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ED" w:rsidRDefault="00927BED" w:rsidP="00FC67A5">
      <w:pPr>
        <w:ind w:left="5664" w:firstLine="573"/>
        <w:rPr>
          <w:lang w:val="pl-PL"/>
        </w:rPr>
      </w:pPr>
      <w:r>
        <w:rPr>
          <w:lang w:val="pl-PL"/>
        </w:rPr>
        <w:t>załącznik nr 1</w:t>
      </w:r>
    </w:p>
    <w:p w:rsidR="00927BED" w:rsidRDefault="00927BED" w:rsidP="00927BED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</w:t>
      </w:r>
      <w:r w:rsidR="00FC67A5">
        <w:rPr>
          <w:lang w:val="pl-PL"/>
        </w:rPr>
        <w:t xml:space="preserve">  </w:t>
      </w:r>
      <w:r>
        <w:rPr>
          <w:lang w:val="pl-PL"/>
        </w:rPr>
        <w:t>do Zarządzenia Prezydenta</w:t>
      </w:r>
      <w:r w:rsidR="00FC67A5">
        <w:rPr>
          <w:lang w:val="pl-PL"/>
        </w:rPr>
        <w:t xml:space="preserve"> Miasta</w:t>
      </w:r>
    </w:p>
    <w:p w:rsidR="00927BED" w:rsidRDefault="00927BED" w:rsidP="00FC67A5">
      <w:pPr>
        <w:ind w:left="5664" w:firstLine="573"/>
        <w:rPr>
          <w:b/>
          <w:lang w:val="pl-PL"/>
        </w:rPr>
      </w:pPr>
      <w:r>
        <w:rPr>
          <w:lang w:val="pl-PL"/>
        </w:rPr>
        <w:t xml:space="preserve">nr </w:t>
      </w:r>
      <w:r w:rsidR="0097466D">
        <w:rPr>
          <w:lang w:val="pl-PL"/>
        </w:rPr>
        <w:t xml:space="preserve">604/2019 </w:t>
      </w:r>
      <w:r>
        <w:rPr>
          <w:lang w:val="pl-PL"/>
        </w:rPr>
        <w:t>z dnia</w:t>
      </w:r>
      <w:r w:rsidR="0097466D">
        <w:rPr>
          <w:lang w:val="pl-PL"/>
        </w:rPr>
        <w:t xml:space="preserve"> 16.10.2019 r.</w:t>
      </w:r>
    </w:p>
    <w:p w:rsidR="00927BED" w:rsidRDefault="00927BED" w:rsidP="00927BED">
      <w:pPr>
        <w:jc w:val="right"/>
        <w:rPr>
          <w:b/>
          <w:lang w:val="pl-PL"/>
        </w:rPr>
      </w:pPr>
    </w:p>
    <w:p w:rsidR="00927BED" w:rsidRDefault="00927BED" w:rsidP="00927BED">
      <w:pPr>
        <w:jc w:val="right"/>
        <w:rPr>
          <w:b/>
          <w:lang w:val="pl-PL"/>
        </w:rPr>
      </w:pPr>
    </w:p>
    <w:p w:rsidR="00927BED" w:rsidRDefault="00927BED" w:rsidP="00927BED">
      <w:pPr>
        <w:pStyle w:val="Nagwek4"/>
      </w:pPr>
      <w:r>
        <w:t>Regulamin parkowania pojazdów samochodowych w Strefie Płatnego Parkowania</w:t>
      </w:r>
    </w:p>
    <w:p w:rsidR="00927BED" w:rsidRDefault="00927BED" w:rsidP="00927BED">
      <w:pPr>
        <w:rPr>
          <w:lang w:val="pl-PL"/>
        </w:rPr>
      </w:pPr>
    </w:p>
    <w:p w:rsidR="00927BED" w:rsidRDefault="00927BED" w:rsidP="00927BED">
      <w:pPr>
        <w:jc w:val="center"/>
        <w:rPr>
          <w:lang w:val="pl-PL"/>
        </w:rPr>
      </w:pPr>
      <w:r>
        <w:rPr>
          <w:lang w:val="pl-PL"/>
        </w:rPr>
        <w:t>§ 1.</w:t>
      </w:r>
    </w:p>
    <w:p w:rsidR="00927BED" w:rsidRDefault="00927BED" w:rsidP="00927BED">
      <w:pPr>
        <w:jc w:val="center"/>
        <w:rPr>
          <w:lang w:val="pl-PL"/>
        </w:rPr>
      </w:pPr>
    </w:p>
    <w:p w:rsidR="00927BED" w:rsidRDefault="00927BED" w:rsidP="00927BED">
      <w:pPr>
        <w:jc w:val="both"/>
        <w:rPr>
          <w:lang w:val="pl-PL"/>
        </w:rPr>
      </w:pPr>
      <w:r>
        <w:rPr>
          <w:lang w:val="pl-PL"/>
        </w:rPr>
        <w:t>Regulamin określa zasady organizacji parkowania i wnoszenia opłat za parkowanie pojazdów samochodowych w Strefie Płatnego Parkowania na drogach publicznych miasta Rybnika.</w:t>
      </w:r>
    </w:p>
    <w:p w:rsidR="00927BED" w:rsidRPr="00927BED" w:rsidRDefault="00927BED" w:rsidP="00927BED">
      <w:pPr>
        <w:jc w:val="both"/>
        <w:rPr>
          <w:lang w:val="pl-PL"/>
        </w:rPr>
      </w:pPr>
      <w:r>
        <w:rPr>
          <w:lang w:val="pl-PL"/>
        </w:rPr>
        <w:t xml:space="preserve">Obszar Strefy Płatnego Parkowania określono w Uchwale Rady Miasta nr </w:t>
      </w:r>
      <w:r w:rsidRPr="00927BED">
        <w:rPr>
          <w:lang w:val="pl-PL"/>
        </w:rPr>
        <w:t>423/XXIX/2012 z 19 grudnia 2012 r</w:t>
      </w:r>
      <w:r>
        <w:rPr>
          <w:lang w:val="pl-PL"/>
        </w:rPr>
        <w:t xml:space="preserve">. </w:t>
      </w:r>
      <w:r w:rsidRPr="00927BED">
        <w:rPr>
          <w:lang w:val="pl-PL"/>
        </w:rPr>
        <w:t>(tekst jednolity: Dz. Urz. Woj. Śl. z 2018 r. poz. 5858)</w:t>
      </w:r>
      <w:r>
        <w:rPr>
          <w:lang w:val="pl-PL"/>
        </w:rPr>
        <w:t>.</w:t>
      </w:r>
    </w:p>
    <w:p w:rsidR="00927BED" w:rsidRPr="00927BED" w:rsidRDefault="00927BED" w:rsidP="00927BED">
      <w:pPr>
        <w:rPr>
          <w:lang w:val="pl-PL"/>
        </w:rPr>
      </w:pPr>
    </w:p>
    <w:p w:rsidR="00927BED" w:rsidRDefault="00927BED" w:rsidP="00927BED">
      <w:pPr>
        <w:jc w:val="both"/>
        <w:rPr>
          <w:lang w:val="pl-PL"/>
        </w:rPr>
      </w:pPr>
    </w:p>
    <w:p w:rsidR="00927BED" w:rsidRDefault="00927BED" w:rsidP="00927BED">
      <w:pPr>
        <w:jc w:val="both"/>
        <w:rPr>
          <w:lang w:val="pl-PL"/>
        </w:rPr>
      </w:pPr>
    </w:p>
    <w:p w:rsidR="00927BED" w:rsidRDefault="00927BED" w:rsidP="00927BED">
      <w:pPr>
        <w:jc w:val="center"/>
        <w:rPr>
          <w:lang w:val="pl-PL"/>
        </w:rPr>
      </w:pPr>
      <w:r>
        <w:rPr>
          <w:lang w:val="pl-PL"/>
        </w:rPr>
        <w:t>§ 2.</w:t>
      </w:r>
    </w:p>
    <w:p w:rsidR="00927BED" w:rsidRDefault="00927BED" w:rsidP="00927BED">
      <w:pPr>
        <w:jc w:val="both"/>
        <w:rPr>
          <w:lang w:val="pl-PL"/>
        </w:rPr>
      </w:pPr>
    </w:p>
    <w:p w:rsidR="00927BED" w:rsidRDefault="00927BED" w:rsidP="00927BED">
      <w:pPr>
        <w:jc w:val="both"/>
        <w:rPr>
          <w:lang w:val="pl-PL"/>
        </w:rPr>
      </w:pPr>
      <w:r>
        <w:rPr>
          <w:lang w:val="pl-PL"/>
        </w:rPr>
        <w:t>Użyte w regulaminie określenia lub skróty oznaczają:</w:t>
      </w:r>
    </w:p>
    <w:p w:rsidR="00927BED" w:rsidRDefault="00E16C4D" w:rsidP="00927BED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SPP -Strefa Płatnego Parkowania- strefa, w której pobierana jest opłata za p</w:t>
      </w:r>
      <w:r w:rsidR="00AA19B6">
        <w:rPr>
          <w:lang w:val="pl-PL"/>
        </w:rPr>
        <w:t>arkowanie pojazdów samochodowych na drogach publicznych</w:t>
      </w:r>
      <w:r>
        <w:rPr>
          <w:lang w:val="pl-PL"/>
        </w:rPr>
        <w:t>,</w:t>
      </w:r>
    </w:p>
    <w:p w:rsidR="00927BED" w:rsidRDefault="00E16C4D" w:rsidP="00927BED">
      <w:pPr>
        <w:numPr>
          <w:ilvl w:val="0"/>
          <w:numId w:val="1"/>
        </w:numPr>
        <w:jc w:val="both"/>
        <w:rPr>
          <w:lang w:val="pl-PL"/>
        </w:rPr>
      </w:pPr>
      <w:proofErr w:type="spellStart"/>
      <w:r>
        <w:rPr>
          <w:lang w:val="pl-PL"/>
        </w:rPr>
        <w:t>P</w:t>
      </w:r>
      <w:r w:rsidR="00927BED">
        <w:rPr>
          <w:lang w:val="pl-PL"/>
        </w:rPr>
        <w:t>arkomat</w:t>
      </w:r>
      <w:proofErr w:type="spellEnd"/>
      <w:r>
        <w:rPr>
          <w:lang w:val="pl-PL"/>
        </w:rPr>
        <w:t>-</w:t>
      </w:r>
      <w:r w:rsidR="00927BED">
        <w:rPr>
          <w:lang w:val="pl-PL"/>
        </w:rPr>
        <w:t xml:space="preserve"> urządzenie inkasująco-rejestrujące</w:t>
      </w:r>
      <w:r>
        <w:rPr>
          <w:lang w:val="pl-PL"/>
        </w:rPr>
        <w:t>,</w:t>
      </w:r>
      <w:r w:rsidR="00927BED">
        <w:rPr>
          <w:lang w:val="pl-PL"/>
        </w:rPr>
        <w:t xml:space="preserve"> które służy do opłacania parkowania w konkretnym miejscu,</w:t>
      </w:r>
    </w:p>
    <w:p w:rsidR="00927BED" w:rsidRDefault="00927BED" w:rsidP="00927BED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kontroler SPP- uprawniony pracownik  kontrolujący parkowanie w SPP,</w:t>
      </w:r>
    </w:p>
    <w:p w:rsidR="00927BED" w:rsidRDefault="00927BED" w:rsidP="00927BED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bilet parkingowy - dowód wniesienia opłaty za parkowanie w SPP w określonym czasie -wydruk z </w:t>
      </w:r>
      <w:proofErr w:type="spellStart"/>
      <w:r>
        <w:rPr>
          <w:lang w:val="pl-PL"/>
        </w:rPr>
        <w:t>parkomatu</w:t>
      </w:r>
      <w:proofErr w:type="spellEnd"/>
      <w:r>
        <w:rPr>
          <w:lang w:val="pl-PL"/>
        </w:rPr>
        <w:t>,</w:t>
      </w:r>
    </w:p>
    <w:p w:rsidR="00927BED" w:rsidRDefault="00927BED" w:rsidP="00927BED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karta abonamentowa (abonament) - dokument nabyty za opłatą zryczałtowaną, stwierdzający opłatę za parkowanie w SPP,</w:t>
      </w:r>
    </w:p>
    <w:p w:rsidR="00927BED" w:rsidRDefault="00927BED" w:rsidP="00927BED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karta parkingowa osoby niepełnosprawnej - dokument wydany przez starostę powiatu na podstawie art.8 ustawy z dnia 30 czerwca 1997 r. -</w:t>
      </w:r>
      <w:r w:rsidR="002B60C3">
        <w:rPr>
          <w:lang w:val="pl-PL"/>
        </w:rPr>
        <w:t xml:space="preserve"> </w:t>
      </w:r>
      <w:r>
        <w:rPr>
          <w:lang w:val="pl-PL"/>
        </w:rPr>
        <w:t>Prawo o ruchu drogowym (</w:t>
      </w:r>
      <w:r w:rsidR="00017CDC">
        <w:rPr>
          <w:lang w:val="pl-PL"/>
        </w:rPr>
        <w:t xml:space="preserve">tekst jednolity: </w:t>
      </w:r>
      <w:proofErr w:type="spellStart"/>
      <w:r>
        <w:rPr>
          <w:lang w:val="pl-PL"/>
        </w:rPr>
        <w:t>Dz.U</w:t>
      </w:r>
      <w:proofErr w:type="spellEnd"/>
      <w:r>
        <w:rPr>
          <w:lang w:val="pl-PL"/>
        </w:rPr>
        <w:t xml:space="preserve">. </w:t>
      </w:r>
      <w:r w:rsidR="00017CDC">
        <w:rPr>
          <w:lang w:val="pl-PL"/>
        </w:rPr>
        <w:t>z  201</w:t>
      </w:r>
      <w:r w:rsidR="002B60C3">
        <w:rPr>
          <w:lang w:val="pl-PL"/>
        </w:rPr>
        <w:t xml:space="preserve">8 r., poz. 1990 </w:t>
      </w:r>
      <w:r>
        <w:rPr>
          <w:lang w:val="pl-PL"/>
        </w:rPr>
        <w:t>z</w:t>
      </w:r>
      <w:r w:rsidR="00017CDC">
        <w:rPr>
          <w:lang w:val="pl-PL"/>
        </w:rPr>
        <w:t xml:space="preserve">e </w:t>
      </w:r>
      <w:r>
        <w:rPr>
          <w:lang w:val="pl-PL"/>
        </w:rPr>
        <w:t>zmianami),</w:t>
      </w:r>
    </w:p>
    <w:p w:rsidR="00927BED" w:rsidRDefault="00927BED" w:rsidP="00927BED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wezwanie -</w:t>
      </w:r>
      <w:r w:rsidR="00017CDC">
        <w:rPr>
          <w:lang w:val="pl-PL"/>
        </w:rPr>
        <w:t xml:space="preserve"> </w:t>
      </w:r>
      <w:r>
        <w:rPr>
          <w:lang w:val="pl-PL"/>
        </w:rPr>
        <w:t>dokument wystawiony przez kontrolera SPP, stwierdzający nieprawidłowości w opłacaniu czasu parkowania i wzywający do zapłaty opłaty dodatkowej.</w:t>
      </w:r>
    </w:p>
    <w:p w:rsidR="00927BED" w:rsidRDefault="00927BED" w:rsidP="00927BED">
      <w:pPr>
        <w:jc w:val="both"/>
        <w:rPr>
          <w:lang w:val="pl-PL"/>
        </w:rPr>
      </w:pPr>
    </w:p>
    <w:p w:rsidR="00927BED" w:rsidRDefault="00927BED" w:rsidP="00927BED">
      <w:pPr>
        <w:jc w:val="center"/>
        <w:rPr>
          <w:lang w:val="pl-PL"/>
        </w:rPr>
      </w:pPr>
      <w:r>
        <w:rPr>
          <w:lang w:val="pl-PL"/>
        </w:rPr>
        <w:t>§ 3.</w:t>
      </w:r>
    </w:p>
    <w:p w:rsidR="00927BED" w:rsidRDefault="00927BED" w:rsidP="00927BED">
      <w:pPr>
        <w:jc w:val="both"/>
        <w:rPr>
          <w:lang w:val="pl-PL"/>
        </w:rPr>
      </w:pPr>
    </w:p>
    <w:p w:rsidR="00927BED" w:rsidRDefault="00927BED" w:rsidP="00927BED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Korzystający z dróg publicznych są obowiązani do ponoszenia opłat za parkowanie pojazdów samochodowych na drogach publicznych w SPP.</w:t>
      </w:r>
    </w:p>
    <w:p w:rsidR="00927BED" w:rsidRDefault="00927BED" w:rsidP="00927BED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Korzystanie z wyznaczonych ogólnie dostępnych miejsc postojowych w czasie funkcjonowania płatnego parkowania przez pojazdy zaopatrzenia jest odpłatne, tak jak parkowanie innych pojazdów.</w:t>
      </w:r>
    </w:p>
    <w:p w:rsidR="00927BED" w:rsidRDefault="00927BED" w:rsidP="00927BED">
      <w:pPr>
        <w:jc w:val="both"/>
        <w:rPr>
          <w:lang w:val="pl-PL"/>
        </w:rPr>
      </w:pPr>
    </w:p>
    <w:p w:rsidR="00927BED" w:rsidRDefault="00927BED" w:rsidP="00927BED">
      <w:pPr>
        <w:jc w:val="center"/>
        <w:rPr>
          <w:lang w:val="pl-PL"/>
        </w:rPr>
      </w:pPr>
      <w:r>
        <w:rPr>
          <w:lang w:val="pl-PL"/>
        </w:rPr>
        <w:t>§ 4.</w:t>
      </w:r>
    </w:p>
    <w:p w:rsidR="00927BED" w:rsidRDefault="00927BED" w:rsidP="00017CDC">
      <w:pPr>
        <w:jc w:val="both"/>
        <w:rPr>
          <w:lang w:val="pl-PL"/>
        </w:rPr>
      </w:pPr>
    </w:p>
    <w:p w:rsidR="00927BED" w:rsidRDefault="00927BED" w:rsidP="00A857DC">
      <w:pPr>
        <w:jc w:val="both"/>
        <w:rPr>
          <w:lang w:val="pl-PL"/>
        </w:rPr>
      </w:pPr>
      <w:r>
        <w:rPr>
          <w:lang w:val="pl-PL"/>
        </w:rPr>
        <w:t xml:space="preserve">Opłaty za parkowanie w SPP obowiązują w dni robocze tj. od poniedziałku do </w:t>
      </w:r>
      <w:r w:rsidR="008F06E6">
        <w:rPr>
          <w:lang w:val="pl-PL"/>
        </w:rPr>
        <w:t>piątku</w:t>
      </w:r>
      <w:r>
        <w:rPr>
          <w:lang w:val="pl-PL"/>
        </w:rPr>
        <w:t xml:space="preserve"> w czasie określonym na znakach D-44"strefa parkowania".</w:t>
      </w:r>
    </w:p>
    <w:p w:rsidR="00927BED" w:rsidRDefault="00927BED" w:rsidP="00927BED">
      <w:pPr>
        <w:jc w:val="both"/>
        <w:rPr>
          <w:lang w:val="pl-PL"/>
        </w:rPr>
      </w:pPr>
    </w:p>
    <w:p w:rsidR="00927BED" w:rsidRDefault="00927BED" w:rsidP="00927BED">
      <w:pPr>
        <w:jc w:val="center"/>
        <w:rPr>
          <w:lang w:val="pl-PL"/>
        </w:rPr>
      </w:pPr>
      <w:r>
        <w:rPr>
          <w:lang w:val="pl-PL"/>
        </w:rPr>
        <w:t xml:space="preserve">§ </w:t>
      </w:r>
      <w:r w:rsidR="00017CDC">
        <w:rPr>
          <w:lang w:val="pl-PL"/>
        </w:rPr>
        <w:t>5</w:t>
      </w:r>
      <w:r>
        <w:rPr>
          <w:lang w:val="pl-PL"/>
        </w:rPr>
        <w:t>.</w:t>
      </w:r>
    </w:p>
    <w:p w:rsidR="00927BED" w:rsidRDefault="00927BED" w:rsidP="00927BED">
      <w:pPr>
        <w:jc w:val="both"/>
        <w:rPr>
          <w:lang w:val="pl-PL"/>
        </w:rPr>
      </w:pPr>
    </w:p>
    <w:p w:rsidR="00927BED" w:rsidRDefault="00927BED" w:rsidP="003D5099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lang w:val="pl-PL"/>
        </w:rPr>
      </w:pPr>
      <w:r w:rsidRPr="003D5099">
        <w:rPr>
          <w:lang w:val="pl-PL"/>
        </w:rPr>
        <w:t xml:space="preserve">Opłata za czas parkowania uiszczana jest w </w:t>
      </w:r>
      <w:proofErr w:type="spellStart"/>
      <w:r w:rsidRPr="003D5099">
        <w:rPr>
          <w:lang w:val="pl-PL"/>
        </w:rPr>
        <w:t>parkomacie</w:t>
      </w:r>
      <w:proofErr w:type="spellEnd"/>
      <w:r w:rsidRPr="003D5099">
        <w:rPr>
          <w:lang w:val="pl-PL"/>
        </w:rPr>
        <w:t>. Dopuszcza się pob</w:t>
      </w:r>
      <w:r w:rsidR="002B60C3" w:rsidRPr="003D5099">
        <w:rPr>
          <w:lang w:val="pl-PL"/>
        </w:rPr>
        <w:t xml:space="preserve">ieranie opłaty przez inkasentów </w:t>
      </w:r>
      <w:r w:rsidRPr="003D5099">
        <w:rPr>
          <w:lang w:val="pl-PL"/>
        </w:rPr>
        <w:t>legitymujących się upoważnieniem Prezydenta Miasta.</w:t>
      </w:r>
    </w:p>
    <w:p w:rsidR="003D5099" w:rsidRDefault="003D5099" w:rsidP="003D5099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lang w:val="pl-PL"/>
        </w:rPr>
      </w:pPr>
      <w:r>
        <w:rPr>
          <w:lang w:val="pl-PL"/>
        </w:rPr>
        <w:t>Opłata za nieograniczony czas parkowania może być wniesiona w formie ryczałtu przez wykupienie karty abonamentowej.</w:t>
      </w:r>
    </w:p>
    <w:p w:rsidR="003D5099" w:rsidRPr="003D5099" w:rsidRDefault="003D5099" w:rsidP="003D5099">
      <w:pPr>
        <w:pStyle w:val="Akapitzlist"/>
        <w:ind w:left="426"/>
        <w:jc w:val="both"/>
        <w:rPr>
          <w:lang w:val="pl-PL"/>
        </w:rPr>
      </w:pPr>
    </w:p>
    <w:p w:rsidR="00927BED" w:rsidRDefault="003D5099" w:rsidP="003D5099">
      <w:pPr>
        <w:jc w:val="center"/>
        <w:rPr>
          <w:lang w:val="pl-PL"/>
        </w:rPr>
      </w:pPr>
      <w:r>
        <w:rPr>
          <w:lang w:val="pl-PL"/>
        </w:rPr>
        <w:t>§ 6.</w:t>
      </w:r>
    </w:p>
    <w:p w:rsidR="003D5099" w:rsidRDefault="003D5099" w:rsidP="003D5099">
      <w:pPr>
        <w:jc w:val="both"/>
        <w:rPr>
          <w:lang w:val="pl-PL"/>
        </w:rPr>
      </w:pPr>
    </w:p>
    <w:p w:rsidR="003D5099" w:rsidRDefault="003D5099" w:rsidP="003D5099">
      <w:pPr>
        <w:jc w:val="both"/>
        <w:rPr>
          <w:lang w:val="pl-PL"/>
        </w:rPr>
      </w:pPr>
      <w:r>
        <w:rPr>
          <w:lang w:val="pl-PL"/>
        </w:rPr>
        <w:t xml:space="preserve">Dopuszcza się możliwość uiszczania opłaty zryczałtowanej za miejsca postojowe zastrzeżone (”koperty”) </w:t>
      </w:r>
      <w:r>
        <w:rPr>
          <w:lang w:val="pl-PL"/>
        </w:rPr>
        <w:br/>
        <w:t>– wzór karty abonamentowej stanowi załącznik nr 3 do zarządzania.</w:t>
      </w:r>
    </w:p>
    <w:p w:rsidR="003D5099" w:rsidRDefault="003D5099" w:rsidP="003D5099">
      <w:pPr>
        <w:jc w:val="both"/>
        <w:rPr>
          <w:lang w:val="pl-PL"/>
        </w:rPr>
      </w:pPr>
    </w:p>
    <w:p w:rsidR="003D5099" w:rsidRDefault="003D5099" w:rsidP="003D5099">
      <w:pPr>
        <w:jc w:val="both"/>
        <w:rPr>
          <w:lang w:val="pl-PL"/>
        </w:rPr>
      </w:pPr>
    </w:p>
    <w:p w:rsidR="003D5099" w:rsidRDefault="003D5099" w:rsidP="003D5099">
      <w:pPr>
        <w:jc w:val="both"/>
        <w:rPr>
          <w:lang w:val="pl-PL"/>
        </w:rPr>
      </w:pPr>
    </w:p>
    <w:p w:rsidR="003D5099" w:rsidRDefault="003D5099" w:rsidP="003D5099">
      <w:pPr>
        <w:jc w:val="both"/>
        <w:rPr>
          <w:lang w:val="pl-PL"/>
        </w:rPr>
      </w:pPr>
    </w:p>
    <w:p w:rsidR="003D5099" w:rsidRDefault="003D5099" w:rsidP="003D5099">
      <w:pPr>
        <w:jc w:val="center"/>
        <w:rPr>
          <w:lang w:val="pl-PL"/>
        </w:rPr>
      </w:pPr>
      <w:r>
        <w:rPr>
          <w:lang w:val="pl-PL"/>
        </w:rPr>
        <w:lastRenderedPageBreak/>
        <w:t>§ 7</w:t>
      </w:r>
      <w:r w:rsidR="00927BED">
        <w:rPr>
          <w:lang w:val="pl-PL"/>
        </w:rPr>
        <w:t>.</w:t>
      </w:r>
    </w:p>
    <w:p w:rsidR="00927BED" w:rsidRDefault="00927BED" w:rsidP="00927BED">
      <w:pPr>
        <w:jc w:val="both"/>
        <w:rPr>
          <w:lang w:val="pl-PL"/>
        </w:rPr>
      </w:pPr>
    </w:p>
    <w:p w:rsidR="00927BED" w:rsidRDefault="00927BED" w:rsidP="00927BED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Wykupienie biletu, na określony w nim czas, upoważnia do postoju na dowolnym miejscu postojowym na danym parkingu. Bilet należy wykupić niezwłocznie po zaparkowaniu pojazdu na miejscu postojowym.</w:t>
      </w:r>
    </w:p>
    <w:p w:rsidR="00927BED" w:rsidRDefault="00927BED" w:rsidP="00927BED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Bilet stanowiący dowód wniesienia opłaty za parkowanie w SPP powinien być umieszczony wewnątrz samochodu za przednią szybą w taki sposób, aby był widoczny w całości, a kontroler SPP mógł bez przeszkód odczytać treść biletu i stwierdzić jego ważność.</w:t>
      </w:r>
    </w:p>
    <w:p w:rsidR="00927BED" w:rsidRDefault="00927BED" w:rsidP="00927BED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Obowiązkiem kierowcy jest zadbać aby bilet opłaty za parkowanie był prawidłowo umieszczony zgodnie z wymogiem ust.2.</w:t>
      </w:r>
    </w:p>
    <w:p w:rsidR="00927BED" w:rsidRDefault="00927BED" w:rsidP="00927BED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Bilet parkingowy nieczytelny z przyczyn leżących po stronie kierowcy jest nieważny.</w:t>
      </w:r>
    </w:p>
    <w:p w:rsidR="008F06E6" w:rsidRDefault="008F06E6" w:rsidP="008F06E6">
      <w:pPr>
        <w:jc w:val="both"/>
        <w:rPr>
          <w:lang w:val="pl-PL"/>
        </w:rPr>
      </w:pPr>
    </w:p>
    <w:p w:rsidR="008F06E6" w:rsidRPr="008F06E6" w:rsidRDefault="008F06E6" w:rsidP="008F06E6">
      <w:pPr>
        <w:jc w:val="both"/>
        <w:rPr>
          <w:lang w:val="pl-PL"/>
        </w:rPr>
      </w:pPr>
    </w:p>
    <w:p w:rsidR="00927BED" w:rsidRDefault="003D5099" w:rsidP="00927BED">
      <w:pPr>
        <w:jc w:val="center"/>
        <w:rPr>
          <w:lang w:val="pl-PL"/>
        </w:rPr>
      </w:pPr>
      <w:r>
        <w:rPr>
          <w:lang w:val="pl-PL"/>
        </w:rPr>
        <w:t>§ 8</w:t>
      </w:r>
      <w:r w:rsidR="00927BED">
        <w:rPr>
          <w:lang w:val="pl-PL"/>
        </w:rPr>
        <w:t>.</w:t>
      </w:r>
    </w:p>
    <w:p w:rsidR="00927BED" w:rsidRDefault="00927BED" w:rsidP="00927BED">
      <w:pPr>
        <w:jc w:val="both"/>
        <w:rPr>
          <w:lang w:val="pl-PL"/>
        </w:rPr>
      </w:pPr>
    </w:p>
    <w:p w:rsidR="00927BED" w:rsidRDefault="00927BED" w:rsidP="00927BED">
      <w:pPr>
        <w:jc w:val="both"/>
        <w:rPr>
          <w:lang w:val="pl-PL"/>
        </w:rPr>
      </w:pPr>
      <w:r>
        <w:rPr>
          <w:lang w:val="pl-PL"/>
        </w:rPr>
        <w:t>Stawką zerową opłat za parkowanie w SPP objęte są:</w:t>
      </w:r>
    </w:p>
    <w:p w:rsidR="00927BED" w:rsidRDefault="00927BED" w:rsidP="00927BED">
      <w:pPr>
        <w:numPr>
          <w:ilvl w:val="0"/>
          <w:numId w:val="7"/>
        </w:numPr>
        <w:ind w:firstLine="66"/>
        <w:jc w:val="both"/>
        <w:rPr>
          <w:lang w:val="pl-PL"/>
        </w:rPr>
      </w:pPr>
      <w:r>
        <w:rPr>
          <w:lang w:val="pl-PL"/>
        </w:rPr>
        <w:t>motocykle i motorowery,</w:t>
      </w:r>
    </w:p>
    <w:p w:rsidR="00927BED" w:rsidRDefault="00927BED" w:rsidP="00927BED">
      <w:pPr>
        <w:numPr>
          <w:ilvl w:val="0"/>
          <w:numId w:val="7"/>
        </w:numPr>
        <w:ind w:left="709" w:hanging="283"/>
        <w:jc w:val="both"/>
        <w:rPr>
          <w:lang w:val="pl-PL"/>
        </w:rPr>
      </w:pPr>
      <w:r>
        <w:rPr>
          <w:lang w:val="pl-PL"/>
        </w:rPr>
        <w:t>oznakowane pojazdy konstrukcyjnie przeznaczone do przewozu osób niepełnosprawnych o obniżonej sprawności ruchowej lub pojazdy z</w:t>
      </w:r>
      <w:r w:rsidR="00017CDC">
        <w:rPr>
          <w:lang w:val="pl-PL"/>
        </w:rPr>
        <w:t>aopatrzone w "kartę parkingową”,</w:t>
      </w:r>
    </w:p>
    <w:p w:rsidR="00017CDC" w:rsidRDefault="00017CDC" w:rsidP="00927BED">
      <w:pPr>
        <w:numPr>
          <w:ilvl w:val="0"/>
          <w:numId w:val="7"/>
        </w:numPr>
        <w:ind w:left="709" w:hanging="283"/>
        <w:jc w:val="both"/>
        <w:rPr>
          <w:lang w:val="pl-PL"/>
        </w:rPr>
      </w:pPr>
      <w:r>
        <w:rPr>
          <w:lang w:val="pl-PL"/>
        </w:rPr>
        <w:t>pojazdy instytucji publicznych na miejscach zastrzeżonych dla potrzeb tych instytucji,</w:t>
      </w:r>
    </w:p>
    <w:p w:rsidR="00017CDC" w:rsidRDefault="00017CDC" w:rsidP="00927BED">
      <w:pPr>
        <w:numPr>
          <w:ilvl w:val="0"/>
          <w:numId w:val="7"/>
        </w:numPr>
        <w:ind w:left="709" w:hanging="283"/>
        <w:jc w:val="both"/>
        <w:rPr>
          <w:lang w:val="pl-PL"/>
        </w:rPr>
      </w:pPr>
      <w:r>
        <w:rPr>
          <w:lang w:val="pl-PL"/>
        </w:rPr>
        <w:t>samochody elektryczne</w:t>
      </w:r>
      <w:r w:rsidR="004B1F74">
        <w:rPr>
          <w:lang w:val="pl-PL"/>
        </w:rPr>
        <w:t>.</w:t>
      </w:r>
      <w:r>
        <w:rPr>
          <w:lang w:val="pl-PL"/>
        </w:rPr>
        <w:t xml:space="preserve"> </w:t>
      </w:r>
    </w:p>
    <w:p w:rsidR="00927BED" w:rsidRDefault="00927BED" w:rsidP="00927BED">
      <w:pPr>
        <w:ind w:left="360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927BED" w:rsidRDefault="003D5099" w:rsidP="00927BED">
      <w:pPr>
        <w:jc w:val="center"/>
        <w:rPr>
          <w:lang w:val="pl-PL"/>
        </w:rPr>
      </w:pPr>
      <w:r>
        <w:rPr>
          <w:lang w:val="pl-PL"/>
        </w:rPr>
        <w:t>§ 9</w:t>
      </w:r>
      <w:r w:rsidR="00927BED">
        <w:rPr>
          <w:lang w:val="pl-PL"/>
        </w:rPr>
        <w:t>.</w:t>
      </w:r>
    </w:p>
    <w:p w:rsidR="00927BED" w:rsidRDefault="00927BED" w:rsidP="00927BED">
      <w:pPr>
        <w:jc w:val="both"/>
        <w:rPr>
          <w:lang w:val="pl-PL"/>
        </w:rPr>
      </w:pPr>
    </w:p>
    <w:p w:rsidR="00927BED" w:rsidRDefault="00927BED" w:rsidP="00927BED">
      <w:pPr>
        <w:pStyle w:val="Tekstpodstawowy"/>
        <w:numPr>
          <w:ilvl w:val="0"/>
          <w:numId w:val="8"/>
        </w:numPr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 nieopłacony czas parkowania w SPP pobiera się opłatę dodatkową, której wysokość wynosi 50 zł. </w:t>
      </w:r>
    </w:p>
    <w:p w:rsidR="00927BED" w:rsidRDefault="00927BED" w:rsidP="00927BED">
      <w:pPr>
        <w:pStyle w:val="Tekstpodstawowy"/>
        <w:numPr>
          <w:ilvl w:val="0"/>
          <w:numId w:val="8"/>
        </w:numPr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Przez nieopłacony czas parkowania w SPP rozumie się:</w:t>
      </w:r>
    </w:p>
    <w:p w:rsidR="00927BED" w:rsidRDefault="00927BED" w:rsidP="00927BED">
      <w:pPr>
        <w:pStyle w:val="Tekstpodstawowy"/>
        <w:numPr>
          <w:ilvl w:val="0"/>
          <w:numId w:val="9"/>
        </w:numPr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parkowanie nieopłacone,</w:t>
      </w:r>
    </w:p>
    <w:p w:rsidR="00927BED" w:rsidRDefault="004B1F74" w:rsidP="00927BED">
      <w:pPr>
        <w:pStyle w:val="Tekstpodstawowy"/>
        <w:numPr>
          <w:ilvl w:val="0"/>
          <w:numId w:val="9"/>
        </w:numPr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parkowanie ponad czas opłacony,</w:t>
      </w:r>
    </w:p>
    <w:p w:rsidR="004B1F74" w:rsidRDefault="004B1F74" w:rsidP="00927BED">
      <w:pPr>
        <w:pStyle w:val="Tekstpodstawowy"/>
        <w:numPr>
          <w:ilvl w:val="0"/>
          <w:numId w:val="9"/>
        </w:numPr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parkowanie z biletem nieważnym.</w:t>
      </w:r>
    </w:p>
    <w:p w:rsidR="00927BED" w:rsidRDefault="00927BED" w:rsidP="00927BED">
      <w:pPr>
        <w:pStyle w:val="Tekstpodstawowy"/>
        <w:numPr>
          <w:ilvl w:val="0"/>
          <w:numId w:val="10"/>
        </w:numPr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Opłatę dodatkową należy uiszczać na podstawie wezwania do uiszczenia opłaty w kasie Urzędu Miasta lub na konto bankowe wskazane  w wezwaniu do uiszczenia opłaty.</w:t>
      </w:r>
    </w:p>
    <w:p w:rsidR="00927BED" w:rsidRDefault="00927BED" w:rsidP="00927BED">
      <w:pPr>
        <w:pStyle w:val="Tekstpodstawowy"/>
        <w:numPr>
          <w:ilvl w:val="0"/>
          <w:numId w:val="11"/>
        </w:numPr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W razie nie uiszczenia opłaty dodatkowej nastąpi wysłanie upomnienia i skierowanie sprawy na drogę postępowania egzekucyjnego w administracji.</w:t>
      </w:r>
    </w:p>
    <w:p w:rsidR="00927BED" w:rsidRDefault="00927BED" w:rsidP="00927BED">
      <w:pPr>
        <w:pStyle w:val="Tekstpodstawowy"/>
        <w:jc w:val="both"/>
        <w:rPr>
          <w:b w:val="0"/>
          <w:bCs/>
          <w:sz w:val="20"/>
        </w:rPr>
      </w:pPr>
    </w:p>
    <w:p w:rsidR="00927BED" w:rsidRDefault="003D5099" w:rsidP="00927BED">
      <w:pPr>
        <w:pStyle w:val="Tekstpodstawowy"/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>§ 10</w:t>
      </w:r>
      <w:r w:rsidR="00927BED">
        <w:rPr>
          <w:b w:val="0"/>
          <w:bCs/>
          <w:sz w:val="20"/>
        </w:rPr>
        <w:t>.</w:t>
      </w:r>
    </w:p>
    <w:p w:rsidR="00927BED" w:rsidRDefault="00927BED" w:rsidP="00927BED">
      <w:pPr>
        <w:pStyle w:val="Tekstpodstawowy"/>
        <w:jc w:val="both"/>
        <w:rPr>
          <w:b w:val="0"/>
          <w:bCs/>
          <w:sz w:val="20"/>
        </w:rPr>
      </w:pPr>
    </w:p>
    <w:p w:rsidR="00927BED" w:rsidRDefault="00927BED" w:rsidP="00927BED">
      <w:pPr>
        <w:pStyle w:val="Tekstpodstawowy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Do kontroli  parkowania pojazdów w SPP upoważnieni są pracownicy Straży Miejskiej</w:t>
      </w:r>
      <w:r w:rsidR="002B60C3">
        <w:rPr>
          <w:b w:val="0"/>
          <w:bCs/>
          <w:sz w:val="20"/>
        </w:rPr>
        <w:t xml:space="preserve"> oraz Rybnickich Służb Komunalnych</w:t>
      </w:r>
      <w:r>
        <w:rPr>
          <w:b w:val="0"/>
          <w:bCs/>
          <w:sz w:val="20"/>
        </w:rPr>
        <w:t>.</w:t>
      </w:r>
    </w:p>
    <w:p w:rsidR="00927BED" w:rsidRDefault="00927BED" w:rsidP="00927BED">
      <w:pPr>
        <w:pStyle w:val="Tekstpodstawowy"/>
        <w:jc w:val="both"/>
        <w:rPr>
          <w:b w:val="0"/>
          <w:bCs/>
          <w:sz w:val="20"/>
        </w:rPr>
      </w:pPr>
    </w:p>
    <w:p w:rsidR="00927BED" w:rsidRPr="004B1F74" w:rsidRDefault="003D5099" w:rsidP="004B1F74">
      <w:pPr>
        <w:pStyle w:val="Tekstpodstawowy"/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>§ 11</w:t>
      </w:r>
      <w:r w:rsidR="00927BED">
        <w:rPr>
          <w:b w:val="0"/>
          <w:bCs/>
          <w:sz w:val="20"/>
        </w:rPr>
        <w:t>.</w:t>
      </w:r>
    </w:p>
    <w:p w:rsidR="00927BED" w:rsidRDefault="00927BED" w:rsidP="00927BED">
      <w:pPr>
        <w:jc w:val="both"/>
        <w:rPr>
          <w:lang w:val="pl-PL"/>
        </w:rPr>
      </w:pPr>
    </w:p>
    <w:p w:rsidR="00927BED" w:rsidRDefault="00927BED" w:rsidP="00927BED">
      <w:pPr>
        <w:jc w:val="both"/>
        <w:rPr>
          <w:lang w:val="pl-PL"/>
        </w:rPr>
      </w:pPr>
      <w:r>
        <w:rPr>
          <w:lang w:val="pl-PL"/>
        </w:rPr>
        <w:t>Skargi i reklamacje dotyczące parkowania pojazdów samochodowych na drogach przyjmuje Wydział</w:t>
      </w:r>
      <w:r w:rsidR="004B1F74">
        <w:rPr>
          <w:lang w:val="pl-PL"/>
        </w:rPr>
        <w:t xml:space="preserve"> Dróg Urzędu Miasta Rybnika, ul.</w:t>
      </w:r>
      <w:r>
        <w:rPr>
          <w:lang w:val="pl-PL"/>
        </w:rPr>
        <w:t xml:space="preserve"> </w:t>
      </w:r>
      <w:r w:rsidR="00D9623C">
        <w:rPr>
          <w:lang w:val="pl-PL"/>
        </w:rPr>
        <w:t>Rzeczna 8 w godzinach pracy urzędu</w:t>
      </w:r>
      <w:r>
        <w:rPr>
          <w:lang w:val="pl-PL"/>
        </w:rPr>
        <w:t>.</w:t>
      </w:r>
    </w:p>
    <w:p w:rsidR="00927BED" w:rsidRDefault="00927BED" w:rsidP="00927BED">
      <w:pPr>
        <w:jc w:val="both"/>
        <w:rPr>
          <w:lang w:val="pl-PL"/>
        </w:rPr>
      </w:pPr>
    </w:p>
    <w:p w:rsidR="00927BED" w:rsidRDefault="00927BED" w:rsidP="00927BED">
      <w:pPr>
        <w:jc w:val="both"/>
        <w:rPr>
          <w:b/>
          <w:lang w:val="pl-PL"/>
        </w:rPr>
      </w:pPr>
    </w:p>
    <w:p w:rsidR="00927BED" w:rsidRDefault="00927BED" w:rsidP="00927BED">
      <w:pPr>
        <w:jc w:val="both"/>
        <w:rPr>
          <w:b/>
          <w:lang w:val="pl-PL"/>
        </w:rPr>
      </w:pPr>
    </w:p>
    <w:p w:rsidR="00490255" w:rsidRPr="00927BED" w:rsidRDefault="00490255">
      <w:pPr>
        <w:rPr>
          <w:lang w:val="pl-PL"/>
        </w:rPr>
      </w:pPr>
    </w:p>
    <w:sectPr w:rsidR="00490255" w:rsidRPr="00927BED" w:rsidSect="0049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074"/>
    <w:multiLevelType w:val="hybridMultilevel"/>
    <w:tmpl w:val="117872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2610"/>
    <w:multiLevelType w:val="hybridMultilevel"/>
    <w:tmpl w:val="C0724D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957D0"/>
    <w:multiLevelType w:val="hybridMultilevel"/>
    <w:tmpl w:val="0D06E996"/>
    <w:lvl w:ilvl="0" w:tplc="42DAF6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A0499"/>
    <w:multiLevelType w:val="hybridMultilevel"/>
    <w:tmpl w:val="1638E34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B13B9"/>
    <w:multiLevelType w:val="hybridMultilevel"/>
    <w:tmpl w:val="B7A6D9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A4C7F"/>
    <w:multiLevelType w:val="hybridMultilevel"/>
    <w:tmpl w:val="FAF41A9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14A4D"/>
    <w:multiLevelType w:val="hybridMultilevel"/>
    <w:tmpl w:val="7E3E91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852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44F5E25"/>
    <w:multiLevelType w:val="hybridMultilevel"/>
    <w:tmpl w:val="EBB66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06238"/>
    <w:multiLevelType w:val="hybridMultilevel"/>
    <w:tmpl w:val="93BAD0D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E53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D7E31C4"/>
    <w:multiLevelType w:val="hybridMultilevel"/>
    <w:tmpl w:val="EF622A90"/>
    <w:lvl w:ilvl="0" w:tplc="DE6C76E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27BED"/>
    <w:rsid w:val="00017CDC"/>
    <w:rsid w:val="000E24AB"/>
    <w:rsid w:val="002B60C3"/>
    <w:rsid w:val="00305D71"/>
    <w:rsid w:val="00315080"/>
    <w:rsid w:val="00365450"/>
    <w:rsid w:val="003D5099"/>
    <w:rsid w:val="00430396"/>
    <w:rsid w:val="00490255"/>
    <w:rsid w:val="004B1F74"/>
    <w:rsid w:val="005D040E"/>
    <w:rsid w:val="0061415B"/>
    <w:rsid w:val="006E32C7"/>
    <w:rsid w:val="008162C7"/>
    <w:rsid w:val="00833CEB"/>
    <w:rsid w:val="008F06E6"/>
    <w:rsid w:val="00927BED"/>
    <w:rsid w:val="0097466D"/>
    <w:rsid w:val="00A857DC"/>
    <w:rsid w:val="00AA19B6"/>
    <w:rsid w:val="00B502FF"/>
    <w:rsid w:val="00B756CC"/>
    <w:rsid w:val="00D9623C"/>
    <w:rsid w:val="00E16C4D"/>
    <w:rsid w:val="00FC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4">
    <w:name w:val="heading 4"/>
    <w:basedOn w:val="Normalny"/>
    <w:next w:val="Normalny"/>
    <w:link w:val="Nagwek4Znak"/>
    <w:qFormat/>
    <w:rsid w:val="00927BED"/>
    <w:pPr>
      <w:keepNext/>
      <w:jc w:val="center"/>
      <w:outlineLvl w:val="3"/>
    </w:pPr>
    <w:rPr>
      <w:b/>
      <w:bCs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27BE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27BED"/>
    <w:rPr>
      <w:b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7B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5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</dc:creator>
  <cp:lastModifiedBy>UMR</cp:lastModifiedBy>
  <cp:revision>11</cp:revision>
  <dcterms:created xsi:type="dcterms:W3CDTF">2019-05-10T09:54:00Z</dcterms:created>
  <dcterms:modified xsi:type="dcterms:W3CDTF">2019-10-16T11:29:00Z</dcterms:modified>
</cp:coreProperties>
</file>