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C0" w:rsidRDefault="008971C5">
      <w:pPr>
        <w:pStyle w:val="Tytu"/>
        <w:spacing w:before="5040" w:after="0"/>
      </w:pPr>
      <w:r>
        <w:t>Regulamin Organizacyjny Domu Dziecka w Rybniku</w:t>
      </w:r>
    </w:p>
    <w:p w:rsidR="00F953C0" w:rsidRDefault="00F953C0">
      <w:pPr>
        <w:pageBreakBefore/>
        <w:suppressAutoHyphens w:val="0"/>
        <w:rPr>
          <w:rFonts w:ascii="Arial" w:hAnsi="Arial" w:cs="Arial"/>
          <w:b/>
          <w:bCs/>
          <w:color w:val="000000"/>
          <w:sz w:val="24"/>
          <w:szCs w:val="24"/>
        </w:rPr>
      </w:pPr>
    </w:p>
    <w:p w:rsidR="00F953C0" w:rsidRDefault="008971C5">
      <w:pPr>
        <w:pStyle w:val="Nagwek1"/>
        <w:spacing w:before="0" w:line="360" w:lineRule="auto"/>
      </w:pPr>
      <w:r>
        <w:rPr>
          <w:rFonts w:cs="Arial"/>
          <w:bCs/>
          <w:szCs w:val="24"/>
        </w:rPr>
        <w:t>Rozdział I</w:t>
      </w:r>
    </w:p>
    <w:p w:rsidR="00F953C0" w:rsidRDefault="008971C5">
      <w:pPr>
        <w:pStyle w:val="Nagwek1"/>
        <w:spacing w:before="0" w:line="360" w:lineRule="auto"/>
      </w:pPr>
      <w:r>
        <w:rPr>
          <w:rFonts w:cs="Arial"/>
          <w:bCs/>
          <w:szCs w:val="24"/>
        </w:rPr>
        <w:t>Podstawy prawne</w:t>
      </w:r>
    </w:p>
    <w:p w:rsidR="00F953C0" w:rsidRDefault="008971C5">
      <w:pPr>
        <w:pStyle w:val="Nagwek2"/>
        <w:spacing w:before="0" w:line="360" w:lineRule="auto"/>
      </w:pPr>
      <w:r>
        <w:t>§ 1.</w:t>
      </w:r>
    </w:p>
    <w:p w:rsidR="00F953C0" w:rsidRDefault="008971C5">
      <w:pPr>
        <w:spacing w:line="360" w:lineRule="auto"/>
        <w:jc w:val="both"/>
        <w:rPr>
          <w:rFonts w:ascii="Arial" w:hAnsi="Arial" w:cs="Arial"/>
          <w:sz w:val="24"/>
          <w:szCs w:val="24"/>
        </w:rPr>
      </w:pPr>
      <w:r>
        <w:rPr>
          <w:rFonts w:ascii="Arial" w:hAnsi="Arial" w:cs="Arial"/>
          <w:sz w:val="24"/>
          <w:szCs w:val="24"/>
        </w:rPr>
        <w:t>Dom działa na podstawie przepisów prawa, w szczególności:</w:t>
      </w:r>
    </w:p>
    <w:p w:rsidR="00F953C0" w:rsidRDefault="008971C5">
      <w:pPr>
        <w:pStyle w:val="Akapitzlist"/>
        <w:numPr>
          <w:ilvl w:val="0"/>
          <w:numId w:val="1"/>
        </w:numPr>
        <w:spacing w:line="360" w:lineRule="auto"/>
        <w:ind w:left="714" w:hanging="357"/>
        <w:jc w:val="both"/>
        <w:rPr>
          <w:rFonts w:ascii="Arial" w:hAnsi="Arial" w:cs="Arial"/>
          <w:sz w:val="24"/>
          <w:szCs w:val="24"/>
        </w:rPr>
      </w:pPr>
      <w:r>
        <w:rPr>
          <w:rFonts w:ascii="Arial" w:hAnsi="Arial" w:cs="Arial"/>
          <w:sz w:val="24"/>
          <w:szCs w:val="24"/>
        </w:rPr>
        <w:t>Ustawy z dnia 9 czerwca 2011 r. o wspieraniu rodziny i systemie pieczy zastępczej (</w:t>
      </w:r>
      <w:proofErr w:type="spellStart"/>
      <w:r>
        <w:rPr>
          <w:rFonts w:ascii="Arial" w:hAnsi="Arial" w:cs="Arial"/>
          <w:sz w:val="24"/>
          <w:szCs w:val="24"/>
        </w:rPr>
        <w:t>t.j</w:t>
      </w:r>
      <w:proofErr w:type="spellEnd"/>
      <w:r>
        <w:rPr>
          <w:rFonts w:ascii="Arial" w:hAnsi="Arial" w:cs="Arial"/>
          <w:sz w:val="24"/>
          <w:szCs w:val="24"/>
        </w:rPr>
        <w:t>. Dz. U. z 2020 r. poz. 821),</w:t>
      </w:r>
    </w:p>
    <w:p w:rsidR="00F953C0" w:rsidRDefault="008971C5">
      <w:pPr>
        <w:pStyle w:val="Akapitzlist"/>
        <w:numPr>
          <w:ilvl w:val="0"/>
          <w:numId w:val="1"/>
        </w:numPr>
        <w:spacing w:line="360" w:lineRule="auto"/>
        <w:ind w:left="714" w:hanging="357"/>
        <w:jc w:val="both"/>
        <w:rPr>
          <w:rFonts w:ascii="Arial" w:hAnsi="Arial" w:cs="Arial"/>
          <w:sz w:val="24"/>
          <w:szCs w:val="24"/>
        </w:rPr>
      </w:pPr>
      <w:r>
        <w:rPr>
          <w:rFonts w:ascii="Arial" w:hAnsi="Arial" w:cs="Arial"/>
          <w:sz w:val="24"/>
          <w:szCs w:val="24"/>
        </w:rPr>
        <w:t>Ustawy z dnia 5 czerwca 1998 r. o samorządzie powiatowym (</w:t>
      </w:r>
      <w:proofErr w:type="spellStart"/>
      <w:r>
        <w:rPr>
          <w:rFonts w:ascii="Arial" w:hAnsi="Arial" w:cs="Arial"/>
          <w:sz w:val="24"/>
          <w:szCs w:val="24"/>
        </w:rPr>
        <w:t>t.j</w:t>
      </w:r>
      <w:proofErr w:type="spellEnd"/>
      <w:r>
        <w:rPr>
          <w:rFonts w:ascii="Arial" w:hAnsi="Arial" w:cs="Arial"/>
          <w:sz w:val="24"/>
          <w:szCs w:val="24"/>
        </w:rPr>
        <w:t>.</w:t>
      </w:r>
      <w:r w:rsidR="00F644A1">
        <w:rPr>
          <w:rFonts w:ascii="Arial" w:hAnsi="Arial" w:cs="Arial"/>
          <w:sz w:val="24"/>
          <w:szCs w:val="24"/>
        </w:rPr>
        <w:t> </w:t>
      </w:r>
      <w:r>
        <w:rPr>
          <w:rFonts w:ascii="Arial" w:hAnsi="Arial" w:cs="Arial"/>
          <w:sz w:val="24"/>
          <w:szCs w:val="24"/>
        </w:rPr>
        <w:t>Dz.</w:t>
      </w:r>
      <w:r w:rsidR="00F644A1">
        <w:rPr>
          <w:rFonts w:ascii="Arial" w:hAnsi="Arial" w:cs="Arial"/>
          <w:sz w:val="24"/>
          <w:szCs w:val="24"/>
        </w:rPr>
        <w:t> </w:t>
      </w:r>
      <w:r>
        <w:rPr>
          <w:rFonts w:ascii="Arial" w:hAnsi="Arial" w:cs="Arial"/>
          <w:sz w:val="24"/>
          <w:szCs w:val="24"/>
        </w:rPr>
        <w:t>U.</w:t>
      </w:r>
      <w:r w:rsidR="00F644A1">
        <w:rPr>
          <w:rFonts w:ascii="Arial" w:hAnsi="Arial" w:cs="Arial"/>
          <w:sz w:val="24"/>
          <w:szCs w:val="24"/>
        </w:rPr>
        <w:t> </w:t>
      </w:r>
      <w:r>
        <w:rPr>
          <w:rFonts w:ascii="Arial" w:hAnsi="Arial" w:cs="Arial"/>
          <w:sz w:val="24"/>
          <w:szCs w:val="24"/>
        </w:rPr>
        <w:t>z</w:t>
      </w:r>
      <w:r w:rsidR="00F644A1">
        <w:rPr>
          <w:rFonts w:ascii="Arial" w:hAnsi="Arial" w:cs="Arial"/>
          <w:sz w:val="24"/>
          <w:szCs w:val="24"/>
        </w:rPr>
        <w:t> </w:t>
      </w:r>
      <w:r>
        <w:rPr>
          <w:rFonts w:ascii="Arial" w:hAnsi="Arial" w:cs="Arial"/>
          <w:sz w:val="24"/>
          <w:szCs w:val="24"/>
        </w:rPr>
        <w:t>2020  r. poz. 920),</w:t>
      </w:r>
    </w:p>
    <w:p w:rsidR="00F953C0" w:rsidRDefault="008971C5">
      <w:pPr>
        <w:pStyle w:val="Akapitzlist"/>
        <w:numPr>
          <w:ilvl w:val="0"/>
          <w:numId w:val="1"/>
        </w:numPr>
        <w:spacing w:line="360" w:lineRule="auto"/>
        <w:ind w:left="714" w:hanging="357"/>
        <w:jc w:val="both"/>
      </w:pPr>
      <w:r>
        <w:rPr>
          <w:rFonts w:ascii="Arial" w:hAnsi="Arial" w:cs="Arial"/>
          <w:sz w:val="24"/>
          <w:szCs w:val="24"/>
        </w:rPr>
        <w:t>Rozporządzenia Ministra Pracy i Polityki Społecznej z dnia 22 grudnia 2011 r. w</w:t>
      </w:r>
      <w:r>
        <w:t> </w:t>
      </w:r>
      <w:r>
        <w:rPr>
          <w:rFonts w:ascii="Arial" w:hAnsi="Arial" w:cs="Arial"/>
          <w:sz w:val="24"/>
          <w:szCs w:val="24"/>
        </w:rPr>
        <w:t xml:space="preserve"> sprawie instytucjonalnej pieczy zastępczej (</w:t>
      </w:r>
      <w:proofErr w:type="spellStart"/>
      <w:r>
        <w:rPr>
          <w:rFonts w:ascii="Arial" w:hAnsi="Arial" w:cs="Arial"/>
          <w:sz w:val="24"/>
          <w:szCs w:val="24"/>
        </w:rPr>
        <w:t>t.j</w:t>
      </w:r>
      <w:proofErr w:type="spellEnd"/>
      <w:r>
        <w:rPr>
          <w:rFonts w:ascii="Arial" w:hAnsi="Arial" w:cs="Arial"/>
          <w:sz w:val="24"/>
          <w:szCs w:val="24"/>
        </w:rPr>
        <w:t>. Dz. U. z 2011 r. Nr 292, poz.  1720),</w:t>
      </w:r>
    </w:p>
    <w:p w:rsidR="00F953C0" w:rsidRDefault="008971C5">
      <w:pPr>
        <w:pStyle w:val="Akapitzlist"/>
        <w:numPr>
          <w:ilvl w:val="0"/>
          <w:numId w:val="1"/>
        </w:numPr>
        <w:spacing w:line="360" w:lineRule="auto"/>
        <w:ind w:left="714" w:hanging="357"/>
        <w:jc w:val="both"/>
        <w:rPr>
          <w:rFonts w:ascii="Arial" w:hAnsi="Arial" w:cs="Arial"/>
          <w:sz w:val="24"/>
          <w:szCs w:val="24"/>
        </w:rPr>
      </w:pPr>
      <w:r>
        <w:rPr>
          <w:rFonts w:ascii="Arial" w:hAnsi="Arial" w:cs="Arial"/>
          <w:sz w:val="24"/>
          <w:szCs w:val="24"/>
        </w:rPr>
        <w:t>Ustawy z dnia 27 sierpnia 2009 r. o finansach publicznych (</w:t>
      </w:r>
      <w:proofErr w:type="spellStart"/>
      <w:r>
        <w:rPr>
          <w:rFonts w:ascii="Arial" w:hAnsi="Arial" w:cs="Arial"/>
          <w:sz w:val="24"/>
          <w:szCs w:val="24"/>
        </w:rPr>
        <w:t>t.j</w:t>
      </w:r>
      <w:proofErr w:type="spellEnd"/>
      <w:r>
        <w:rPr>
          <w:rFonts w:ascii="Arial" w:hAnsi="Arial" w:cs="Arial"/>
          <w:sz w:val="24"/>
          <w:szCs w:val="24"/>
        </w:rPr>
        <w:t xml:space="preserve">. Dz. U. z 2019 r. poz. 869 z </w:t>
      </w:r>
      <w:proofErr w:type="spellStart"/>
      <w:r>
        <w:rPr>
          <w:rFonts w:ascii="Arial" w:hAnsi="Arial" w:cs="Arial"/>
          <w:sz w:val="24"/>
          <w:szCs w:val="24"/>
        </w:rPr>
        <w:t>późn</w:t>
      </w:r>
      <w:proofErr w:type="spellEnd"/>
      <w:r>
        <w:rPr>
          <w:rFonts w:ascii="Arial" w:hAnsi="Arial" w:cs="Arial"/>
          <w:sz w:val="24"/>
          <w:szCs w:val="24"/>
        </w:rPr>
        <w:t>. zm.),</w:t>
      </w:r>
    </w:p>
    <w:p w:rsidR="00F953C0" w:rsidRDefault="008971C5">
      <w:pPr>
        <w:pStyle w:val="Akapitzlist"/>
        <w:numPr>
          <w:ilvl w:val="0"/>
          <w:numId w:val="1"/>
        </w:numPr>
        <w:spacing w:line="360" w:lineRule="auto"/>
        <w:ind w:left="714" w:hanging="357"/>
        <w:jc w:val="both"/>
        <w:rPr>
          <w:rFonts w:ascii="Arial" w:hAnsi="Arial" w:cs="Arial"/>
          <w:sz w:val="24"/>
          <w:szCs w:val="24"/>
        </w:rPr>
      </w:pPr>
      <w:r>
        <w:rPr>
          <w:rFonts w:ascii="Arial" w:hAnsi="Arial" w:cs="Arial"/>
          <w:sz w:val="24"/>
          <w:szCs w:val="24"/>
        </w:rPr>
        <w:t>Uchwały nr 303/XVIII/2020 Rady Miasta Rybnika z dnia 30 stycznia 2020 r. w sprawie powierzenia prowadzenia obsługi Domowi Dziecka w Rybniku oraz Placówki Opiekuńczo-Wychowawczej - Mieszkanie nr 3 w Rybniku Zespołowi Obsługi Placówek Opiekuńczo-Wychowawczych w Rybniku,</w:t>
      </w:r>
    </w:p>
    <w:p w:rsidR="00F953C0" w:rsidRDefault="008971C5">
      <w:pPr>
        <w:pStyle w:val="Akapitzlist"/>
        <w:numPr>
          <w:ilvl w:val="0"/>
          <w:numId w:val="1"/>
        </w:numPr>
        <w:spacing w:line="360" w:lineRule="auto"/>
        <w:ind w:left="714" w:hanging="357"/>
        <w:jc w:val="both"/>
        <w:rPr>
          <w:rFonts w:ascii="Arial" w:hAnsi="Arial" w:cs="Arial"/>
          <w:sz w:val="24"/>
          <w:szCs w:val="24"/>
        </w:rPr>
      </w:pPr>
      <w:r>
        <w:rPr>
          <w:rFonts w:ascii="Arial" w:hAnsi="Arial" w:cs="Arial"/>
          <w:sz w:val="24"/>
          <w:szCs w:val="24"/>
        </w:rPr>
        <w:t>Uchwała nr 301/XVIII/2020 Rady Miasta Rybnika z dnia 30 stycznia 2020 r. w sprawie nadania statutu Domowi Dziecka w Rybniku,</w:t>
      </w:r>
    </w:p>
    <w:p w:rsidR="00F953C0" w:rsidRDefault="008971C5">
      <w:pPr>
        <w:pStyle w:val="Akapitzlist"/>
        <w:numPr>
          <w:ilvl w:val="0"/>
          <w:numId w:val="1"/>
        </w:numPr>
        <w:spacing w:after="120" w:line="360" w:lineRule="auto"/>
        <w:ind w:left="714" w:hanging="357"/>
        <w:jc w:val="both"/>
        <w:rPr>
          <w:rFonts w:ascii="Arial" w:hAnsi="Arial" w:cs="Arial"/>
          <w:sz w:val="24"/>
          <w:szCs w:val="24"/>
        </w:rPr>
      </w:pPr>
      <w:r>
        <w:rPr>
          <w:rFonts w:ascii="Arial" w:hAnsi="Arial" w:cs="Arial"/>
          <w:sz w:val="24"/>
          <w:szCs w:val="24"/>
        </w:rPr>
        <w:t>Ustawy z dnia 21 listopada 2008 r. o pracownikach samorządowych (</w:t>
      </w:r>
      <w:proofErr w:type="spellStart"/>
      <w:r>
        <w:rPr>
          <w:rFonts w:ascii="Arial" w:hAnsi="Arial" w:cs="Arial"/>
          <w:sz w:val="24"/>
          <w:szCs w:val="24"/>
        </w:rPr>
        <w:t>t.j</w:t>
      </w:r>
      <w:proofErr w:type="spellEnd"/>
      <w:r>
        <w:rPr>
          <w:rFonts w:ascii="Arial" w:hAnsi="Arial" w:cs="Arial"/>
          <w:sz w:val="24"/>
          <w:szCs w:val="24"/>
        </w:rPr>
        <w:t>.</w:t>
      </w:r>
      <w:r w:rsidR="00F644A1">
        <w:rPr>
          <w:rFonts w:ascii="Arial" w:hAnsi="Arial" w:cs="Arial"/>
          <w:sz w:val="24"/>
          <w:szCs w:val="24"/>
        </w:rPr>
        <w:t> </w:t>
      </w:r>
      <w:r>
        <w:rPr>
          <w:rFonts w:ascii="Arial" w:hAnsi="Arial" w:cs="Arial"/>
          <w:sz w:val="24"/>
          <w:szCs w:val="24"/>
        </w:rPr>
        <w:t>Dz.</w:t>
      </w:r>
      <w:r w:rsidR="00F644A1">
        <w:rPr>
          <w:rFonts w:ascii="Arial" w:hAnsi="Arial" w:cs="Arial"/>
          <w:sz w:val="24"/>
          <w:szCs w:val="24"/>
        </w:rPr>
        <w:t> </w:t>
      </w:r>
      <w:r>
        <w:rPr>
          <w:rFonts w:ascii="Arial" w:hAnsi="Arial" w:cs="Arial"/>
          <w:sz w:val="24"/>
          <w:szCs w:val="24"/>
        </w:rPr>
        <w:t>U.</w:t>
      </w:r>
      <w:r w:rsidR="00CD6CC2">
        <w:rPr>
          <w:rFonts w:ascii="Arial" w:hAnsi="Arial" w:cs="Arial"/>
          <w:sz w:val="24"/>
          <w:szCs w:val="24"/>
        </w:rPr>
        <w:t>  z 2019 r. poz. 1282</w:t>
      </w:r>
      <w:r>
        <w:rPr>
          <w:rFonts w:ascii="Arial" w:hAnsi="Arial" w:cs="Arial"/>
          <w:sz w:val="24"/>
          <w:szCs w:val="24"/>
        </w:rPr>
        <w:t>).</w:t>
      </w:r>
    </w:p>
    <w:p w:rsidR="00F953C0" w:rsidRDefault="008971C5">
      <w:pPr>
        <w:pStyle w:val="Nagwek1"/>
        <w:spacing w:line="360" w:lineRule="auto"/>
        <w:rPr>
          <w:rFonts w:cs="Arial"/>
          <w:szCs w:val="24"/>
        </w:rPr>
      </w:pPr>
      <w:r>
        <w:rPr>
          <w:rFonts w:cs="Arial"/>
          <w:szCs w:val="24"/>
        </w:rPr>
        <w:t>Rozdział II</w:t>
      </w:r>
    </w:p>
    <w:p w:rsidR="00F953C0" w:rsidRDefault="008971C5">
      <w:pPr>
        <w:pStyle w:val="Nagwek1"/>
        <w:spacing w:before="0" w:line="360" w:lineRule="auto"/>
        <w:rPr>
          <w:rFonts w:cs="Arial"/>
          <w:szCs w:val="24"/>
        </w:rPr>
      </w:pPr>
      <w:r>
        <w:rPr>
          <w:rFonts w:cs="Arial"/>
          <w:szCs w:val="24"/>
        </w:rPr>
        <w:t>Postanowienia ogólne</w:t>
      </w:r>
    </w:p>
    <w:p w:rsidR="00F953C0" w:rsidRDefault="008971C5">
      <w:pPr>
        <w:pStyle w:val="Nagwek2"/>
        <w:spacing w:before="120" w:line="360" w:lineRule="auto"/>
      </w:pPr>
      <w:r>
        <w:t>§ 2.</w:t>
      </w:r>
    </w:p>
    <w:p w:rsidR="00F953C0" w:rsidRDefault="008971C5">
      <w:pPr>
        <w:spacing w:line="360" w:lineRule="auto"/>
        <w:jc w:val="both"/>
      </w:pPr>
      <w:r>
        <w:rPr>
          <w:rFonts w:ascii="Arial" w:hAnsi="Arial" w:cs="Arial"/>
          <w:color w:val="000000"/>
          <w:sz w:val="24"/>
          <w:szCs w:val="24"/>
        </w:rPr>
        <w:t>Regulamin Organizacyjny zwany dalej Regulaminem określa organizację wewnętrzną i zasady funkcjonowania Domu Dziecka w Rybniku, zwanego dalej Domem oraz zakres sprawowanej opieki w Domu.</w:t>
      </w:r>
    </w:p>
    <w:p w:rsidR="00F953C0" w:rsidRDefault="008971C5">
      <w:pPr>
        <w:pStyle w:val="Nagwek2"/>
        <w:spacing w:before="120" w:line="360" w:lineRule="auto"/>
      </w:pPr>
      <w:r>
        <w:rPr>
          <w:rStyle w:val="Nagwek2Znak"/>
          <w:rFonts w:cs="Arial"/>
          <w:szCs w:val="24"/>
        </w:rPr>
        <w:t>§ 3</w:t>
      </w:r>
      <w:r>
        <w:rPr>
          <w:bCs/>
        </w:rPr>
        <w:t>.</w:t>
      </w:r>
    </w:p>
    <w:p w:rsidR="00F953C0" w:rsidRDefault="008971C5">
      <w:pPr>
        <w:pStyle w:val="Akapitzlist"/>
        <w:numPr>
          <w:ilvl w:val="0"/>
          <w:numId w:val="2"/>
        </w:numPr>
        <w:spacing w:line="360" w:lineRule="auto"/>
        <w:ind w:left="357" w:hanging="357"/>
        <w:jc w:val="both"/>
        <w:rPr>
          <w:rFonts w:ascii="Arial" w:hAnsi="Arial" w:cs="Arial"/>
          <w:color w:val="000000"/>
          <w:sz w:val="24"/>
          <w:szCs w:val="24"/>
        </w:rPr>
      </w:pPr>
      <w:r>
        <w:rPr>
          <w:rFonts w:ascii="Arial" w:hAnsi="Arial" w:cs="Arial"/>
          <w:color w:val="000000"/>
          <w:sz w:val="24"/>
          <w:szCs w:val="24"/>
        </w:rPr>
        <w:t>Dom jest jednostką organizacyjną Miasta Rybnika nieposiadającą osobowości prawnej, prowadzoną w formie jednostki budżetowej.</w:t>
      </w:r>
    </w:p>
    <w:p w:rsidR="00F953C0" w:rsidRDefault="008971C5">
      <w:pPr>
        <w:pStyle w:val="Akapitzlist"/>
        <w:numPr>
          <w:ilvl w:val="0"/>
          <w:numId w:val="2"/>
        </w:numPr>
        <w:spacing w:line="360" w:lineRule="auto"/>
        <w:ind w:left="357" w:hanging="357"/>
        <w:jc w:val="both"/>
        <w:rPr>
          <w:rFonts w:ascii="Arial" w:hAnsi="Arial" w:cs="Arial"/>
          <w:color w:val="000000"/>
          <w:sz w:val="24"/>
          <w:szCs w:val="24"/>
        </w:rPr>
      </w:pPr>
      <w:r>
        <w:rPr>
          <w:rFonts w:ascii="Arial" w:hAnsi="Arial" w:cs="Arial"/>
          <w:color w:val="000000"/>
          <w:sz w:val="24"/>
          <w:szCs w:val="24"/>
        </w:rPr>
        <w:t>Dom jest jednostką organizacyjną wspierania rodziny i systemu pieczy zastępczej w Mieście Rybniku.</w:t>
      </w:r>
    </w:p>
    <w:p w:rsidR="00F953C0" w:rsidRDefault="008971C5">
      <w:pPr>
        <w:pStyle w:val="Akapitzlist"/>
        <w:numPr>
          <w:ilvl w:val="0"/>
          <w:numId w:val="2"/>
        </w:numPr>
        <w:spacing w:line="360" w:lineRule="auto"/>
        <w:ind w:left="357" w:hanging="357"/>
        <w:jc w:val="both"/>
        <w:rPr>
          <w:rFonts w:ascii="Arial" w:hAnsi="Arial" w:cs="Arial"/>
          <w:color w:val="000000"/>
          <w:sz w:val="24"/>
          <w:szCs w:val="24"/>
        </w:rPr>
      </w:pPr>
      <w:r>
        <w:rPr>
          <w:rFonts w:ascii="Arial" w:hAnsi="Arial" w:cs="Arial"/>
          <w:color w:val="000000"/>
          <w:sz w:val="24"/>
          <w:szCs w:val="24"/>
        </w:rPr>
        <w:lastRenderedPageBreak/>
        <w:t>Dom jest placówką opiekuńczo-wychowawczą typu socjalizacyjnego, realizującą zadania Miasta Rybnika poprzez zapewnienie opieki całkowitej dla dzieci pozbawionych opieki rodzicielskiej.</w:t>
      </w:r>
    </w:p>
    <w:p w:rsidR="00F953C0" w:rsidRDefault="008971C5">
      <w:pPr>
        <w:pStyle w:val="Akapitzlist"/>
        <w:numPr>
          <w:ilvl w:val="0"/>
          <w:numId w:val="2"/>
        </w:numPr>
        <w:spacing w:line="360" w:lineRule="auto"/>
        <w:ind w:left="357" w:hanging="357"/>
        <w:jc w:val="both"/>
        <w:rPr>
          <w:rFonts w:ascii="Arial" w:hAnsi="Arial" w:cs="Arial"/>
          <w:color w:val="000000"/>
          <w:sz w:val="24"/>
          <w:szCs w:val="24"/>
        </w:rPr>
      </w:pPr>
      <w:r>
        <w:rPr>
          <w:rFonts w:ascii="Arial" w:hAnsi="Arial" w:cs="Arial"/>
          <w:color w:val="000000"/>
          <w:sz w:val="24"/>
          <w:szCs w:val="24"/>
        </w:rPr>
        <w:t>Dom podlega wpisowi do rejestru placówek opiekuńczo - wychowawczych, prowadzonego przez Wojewodę Śląskiego.</w:t>
      </w:r>
    </w:p>
    <w:p w:rsidR="00F953C0" w:rsidRDefault="008971C5">
      <w:pPr>
        <w:pStyle w:val="Akapitzlist"/>
        <w:numPr>
          <w:ilvl w:val="0"/>
          <w:numId w:val="2"/>
        </w:numPr>
        <w:spacing w:line="360" w:lineRule="auto"/>
        <w:ind w:left="357" w:hanging="357"/>
        <w:jc w:val="both"/>
        <w:rPr>
          <w:rFonts w:ascii="Arial" w:hAnsi="Arial" w:cs="Arial"/>
          <w:color w:val="000000"/>
          <w:sz w:val="24"/>
          <w:szCs w:val="24"/>
        </w:rPr>
      </w:pPr>
      <w:r>
        <w:rPr>
          <w:rFonts w:ascii="Arial" w:hAnsi="Arial" w:cs="Arial"/>
          <w:color w:val="000000"/>
          <w:sz w:val="24"/>
          <w:szCs w:val="24"/>
        </w:rPr>
        <w:t>Tryb i sposób kierowania i przyjmowania dziecka do Domu określa rozporządzenie Ministra Pracy i Polityki Społecznej z dnia 22 grudnia 2011 r. w</w:t>
      </w:r>
      <w:r w:rsidR="00CD6CC2">
        <w:rPr>
          <w:rFonts w:ascii="Arial" w:hAnsi="Arial" w:cs="Arial"/>
          <w:color w:val="000000"/>
          <w:sz w:val="24"/>
          <w:szCs w:val="24"/>
        </w:rPr>
        <w:t> </w:t>
      </w:r>
      <w:r>
        <w:rPr>
          <w:rFonts w:ascii="Arial" w:hAnsi="Arial" w:cs="Arial"/>
          <w:color w:val="000000"/>
          <w:sz w:val="24"/>
          <w:szCs w:val="24"/>
        </w:rPr>
        <w:t>sprawie instytucjonalnej pieczy zastępczej.</w:t>
      </w:r>
    </w:p>
    <w:p w:rsidR="00F953C0" w:rsidRDefault="008971C5">
      <w:pPr>
        <w:pStyle w:val="Nagwek2"/>
        <w:spacing w:before="120" w:line="360" w:lineRule="auto"/>
        <w:rPr>
          <w:rFonts w:cs="Arial"/>
          <w:szCs w:val="24"/>
        </w:rPr>
      </w:pPr>
      <w:r>
        <w:rPr>
          <w:rFonts w:cs="Arial"/>
          <w:szCs w:val="24"/>
        </w:rPr>
        <w:t>§ 4.</w:t>
      </w:r>
    </w:p>
    <w:p w:rsidR="00F953C0" w:rsidRDefault="008971C5">
      <w:pPr>
        <w:spacing w:after="120" w:line="360" w:lineRule="auto"/>
        <w:jc w:val="both"/>
        <w:rPr>
          <w:rFonts w:ascii="Arial" w:hAnsi="Arial" w:cs="Arial"/>
          <w:color w:val="000000"/>
          <w:sz w:val="24"/>
          <w:szCs w:val="24"/>
        </w:rPr>
      </w:pPr>
      <w:r>
        <w:rPr>
          <w:rFonts w:ascii="Arial" w:hAnsi="Arial" w:cs="Arial"/>
          <w:color w:val="000000"/>
          <w:sz w:val="24"/>
          <w:szCs w:val="24"/>
        </w:rPr>
        <w:t>Dom działa pod nazwą Dom Dziecka z siedzibą w Rybniku, ul. Powstańców Śląskich 44.</w:t>
      </w:r>
    </w:p>
    <w:p w:rsidR="00F953C0" w:rsidRDefault="008971C5">
      <w:pPr>
        <w:pStyle w:val="Nagwek1"/>
        <w:spacing w:line="360" w:lineRule="auto"/>
        <w:rPr>
          <w:rFonts w:cs="Arial"/>
          <w:szCs w:val="24"/>
        </w:rPr>
      </w:pPr>
      <w:r>
        <w:rPr>
          <w:rFonts w:cs="Arial"/>
          <w:szCs w:val="24"/>
        </w:rPr>
        <w:t>Rozdział III</w:t>
      </w:r>
    </w:p>
    <w:p w:rsidR="00F953C0" w:rsidRDefault="008971C5">
      <w:pPr>
        <w:pStyle w:val="Nagwek1"/>
        <w:spacing w:before="0" w:line="360" w:lineRule="auto"/>
        <w:rPr>
          <w:rFonts w:cs="Arial"/>
          <w:szCs w:val="24"/>
        </w:rPr>
      </w:pPr>
      <w:r>
        <w:rPr>
          <w:rFonts w:cs="Arial"/>
          <w:szCs w:val="24"/>
        </w:rPr>
        <w:t>Organizacja i zasady funkcjonowania</w:t>
      </w:r>
    </w:p>
    <w:p w:rsidR="00F953C0" w:rsidRDefault="008971C5">
      <w:pPr>
        <w:pStyle w:val="Nagwek2"/>
        <w:spacing w:before="120" w:line="360" w:lineRule="auto"/>
        <w:rPr>
          <w:rFonts w:cs="Arial"/>
          <w:szCs w:val="24"/>
        </w:rPr>
      </w:pPr>
      <w:r>
        <w:rPr>
          <w:rFonts w:cs="Arial"/>
          <w:szCs w:val="24"/>
        </w:rPr>
        <w:t>§ 5.</w:t>
      </w:r>
    </w:p>
    <w:p w:rsidR="00F953C0" w:rsidRDefault="008971C5">
      <w:pPr>
        <w:pStyle w:val="Akapitzlist"/>
        <w:numPr>
          <w:ilvl w:val="0"/>
          <w:numId w:val="3"/>
        </w:numPr>
        <w:spacing w:line="360" w:lineRule="auto"/>
        <w:ind w:left="357" w:hanging="357"/>
        <w:jc w:val="both"/>
      </w:pPr>
      <w:r>
        <w:rPr>
          <w:rFonts w:ascii="Arial" w:hAnsi="Arial" w:cs="Arial"/>
          <w:color w:val="000000"/>
          <w:sz w:val="24"/>
          <w:szCs w:val="24"/>
        </w:rPr>
        <w:t>Zadaniem Domu jest zapewnienie obsługi administracyjnej, prawnej i</w:t>
      </w:r>
      <w:r w:rsidR="00CD6CC2">
        <w:rPr>
          <w:rFonts w:ascii="Arial" w:hAnsi="Arial" w:cs="Arial"/>
          <w:color w:val="000000"/>
          <w:sz w:val="24"/>
          <w:szCs w:val="24"/>
        </w:rPr>
        <w:t> </w:t>
      </w:r>
      <w:r>
        <w:rPr>
          <w:rFonts w:ascii="Arial" w:hAnsi="Arial" w:cs="Arial"/>
          <w:color w:val="000000"/>
          <w:sz w:val="24"/>
          <w:szCs w:val="24"/>
        </w:rPr>
        <w:t> informatycznej Domu Dziecka z siedzibą w Rybniku, ul. Powstańców Śląskich 44. Z kolei obsługę finansowo-księgową i organizacyjną Domu zapewnia Zespół Obsługi Placówek Opiekuńczo-Wychowawczych w Rybniku z siedzibą przy</w:t>
      </w:r>
      <w:r w:rsidR="00CD6CC2">
        <w:rPr>
          <w:rFonts w:ascii="Arial" w:hAnsi="Arial" w:cs="Arial"/>
          <w:color w:val="000000"/>
          <w:sz w:val="24"/>
          <w:szCs w:val="24"/>
        </w:rPr>
        <w:t> </w:t>
      </w:r>
      <w:r>
        <w:rPr>
          <w:rFonts w:ascii="Arial" w:hAnsi="Arial" w:cs="Arial"/>
          <w:color w:val="000000"/>
          <w:sz w:val="24"/>
          <w:szCs w:val="24"/>
        </w:rPr>
        <w:t>ul.</w:t>
      </w:r>
      <w:r w:rsidR="00CD6CC2">
        <w:rPr>
          <w:rFonts w:ascii="Arial" w:hAnsi="Arial" w:cs="Arial"/>
          <w:color w:val="000000"/>
          <w:sz w:val="24"/>
          <w:szCs w:val="24"/>
        </w:rPr>
        <w:t> </w:t>
      </w:r>
      <w:r>
        <w:rPr>
          <w:rFonts w:ascii="Arial" w:hAnsi="Arial" w:cs="Arial"/>
          <w:color w:val="000000"/>
          <w:sz w:val="24"/>
          <w:szCs w:val="24"/>
        </w:rPr>
        <w:t>Barbary 22C.</w:t>
      </w:r>
    </w:p>
    <w:p w:rsidR="00F953C0" w:rsidRDefault="008971C5">
      <w:pPr>
        <w:pStyle w:val="Akapitzlist"/>
        <w:numPr>
          <w:ilvl w:val="0"/>
          <w:numId w:val="3"/>
        </w:numPr>
        <w:spacing w:line="360" w:lineRule="auto"/>
        <w:ind w:left="357" w:hanging="357"/>
        <w:jc w:val="both"/>
      </w:pPr>
      <w:r>
        <w:rPr>
          <w:rFonts w:ascii="Arial" w:hAnsi="Arial" w:cs="Arial"/>
          <w:color w:val="000000"/>
          <w:sz w:val="24"/>
          <w:szCs w:val="24"/>
        </w:rPr>
        <w:t>Do zadań Domu należy prowadzenie Domu Dziecka dla 14 wychowanków powyżej 10 roku</w:t>
      </w:r>
      <w:r>
        <w:rPr>
          <w:rFonts w:ascii="Arial" w:hAnsi="Arial" w:cs="Arial"/>
          <w:b/>
          <w:color w:val="000000"/>
          <w:sz w:val="24"/>
          <w:szCs w:val="24"/>
        </w:rPr>
        <w:t xml:space="preserve"> </w:t>
      </w:r>
      <w:r>
        <w:rPr>
          <w:rFonts w:ascii="Arial" w:hAnsi="Arial" w:cs="Arial"/>
          <w:color w:val="000000"/>
          <w:sz w:val="24"/>
          <w:szCs w:val="24"/>
        </w:rPr>
        <w:t>życia oraz 14 osobowej grupy małoletnich matek w ciąży i</w:t>
      </w:r>
      <w:r w:rsidR="00CD6CC2">
        <w:rPr>
          <w:rFonts w:ascii="Arial" w:hAnsi="Arial" w:cs="Arial"/>
          <w:color w:val="000000"/>
          <w:sz w:val="24"/>
          <w:szCs w:val="24"/>
        </w:rPr>
        <w:t> </w:t>
      </w:r>
      <w:r>
        <w:rPr>
          <w:rFonts w:ascii="Arial" w:hAnsi="Arial" w:cs="Arial"/>
          <w:color w:val="000000"/>
          <w:sz w:val="24"/>
          <w:szCs w:val="24"/>
        </w:rPr>
        <w:t>z</w:t>
      </w:r>
      <w:r w:rsidR="00CD6CC2">
        <w:rPr>
          <w:rFonts w:ascii="Arial" w:hAnsi="Arial" w:cs="Arial"/>
          <w:color w:val="000000"/>
          <w:sz w:val="24"/>
          <w:szCs w:val="24"/>
        </w:rPr>
        <w:t> </w:t>
      </w:r>
      <w:r>
        <w:rPr>
          <w:rFonts w:ascii="Arial" w:hAnsi="Arial" w:cs="Arial"/>
          <w:color w:val="000000"/>
          <w:sz w:val="24"/>
          <w:szCs w:val="24"/>
        </w:rPr>
        <w:t>urodzonym dzieckiem. Umieszczenie dzieci poniżej 10 r. ż. w Domu jest możliwe w przypadku, gdy w Domu przebywa matka lub ojciec tego dziecka oraz w innych wyjątkowych przypadkach, szczególnie, gdy przemawia za tym stan zdrowia dziecka lub dotyczy to rodzeństwa.</w:t>
      </w:r>
    </w:p>
    <w:p w:rsidR="00F953C0" w:rsidRDefault="008971C5">
      <w:pPr>
        <w:pStyle w:val="Akapitzlist"/>
        <w:numPr>
          <w:ilvl w:val="0"/>
          <w:numId w:val="3"/>
        </w:numPr>
        <w:spacing w:line="360" w:lineRule="auto"/>
        <w:ind w:left="357" w:hanging="357"/>
        <w:jc w:val="both"/>
      </w:pPr>
      <w:r>
        <w:rPr>
          <w:rFonts w:ascii="Arial" w:hAnsi="Arial" w:cs="Arial"/>
          <w:color w:val="000000"/>
          <w:sz w:val="24"/>
          <w:szCs w:val="24"/>
        </w:rPr>
        <w:t>Dom zabezpiecza opiekę całkowitą dzieciom z terenu Rybnika, powiatu rybnickiego oraz w razie uzasadnionych</w:t>
      </w:r>
      <w:r w:rsidRPr="00DC7D87">
        <w:rPr>
          <w:rFonts w:ascii="Arial" w:hAnsi="Arial" w:cs="Arial"/>
          <w:color w:val="000000" w:themeColor="text1"/>
          <w:sz w:val="24"/>
          <w:szCs w:val="24"/>
        </w:rPr>
        <w:t xml:space="preserve"> </w:t>
      </w:r>
      <w:r w:rsidR="00DC07B2" w:rsidRPr="00DC7D87">
        <w:rPr>
          <w:rFonts w:ascii="Arial" w:hAnsi="Arial" w:cs="Arial"/>
          <w:color w:val="000000" w:themeColor="text1"/>
          <w:sz w:val="24"/>
          <w:szCs w:val="24"/>
        </w:rPr>
        <w:t xml:space="preserve">potrzeb </w:t>
      </w:r>
      <w:r>
        <w:rPr>
          <w:rFonts w:ascii="Arial" w:hAnsi="Arial" w:cs="Arial"/>
          <w:color w:val="000000"/>
          <w:sz w:val="24"/>
          <w:szCs w:val="24"/>
        </w:rPr>
        <w:t>z województwa śląskiego, pozbawionym okresowo opieki własnej rodziny, dla których nie znaleziono rodzinnej opieki zastępczej.</w:t>
      </w:r>
    </w:p>
    <w:p w:rsidR="00F953C0" w:rsidRDefault="008971C5">
      <w:pPr>
        <w:pStyle w:val="Akapitzlist"/>
        <w:numPr>
          <w:ilvl w:val="0"/>
          <w:numId w:val="3"/>
        </w:numPr>
        <w:spacing w:line="360" w:lineRule="auto"/>
        <w:ind w:left="357" w:hanging="357"/>
        <w:jc w:val="both"/>
      </w:pPr>
      <w:r>
        <w:rPr>
          <w:rFonts w:ascii="Arial" w:hAnsi="Arial" w:cs="Arial"/>
          <w:color w:val="000000"/>
          <w:sz w:val="24"/>
          <w:szCs w:val="24"/>
        </w:rPr>
        <w:t xml:space="preserve">Dom organizuje opiekę całkowitą matkom małoletnim w ciąży lub z urodzonym dzieckiem, z terenu Rybnika, powiatu rybnickiego oraz w razie uzasadnionych </w:t>
      </w:r>
      <w:r w:rsidR="00DC07B2" w:rsidRPr="00AD5290">
        <w:rPr>
          <w:rFonts w:ascii="Arial" w:hAnsi="Arial" w:cs="Arial"/>
          <w:color w:val="000000" w:themeColor="text1"/>
          <w:sz w:val="24"/>
          <w:szCs w:val="24"/>
        </w:rPr>
        <w:t>potrzeb</w:t>
      </w:r>
      <w:r w:rsidR="00DC07B2" w:rsidRPr="00DC07B2">
        <w:rPr>
          <w:rFonts w:ascii="Arial" w:hAnsi="Arial" w:cs="Arial"/>
          <w:color w:val="FF0000"/>
          <w:sz w:val="24"/>
          <w:szCs w:val="24"/>
        </w:rPr>
        <w:t xml:space="preserve"> </w:t>
      </w:r>
      <w:r>
        <w:rPr>
          <w:rFonts w:ascii="Arial" w:hAnsi="Arial" w:cs="Arial"/>
          <w:color w:val="000000"/>
          <w:sz w:val="24"/>
          <w:szCs w:val="24"/>
        </w:rPr>
        <w:t>z terenu całego kraju.</w:t>
      </w:r>
    </w:p>
    <w:p w:rsidR="00F953C0" w:rsidRDefault="008971C5">
      <w:pPr>
        <w:pStyle w:val="Akapitzlist"/>
        <w:numPr>
          <w:ilvl w:val="0"/>
          <w:numId w:val="3"/>
        </w:numPr>
        <w:spacing w:line="360" w:lineRule="auto"/>
        <w:ind w:left="357" w:hanging="357"/>
        <w:jc w:val="both"/>
      </w:pPr>
      <w:r>
        <w:rPr>
          <w:rFonts w:ascii="Arial" w:hAnsi="Arial" w:cs="Arial"/>
          <w:color w:val="000000"/>
          <w:sz w:val="24"/>
          <w:szCs w:val="24"/>
        </w:rPr>
        <w:t xml:space="preserve">Do Domu przyjmuje się dzieci zapewniając opiekę w nagłych, kryzysowych </w:t>
      </w:r>
      <w:r>
        <w:rPr>
          <w:rFonts w:ascii="Arial" w:hAnsi="Arial" w:cs="Arial"/>
          <w:color w:val="000000"/>
          <w:sz w:val="24"/>
          <w:szCs w:val="24"/>
        </w:rPr>
        <w:lastRenderedPageBreak/>
        <w:t>sytuacjach.</w:t>
      </w:r>
    </w:p>
    <w:p w:rsidR="00F953C0" w:rsidRDefault="008971C5">
      <w:pPr>
        <w:pStyle w:val="Akapitzlist"/>
        <w:numPr>
          <w:ilvl w:val="0"/>
          <w:numId w:val="3"/>
        </w:numPr>
        <w:spacing w:line="360" w:lineRule="auto"/>
        <w:ind w:left="357" w:hanging="357"/>
        <w:jc w:val="both"/>
      </w:pPr>
      <w:r>
        <w:rPr>
          <w:rFonts w:ascii="Arial" w:hAnsi="Arial" w:cs="Arial"/>
          <w:color w:val="000000"/>
          <w:sz w:val="24"/>
          <w:szCs w:val="24"/>
        </w:rPr>
        <w:t>Dom podejmuje działania w celu powrotu dziecka do rodziny naturalnej, znalezienia rodziny przysposabiającej lub umieszczenia w rodzinnych formach opieki zastępczej.</w:t>
      </w:r>
    </w:p>
    <w:p w:rsidR="00F953C0" w:rsidRDefault="008971C5">
      <w:pPr>
        <w:pStyle w:val="Nagwek2"/>
        <w:spacing w:before="120" w:line="360" w:lineRule="auto"/>
        <w:rPr>
          <w:rFonts w:cs="Arial"/>
          <w:szCs w:val="24"/>
        </w:rPr>
      </w:pPr>
      <w:r>
        <w:rPr>
          <w:rFonts w:cs="Arial"/>
          <w:szCs w:val="24"/>
        </w:rPr>
        <w:t>§ 6.</w:t>
      </w:r>
    </w:p>
    <w:p w:rsidR="00F953C0" w:rsidRDefault="008971C5">
      <w:pPr>
        <w:pStyle w:val="Akapitzlist"/>
        <w:numPr>
          <w:ilvl w:val="0"/>
          <w:numId w:val="4"/>
        </w:numPr>
        <w:spacing w:line="360" w:lineRule="auto"/>
        <w:ind w:left="357" w:hanging="357"/>
        <w:jc w:val="both"/>
        <w:rPr>
          <w:rFonts w:ascii="Arial" w:hAnsi="Arial" w:cs="Arial"/>
          <w:color w:val="000000"/>
          <w:sz w:val="24"/>
          <w:szCs w:val="24"/>
        </w:rPr>
      </w:pPr>
      <w:r>
        <w:rPr>
          <w:rFonts w:ascii="Arial" w:hAnsi="Arial" w:cs="Arial"/>
          <w:color w:val="000000"/>
          <w:sz w:val="24"/>
          <w:szCs w:val="24"/>
        </w:rPr>
        <w:t>Dom realizuje cele i zadania określone w ustawie o wspieraniu rodziny i systemie pieczy zastępczej oraz w rozporządzeniu w sprawie instytucjonalnej pieczy zastępczej.</w:t>
      </w:r>
    </w:p>
    <w:p w:rsidR="00F953C0" w:rsidRDefault="008971C5">
      <w:pPr>
        <w:pStyle w:val="Akapitzlist"/>
        <w:numPr>
          <w:ilvl w:val="0"/>
          <w:numId w:val="4"/>
        </w:numPr>
        <w:spacing w:line="360" w:lineRule="auto"/>
        <w:ind w:left="357" w:hanging="357"/>
        <w:jc w:val="both"/>
        <w:rPr>
          <w:rFonts w:ascii="Arial" w:hAnsi="Arial" w:cs="Arial"/>
          <w:color w:val="000000"/>
          <w:sz w:val="24"/>
          <w:szCs w:val="24"/>
        </w:rPr>
      </w:pPr>
      <w:r>
        <w:rPr>
          <w:rFonts w:ascii="Arial" w:hAnsi="Arial" w:cs="Arial"/>
          <w:color w:val="000000"/>
          <w:sz w:val="24"/>
          <w:szCs w:val="24"/>
        </w:rPr>
        <w:t>Cele i zadania Dom realizuje we współpracy z sądem, powiatowym centrum pomocy rodzinie, rodziną, asystentem rodziny, organizatorem rodzinnej pieczy zastępczej oraz z innymi osobami i instytucjami, które podejmują się wspierania działań wychowawczych placówki, w szczególności w zakresie przygotowania dziecka do samodzielnego życia.</w:t>
      </w:r>
    </w:p>
    <w:p w:rsidR="00F953C0" w:rsidRDefault="008971C5">
      <w:pPr>
        <w:pStyle w:val="Nagwek2"/>
        <w:spacing w:before="120" w:line="360" w:lineRule="auto"/>
      </w:pPr>
      <w:r>
        <w:t>§ 7.</w:t>
      </w:r>
    </w:p>
    <w:p w:rsidR="00F953C0" w:rsidRPr="003F472A" w:rsidRDefault="00AF3959">
      <w:pPr>
        <w:spacing w:line="360" w:lineRule="auto"/>
        <w:jc w:val="both"/>
        <w:rPr>
          <w:rFonts w:ascii="Arial" w:hAnsi="Arial" w:cs="Arial"/>
          <w:color w:val="000000" w:themeColor="text1"/>
          <w:sz w:val="24"/>
          <w:szCs w:val="24"/>
        </w:rPr>
      </w:pPr>
      <w:r w:rsidRPr="003F472A">
        <w:rPr>
          <w:rFonts w:ascii="Arial" w:hAnsi="Arial" w:cs="Arial"/>
          <w:color w:val="000000" w:themeColor="text1"/>
          <w:sz w:val="24"/>
          <w:szCs w:val="24"/>
        </w:rPr>
        <w:t>Do zadań Domu należy w szczególności:</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gospodarki finansowej w oparciu o jednostkowe plany finansowe,</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rachunkowości, terminowe i zgodne z przepisami dokonywanie rozliczeń z tytułu wykonywanych dostaw, robót i usług,</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kontroli wewnętrznej polegającej na badaniu legalności, rzetelności i prawidłowości, a w szczególności dokumentowanie obrotu środkami pieniężnymi,</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zapewnienie funkcjonowania kontroli zarządczej,</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organizowanie pracy w sposób zapewniający prawidłową realizację zadań Domu,</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realizacja polityki kadrowej,</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spraw kadrowo - płacowych,</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opracowywanie regulaminów organizacyjnych, regulaminów wynagradzania i</w:t>
      </w:r>
      <w:r w:rsidR="00CD6CC2">
        <w:rPr>
          <w:rFonts w:ascii="Arial" w:hAnsi="Arial" w:cs="Arial"/>
          <w:color w:val="000000"/>
          <w:sz w:val="24"/>
          <w:szCs w:val="24"/>
        </w:rPr>
        <w:t> </w:t>
      </w:r>
      <w:r>
        <w:rPr>
          <w:rFonts w:ascii="Arial" w:hAnsi="Arial" w:cs="Arial"/>
          <w:color w:val="000000"/>
          <w:sz w:val="24"/>
          <w:szCs w:val="24"/>
        </w:rPr>
        <w:t> regulaminów pracy oraz innych aktów wymaganych przez przepisy prawa,</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postępowań z zakresu zamówień publicznych, dokonywanie zakupów, towarów i materiałów, koniecznych do funkcjonowania Domu,</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prowadzenie spraw związanych z utrzymaniem majątku Domu,</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prowadzenie i obsługa Domu, przy czym obsługę finansowo-księgową i</w:t>
      </w:r>
      <w:r w:rsidR="00CD6CC2">
        <w:rPr>
          <w:rFonts w:ascii="Arial" w:hAnsi="Arial" w:cs="Arial"/>
          <w:color w:val="000000"/>
          <w:sz w:val="24"/>
          <w:szCs w:val="24"/>
        </w:rPr>
        <w:t> </w:t>
      </w:r>
      <w:r>
        <w:rPr>
          <w:rFonts w:ascii="Arial" w:hAnsi="Arial" w:cs="Arial"/>
          <w:color w:val="000000"/>
          <w:sz w:val="24"/>
          <w:szCs w:val="24"/>
        </w:rPr>
        <w:t> organizacyjną Domu zapewnia Zespół Obsługi Placówek Opiekuńczo-</w:t>
      </w:r>
      <w:r>
        <w:rPr>
          <w:rFonts w:ascii="Arial" w:hAnsi="Arial" w:cs="Arial"/>
          <w:color w:val="000000"/>
          <w:sz w:val="24"/>
          <w:szCs w:val="24"/>
        </w:rPr>
        <w:lastRenderedPageBreak/>
        <w:t>Wychowawczych w Rybniku z siedzibą przy ul. Barbary 22C,</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prowadzenie spraw bhp i p/</w:t>
      </w:r>
      <w:proofErr w:type="spellStart"/>
      <w:r>
        <w:rPr>
          <w:rFonts w:ascii="Arial" w:hAnsi="Arial" w:cs="Arial"/>
          <w:color w:val="000000"/>
          <w:sz w:val="24"/>
          <w:szCs w:val="24"/>
        </w:rPr>
        <w:t>poż</w:t>
      </w:r>
      <w:proofErr w:type="spellEnd"/>
      <w:r>
        <w:rPr>
          <w:rFonts w:ascii="Arial" w:hAnsi="Arial" w:cs="Arial"/>
          <w:color w:val="000000"/>
          <w:sz w:val="24"/>
          <w:szCs w:val="24"/>
        </w:rPr>
        <w:t>., zaopatrzenie w odzież roboczą ochronną i</w:t>
      </w:r>
      <w:r w:rsidR="00CD6CC2">
        <w:rPr>
          <w:rFonts w:ascii="Arial" w:hAnsi="Arial" w:cs="Arial"/>
          <w:color w:val="000000"/>
          <w:sz w:val="24"/>
          <w:szCs w:val="24"/>
        </w:rPr>
        <w:t> </w:t>
      </w:r>
      <w:r>
        <w:rPr>
          <w:rFonts w:ascii="Arial" w:hAnsi="Arial" w:cs="Arial"/>
          <w:color w:val="000000"/>
          <w:sz w:val="24"/>
          <w:szCs w:val="24"/>
        </w:rPr>
        <w:t> materiały zgodnie z obowiązującymi przepisami w tym zakresie,</w:t>
      </w:r>
    </w:p>
    <w:p w:rsidR="00F953C0" w:rsidRDefault="008971C5">
      <w:pPr>
        <w:numPr>
          <w:ilvl w:val="0"/>
          <w:numId w:val="5"/>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zabezpieczenie ładu, estetyki, porządku i higienicznych warunków pracy.</w:t>
      </w:r>
    </w:p>
    <w:p w:rsidR="00F953C0" w:rsidRDefault="008971C5">
      <w:pPr>
        <w:pStyle w:val="Nagwek2"/>
        <w:spacing w:before="120" w:line="360" w:lineRule="auto"/>
        <w:rPr>
          <w:rFonts w:cs="Arial"/>
          <w:szCs w:val="24"/>
        </w:rPr>
      </w:pPr>
      <w:r>
        <w:rPr>
          <w:rFonts w:cs="Arial"/>
          <w:szCs w:val="24"/>
        </w:rPr>
        <w:t>§ 8.</w:t>
      </w:r>
    </w:p>
    <w:p w:rsidR="00F953C0" w:rsidRDefault="008971C5">
      <w:pPr>
        <w:pStyle w:val="Akapitzlist"/>
        <w:numPr>
          <w:ilvl w:val="0"/>
          <w:numId w:val="6"/>
        </w:numPr>
        <w:spacing w:line="360" w:lineRule="auto"/>
        <w:ind w:left="357" w:hanging="357"/>
        <w:jc w:val="both"/>
        <w:rPr>
          <w:rFonts w:ascii="Arial" w:hAnsi="Arial" w:cs="Arial"/>
          <w:color w:val="000000"/>
          <w:sz w:val="24"/>
          <w:szCs w:val="24"/>
        </w:rPr>
      </w:pPr>
      <w:r>
        <w:rPr>
          <w:rFonts w:ascii="Arial" w:hAnsi="Arial" w:cs="Arial"/>
          <w:color w:val="000000"/>
          <w:sz w:val="24"/>
          <w:szCs w:val="24"/>
        </w:rPr>
        <w:t>Domem kieruje Dyrektor przy pomocy wychowawców pełniących funkcje koordynatorów.</w:t>
      </w:r>
    </w:p>
    <w:p w:rsidR="00F953C0" w:rsidRDefault="008971C5">
      <w:pPr>
        <w:pStyle w:val="Akapitzlist"/>
        <w:numPr>
          <w:ilvl w:val="0"/>
          <w:numId w:val="6"/>
        </w:numPr>
        <w:spacing w:line="360" w:lineRule="auto"/>
        <w:ind w:left="357" w:hanging="357"/>
        <w:jc w:val="both"/>
        <w:rPr>
          <w:rFonts w:ascii="Arial" w:hAnsi="Arial" w:cs="Arial"/>
          <w:color w:val="000000"/>
          <w:sz w:val="24"/>
          <w:szCs w:val="24"/>
        </w:rPr>
      </w:pPr>
      <w:r>
        <w:rPr>
          <w:rFonts w:ascii="Arial" w:hAnsi="Arial" w:cs="Arial"/>
          <w:color w:val="000000"/>
          <w:sz w:val="24"/>
          <w:szCs w:val="24"/>
        </w:rPr>
        <w:t>Dyrektora zatrudnia i zwalnia Prezydent Miasta Rybnika.</w:t>
      </w:r>
    </w:p>
    <w:p w:rsidR="00F953C0" w:rsidRDefault="008971C5">
      <w:pPr>
        <w:pStyle w:val="Akapitzlist"/>
        <w:numPr>
          <w:ilvl w:val="0"/>
          <w:numId w:val="6"/>
        </w:numPr>
        <w:spacing w:line="360" w:lineRule="auto"/>
        <w:ind w:left="357" w:hanging="357"/>
        <w:jc w:val="both"/>
      </w:pPr>
      <w:r>
        <w:rPr>
          <w:rFonts w:ascii="Arial" w:hAnsi="Arial" w:cs="Arial"/>
          <w:color w:val="000000"/>
          <w:sz w:val="24"/>
          <w:szCs w:val="24"/>
        </w:rPr>
        <w:t>Dyrektor Domu wykonuje czynności pracodawcy w rozumieniu przepisów prawa pracy w stosunku do osób zatrudnionych w Domu.</w:t>
      </w:r>
    </w:p>
    <w:p w:rsidR="00F953C0" w:rsidRDefault="008971C5">
      <w:pPr>
        <w:pStyle w:val="Akapitzlist"/>
        <w:numPr>
          <w:ilvl w:val="0"/>
          <w:numId w:val="6"/>
        </w:numPr>
        <w:spacing w:line="360" w:lineRule="auto"/>
        <w:ind w:left="357" w:hanging="357"/>
        <w:jc w:val="both"/>
        <w:rPr>
          <w:rFonts w:ascii="Arial" w:hAnsi="Arial" w:cs="Arial"/>
          <w:color w:val="000000"/>
          <w:sz w:val="24"/>
          <w:szCs w:val="24"/>
        </w:rPr>
      </w:pPr>
      <w:r>
        <w:rPr>
          <w:rFonts w:ascii="Arial" w:hAnsi="Arial" w:cs="Arial"/>
          <w:color w:val="000000"/>
          <w:sz w:val="24"/>
          <w:szCs w:val="24"/>
        </w:rPr>
        <w:t>W razie nieobecności Dyrektora zastępuje go wyznaczona przez niego osoba.</w:t>
      </w:r>
    </w:p>
    <w:p w:rsidR="00F953C0" w:rsidRDefault="008971C5">
      <w:pPr>
        <w:pStyle w:val="Akapitzlist"/>
        <w:numPr>
          <w:ilvl w:val="0"/>
          <w:numId w:val="6"/>
        </w:numPr>
        <w:spacing w:line="360" w:lineRule="auto"/>
        <w:ind w:left="357" w:hanging="357"/>
        <w:jc w:val="both"/>
        <w:rPr>
          <w:rFonts w:ascii="Arial" w:hAnsi="Arial" w:cs="Arial"/>
          <w:color w:val="000000"/>
          <w:sz w:val="24"/>
          <w:szCs w:val="24"/>
        </w:rPr>
      </w:pPr>
      <w:r>
        <w:rPr>
          <w:rFonts w:ascii="Arial" w:hAnsi="Arial" w:cs="Arial"/>
          <w:color w:val="000000"/>
          <w:sz w:val="24"/>
          <w:szCs w:val="24"/>
        </w:rPr>
        <w:t>Do zadań Dyrektora, poza obowiązkami określonymi w odrębnych przepisach, należy w szczególności:</w:t>
      </w:r>
    </w:p>
    <w:p w:rsidR="00F953C0" w:rsidRDefault="008971C5">
      <w:pPr>
        <w:pStyle w:val="Akapitzlist"/>
        <w:numPr>
          <w:ilvl w:val="0"/>
          <w:numId w:val="7"/>
        </w:numPr>
        <w:spacing w:line="360" w:lineRule="auto"/>
        <w:ind w:left="714" w:hanging="357"/>
        <w:jc w:val="both"/>
        <w:rPr>
          <w:rFonts w:ascii="Arial" w:hAnsi="Arial" w:cs="Arial"/>
          <w:color w:val="000000"/>
          <w:sz w:val="24"/>
          <w:szCs w:val="24"/>
        </w:rPr>
      </w:pPr>
      <w:r>
        <w:rPr>
          <w:rFonts w:ascii="Arial" w:hAnsi="Arial" w:cs="Arial"/>
          <w:color w:val="000000"/>
          <w:sz w:val="24"/>
          <w:szCs w:val="24"/>
        </w:rPr>
        <w:t>stwarzanie prawidłowych warunków do działalności Domu w</w:t>
      </w:r>
      <w:r w:rsidR="00CD6CC2">
        <w:rPr>
          <w:rFonts w:ascii="Arial" w:hAnsi="Arial" w:cs="Arial"/>
          <w:color w:val="000000"/>
          <w:sz w:val="24"/>
          <w:szCs w:val="24"/>
        </w:rPr>
        <w:t> </w:t>
      </w:r>
      <w:r>
        <w:rPr>
          <w:rFonts w:ascii="Arial" w:hAnsi="Arial" w:cs="Arial"/>
          <w:color w:val="000000"/>
          <w:sz w:val="24"/>
          <w:szCs w:val="24"/>
        </w:rPr>
        <w:t>tym</w:t>
      </w:r>
      <w:r w:rsidR="00CD6CC2">
        <w:rPr>
          <w:rFonts w:ascii="Arial" w:hAnsi="Arial" w:cs="Arial"/>
          <w:color w:val="000000"/>
          <w:sz w:val="24"/>
          <w:szCs w:val="24"/>
        </w:rPr>
        <w:t> </w:t>
      </w:r>
      <w:r>
        <w:rPr>
          <w:rFonts w:ascii="Arial" w:hAnsi="Arial" w:cs="Arial"/>
          <w:color w:val="000000"/>
          <w:sz w:val="24"/>
          <w:szCs w:val="24"/>
        </w:rPr>
        <w:t>przestrzegania standardów opieki i wychowania określonych w aktach wykonawczych do ustawy,</w:t>
      </w:r>
    </w:p>
    <w:p w:rsidR="00F953C0" w:rsidRDefault="008971C5">
      <w:pPr>
        <w:pStyle w:val="Akapitzlist"/>
        <w:numPr>
          <w:ilvl w:val="0"/>
          <w:numId w:val="7"/>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zapewnienie właściwej organizacji pracy,</w:t>
      </w:r>
    </w:p>
    <w:p w:rsidR="00F953C0" w:rsidRDefault="008971C5">
      <w:pPr>
        <w:pStyle w:val="Akapitzlist"/>
        <w:numPr>
          <w:ilvl w:val="0"/>
          <w:numId w:val="7"/>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polityki kadrowej, zatrudnianie odpowiednio wykwalifikowanej kadry, samodoskonalenie i doskonalenie zawodowe pracowników,</w:t>
      </w:r>
    </w:p>
    <w:p w:rsidR="00F953C0" w:rsidRDefault="008971C5">
      <w:pPr>
        <w:pStyle w:val="Akapitzlist"/>
        <w:numPr>
          <w:ilvl w:val="0"/>
          <w:numId w:val="7"/>
        </w:numPr>
        <w:spacing w:line="360" w:lineRule="auto"/>
        <w:ind w:left="714" w:hanging="357"/>
        <w:jc w:val="both"/>
        <w:rPr>
          <w:rFonts w:ascii="Arial" w:hAnsi="Arial" w:cs="Arial"/>
          <w:color w:val="000000"/>
          <w:sz w:val="24"/>
          <w:szCs w:val="24"/>
        </w:rPr>
      </w:pPr>
      <w:r>
        <w:rPr>
          <w:rFonts w:ascii="Arial" w:hAnsi="Arial" w:cs="Arial"/>
          <w:color w:val="000000"/>
          <w:sz w:val="24"/>
          <w:szCs w:val="24"/>
        </w:rPr>
        <w:t>wydawanie zarządzeń o charakterze organizacyjno - porządkowym, instrukcje i  polecenia służbowe, oraz wprowadzanie regulaminów oraz innych aktów dotyczących funkcjonowania Domu,</w:t>
      </w:r>
    </w:p>
    <w:p w:rsidR="00F953C0" w:rsidRDefault="008971C5">
      <w:pPr>
        <w:pStyle w:val="Akapitzlist"/>
        <w:numPr>
          <w:ilvl w:val="0"/>
          <w:numId w:val="7"/>
        </w:numPr>
        <w:spacing w:line="360" w:lineRule="auto"/>
        <w:ind w:left="714" w:hanging="357"/>
        <w:jc w:val="both"/>
        <w:rPr>
          <w:rFonts w:ascii="Arial" w:hAnsi="Arial" w:cs="Arial"/>
          <w:color w:val="000000"/>
          <w:sz w:val="24"/>
          <w:szCs w:val="24"/>
        </w:rPr>
      </w:pPr>
      <w:r>
        <w:rPr>
          <w:rFonts w:ascii="Arial" w:hAnsi="Arial" w:cs="Arial"/>
          <w:color w:val="000000"/>
          <w:sz w:val="24"/>
          <w:szCs w:val="24"/>
        </w:rPr>
        <w:t>wydatkowanie</w:t>
      </w:r>
      <w:r w:rsidR="00462113">
        <w:rPr>
          <w:rFonts w:ascii="Arial" w:hAnsi="Arial" w:cs="Arial"/>
          <w:color w:val="000000"/>
          <w:sz w:val="24"/>
          <w:szCs w:val="24"/>
        </w:rPr>
        <w:t xml:space="preserve"> </w:t>
      </w:r>
      <w:r>
        <w:rPr>
          <w:rFonts w:ascii="Arial" w:hAnsi="Arial" w:cs="Arial"/>
          <w:color w:val="000000"/>
          <w:sz w:val="24"/>
          <w:szCs w:val="24"/>
        </w:rPr>
        <w:t>środków finansowych zgodnie z planem finansowym i</w:t>
      </w:r>
      <w:r w:rsidR="00CD6CC2">
        <w:rPr>
          <w:rFonts w:ascii="Arial" w:hAnsi="Arial" w:cs="Arial"/>
          <w:color w:val="000000"/>
          <w:sz w:val="24"/>
          <w:szCs w:val="24"/>
        </w:rPr>
        <w:t> </w:t>
      </w:r>
      <w:r>
        <w:rPr>
          <w:rFonts w:ascii="Arial" w:hAnsi="Arial" w:cs="Arial"/>
          <w:color w:val="000000"/>
          <w:sz w:val="24"/>
          <w:szCs w:val="24"/>
        </w:rPr>
        <w:t>harmonogramem wydatków,</w:t>
      </w:r>
    </w:p>
    <w:p w:rsidR="00F953C0" w:rsidRDefault="008971C5">
      <w:pPr>
        <w:pStyle w:val="Akapitzlist"/>
        <w:numPr>
          <w:ilvl w:val="0"/>
          <w:numId w:val="7"/>
        </w:numPr>
        <w:spacing w:line="360" w:lineRule="auto"/>
        <w:ind w:left="714" w:hanging="357"/>
        <w:jc w:val="both"/>
        <w:rPr>
          <w:rFonts w:ascii="Arial" w:hAnsi="Arial" w:cs="Arial"/>
          <w:color w:val="000000"/>
          <w:sz w:val="24"/>
          <w:szCs w:val="24"/>
        </w:rPr>
      </w:pPr>
      <w:r>
        <w:rPr>
          <w:rFonts w:ascii="Arial" w:hAnsi="Arial" w:cs="Arial"/>
          <w:color w:val="000000"/>
          <w:sz w:val="24"/>
          <w:szCs w:val="24"/>
        </w:rPr>
        <w:t>sprawowanie bieżącej kontroli nad sposobem funkcjonowania Domu oraz nad przebiegiem procesów opiekuńczo-wychowawczych i profilaktyczno - terapeutycznych,</w:t>
      </w:r>
    </w:p>
    <w:p w:rsidR="00F953C0" w:rsidRDefault="008971C5">
      <w:pPr>
        <w:pStyle w:val="Akapitzlist"/>
        <w:numPr>
          <w:ilvl w:val="0"/>
          <w:numId w:val="7"/>
        </w:numPr>
        <w:spacing w:line="360" w:lineRule="auto"/>
        <w:ind w:left="714" w:hanging="357"/>
        <w:jc w:val="both"/>
        <w:rPr>
          <w:rFonts w:ascii="Arial" w:hAnsi="Arial" w:cs="Arial"/>
          <w:color w:val="000000"/>
          <w:sz w:val="24"/>
          <w:szCs w:val="24"/>
        </w:rPr>
      </w:pPr>
      <w:r>
        <w:rPr>
          <w:rFonts w:ascii="Arial" w:hAnsi="Arial" w:cs="Arial"/>
          <w:color w:val="000000"/>
          <w:sz w:val="24"/>
          <w:szCs w:val="24"/>
        </w:rPr>
        <w:t>kierowanie pracą Zespołów ds. Okresowej Oceny Sytuacji Dziecka,</w:t>
      </w:r>
    </w:p>
    <w:p w:rsidR="00F953C0" w:rsidRDefault="008971C5">
      <w:pPr>
        <w:pStyle w:val="Akapitzlist"/>
        <w:numPr>
          <w:ilvl w:val="0"/>
          <w:numId w:val="7"/>
        </w:numPr>
        <w:spacing w:line="360" w:lineRule="auto"/>
        <w:ind w:left="714" w:hanging="357"/>
        <w:jc w:val="both"/>
        <w:rPr>
          <w:rFonts w:ascii="Arial" w:hAnsi="Arial" w:cs="Arial"/>
          <w:color w:val="000000"/>
          <w:sz w:val="24"/>
          <w:szCs w:val="24"/>
        </w:rPr>
      </w:pPr>
      <w:r>
        <w:rPr>
          <w:rFonts w:ascii="Arial" w:hAnsi="Arial" w:cs="Arial"/>
          <w:color w:val="000000"/>
          <w:sz w:val="24"/>
          <w:szCs w:val="24"/>
        </w:rPr>
        <w:t>sprawowanie bezpośrednio lub poprzez wyznaczonego pracownika nadzoru nad pracownikami pedagogicznymi zatrudnionymi w Domu,</w:t>
      </w:r>
    </w:p>
    <w:p w:rsidR="00F953C0" w:rsidRDefault="008971C5" w:rsidP="00D52A0D">
      <w:pPr>
        <w:pStyle w:val="Akapitzlist"/>
        <w:numPr>
          <w:ilvl w:val="0"/>
          <w:numId w:val="7"/>
        </w:numPr>
        <w:spacing w:after="480" w:line="360" w:lineRule="auto"/>
        <w:ind w:left="714" w:hanging="357"/>
        <w:jc w:val="both"/>
        <w:rPr>
          <w:rFonts w:ascii="Arial" w:hAnsi="Arial" w:cs="Arial"/>
          <w:color w:val="000000"/>
          <w:sz w:val="24"/>
          <w:szCs w:val="24"/>
        </w:rPr>
      </w:pPr>
      <w:r>
        <w:rPr>
          <w:rFonts w:ascii="Arial" w:hAnsi="Arial" w:cs="Arial"/>
          <w:color w:val="000000"/>
          <w:sz w:val="24"/>
          <w:szCs w:val="24"/>
        </w:rPr>
        <w:t>dokonywanie oceny pracy pracowników Domu na zasadach określonych odrębnymi przepisami,</w:t>
      </w:r>
    </w:p>
    <w:p w:rsidR="00F953C0" w:rsidRDefault="008971C5">
      <w:pPr>
        <w:pStyle w:val="Akapitzlist"/>
        <w:numPr>
          <w:ilvl w:val="0"/>
          <w:numId w:val="7"/>
        </w:numPr>
        <w:spacing w:line="360" w:lineRule="auto"/>
        <w:ind w:left="714" w:hanging="357"/>
        <w:jc w:val="both"/>
        <w:rPr>
          <w:rFonts w:ascii="Arial" w:hAnsi="Arial" w:cs="Arial"/>
          <w:color w:val="000000"/>
          <w:sz w:val="24"/>
          <w:szCs w:val="24"/>
        </w:rPr>
      </w:pPr>
      <w:r>
        <w:rPr>
          <w:rFonts w:ascii="Arial" w:hAnsi="Arial" w:cs="Arial"/>
          <w:color w:val="000000"/>
          <w:sz w:val="24"/>
          <w:szCs w:val="24"/>
        </w:rPr>
        <w:lastRenderedPageBreak/>
        <w:t xml:space="preserve"> zapewnienie kontroli wewnętrznej realizacji wykonywanych przez pracowników obowiązków i realizowanych zadań.</w:t>
      </w:r>
    </w:p>
    <w:p w:rsidR="00F953C0" w:rsidRDefault="008971C5">
      <w:pPr>
        <w:pStyle w:val="Nagwek2"/>
        <w:spacing w:before="120" w:line="360" w:lineRule="auto"/>
        <w:rPr>
          <w:rFonts w:cs="Arial"/>
          <w:szCs w:val="24"/>
        </w:rPr>
      </w:pPr>
      <w:r>
        <w:rPr>
          <w:rFonts w:cs="Arial"/>
          <w:szCs w:val="24"/>
        </w:rPr>
        <w:t>§ 9.</w:t>
      </w:r>
    </w:p>
    <w:p w:rsidR="00F953C0" w:rsidRDefault="008971C5">
      <w:pPr>
        <w:pStyle w:val="Akapitzlist"/>
        <w:numPr>
          <w:ilvl w:val="0"/>
          <w:numId w:val="8"/>
        </w:numPr>
        <w:spacing w:line="360" w:lineRule="auto"/>
        <w:ind w:left="357" w:hanging="357"/>
        <w:jc w:val="both"/>
      </w:pPr>
      <w:r>
        <w:rPr>
          <w:rFonts w:ascii="Arial" w:hAnsi="Arial" w:cs="Arial"/>
          <w:color w:val="000000"/>
          <w:sz w:val="24"/>
          <w:szCs w:val="24"/>
        </w:rPr>
        <w:t>Dyrektor Domu zatrudnia pracowników na stanowiskach wymienionych w</w:t>
      </w:r>
      <w:r w:rsidR="00CD6CC2">
        <w:rPr>
          <w:rFonts w:ascii="Arial" w:hAnsi="Arial" w:cs="Arial"/>
          <w:color w:val="000000"/>
          <w:sz w:val="24"/>
          <w:szCs w:val="24"/>
        </w:rPr>
        <w:t> </w:t>
      </w:r>
      <w:r>
        <w:rPr>
          <w:rFonts w:ascii="Arial" w:hAnsi="Arial" w:cs="Arial"/>
          <w:color w:val="000000"/>
          <w:sz w:val="24"/>
          <w:szCs w:val="24"/>
        </w:rPr>
        <w:t>§</w:t>
      </w:r>
      <w:r w:rsidR="00CD6CC2">
        <w:rPr>
          <w:rFonts w:ascii="Arial" w:hAnsi="Arial" w:cs="Arial"/>
          <w:color w:val="000000"/>
          <w:sz w:val="24"/>
          <w:szCs w:val="24"/>
        </w:rPr>
        <w:t> </w:t>
      </w:r>
      <w:r>
        <w:rPr>
          <w:rFonts w:ascii="Arial" w:hAnsi="Arial" w:cs="Arial"/>
          <w:color w:val="000000"/>
          <w:sz w:val="24"/>
          <w:szCs w:val="24"/>
        </w:rPr>
        <w:t>1</w:t>
      </w:r>
      <w:r w:rsidR="00E8122A">
        <w:rPr>
          <w:rFonts w:ascii="Arial" w:hAnsi="Arial" w:cs="Arial"/>
          <w:color w:val="000000"/>
          <w:sz w:val="24"/>
          <w:szCs w:val="24"/>
        </w:rPr>
        <w:t>1</w:t>
      </w:r>
      <w:r w:rsidR="00CD6CC2">
        <w:rPr>
          <w:rFonts w:ascii="Arial" w:hAnsi="Arial" w:cs="Arial"/>
          <w:color w:val="000000"/>
          <w:sz w:val="24"/>
          <w:szCs w:val="24"/>
        </w:rPr>
        <w:t> </w:t>
      </w:r>
      <w:r>
        <w:rPr>
          <w:rFonts w:ascii="Arial" w:hAnsi="Arial" w:cs="Arial"/>
          <w:color w:val="000000"/>
          <w:sz w:val="24"/>
          <w:szCs w:val="24"/>
        </w:rPr>
        <w:t>niniejszego Regulaminu.</w:t>
      </w:r>
    </w:p>
    <w:p w:rsidR="00F953C0" w:rsidRDefault="008971C5">
      <w:pPr>
        <w:pStyle w:val="Akapitzlist"/>
        <w:numPr>
          <w:ilvl w:val="0"/>
          <w:numId w:val="8"/>
        </w:numPr>
        <w:spacing w:line="360" w:lineRule="auto"/>
        <w:ind w:left="357" w:hanging="357"/>
        <w:jc w:val="both"/>
      </w:pPr>
      <w:r>
        <w:rPr>
          <w:rFonts w:ascii="Arial" w:hAnsi="Arial" w:cs="Arial"/>
          <w:color w:val="000000"/>
          <w:sz w:val="24"/>
          <w:szCs w:val="24"/>
        </w:rPr>
        <w:t>Kwalifikacje pracowników Domu są zgodne z obowiązującymi w tym zakresie przepisami prawa.</w:t>
      </w:r>
    </w:p>
    <w:p w:rsidR="00F953C0" w:rsidRDefault="008971C5">
      <w:pPr>
        <w:pStyle w:val="Akapitzlist"/>
        <w:numPr>
          <w:ilvl w:val="0"/>
          <w:numId w:val="8"/>
        </w:numPr>
        <w:spacing w:line="360" w:lineRule="auto"/>
        <w:ind w:left="357" w:hanging="357"/>
        <w:jc w:val="both"/>
      </w:pPr>
      <w:r>
        <w:rPr>
          <w:rFonts w:ascii="Arial" w:hAnsi="Arial" w:cs="Arial"/>
          <w:color w:val="000000"/>
          <w:sz w:val="24"/>
          <w:szCs w:val="24"/>
        </w:rPr>
        <w:t>Szczegółowe zadania każdego pracownika określone są w jego zakresie obowiązków.</w:t>
      </w:r>
    </w:p>
    <w:p w:rsidR="00F953C0" w:rsidRDefault="008971C5">
      <w:pPr>
        <w:pStyle w:val="Nagwek2"/>
        <w:spacing w:before="120" w:line="360" w:lineRule="auto"/>
        <w:rPr>
          <w:rFonts w:cs="Arial"/>
          <w:szCs w:val="24"/>
        </w:rPr>
      </w:pPr>
      <w:r>
        <w:rPr>
          <w:rFonts w:cs="Arial"/>
          <w:szCs w:val="24"/>
        </w:rPr>
        <w:t>§ 10.</w:t>
      </w:r>
    </w:p>
    <w:p w:rsidR="00F953C0" w:rsidRDefault="008971C5">
      <w:pPr>
        <w:spacing w:after="120" w:line="360" w:lineRule="auto"/>
        <w:jc w:val="both"/>
        <w:rPr>
          <w:rFonts w:ascii="Arial" w:hAnsi="Arial" w:cs="Arial"/>
          <w:color w:val="000000"/>
          <w:sz w:val="24"/>
          <w:szCs w:val="24"/>
        </w:rPr>
      </w:pPr>
      <w:r>
        <w:rPr>
          <w:rFonts w:ascii="Arial" w:hAnsi="Arial" w:cs="Arial"/>
          <w:color w:val="000000"/>
          <w:sz w:val="24"/>
          <w:szCs w:val="24"/>
        </w:rPr>
        <w:t>Strukturę organizacyjną Domu określa schemat organizacyjny, stanowiący załącznik nr 1 do niniejszego Regulaminu.</w:t>
      </w:r>
    </w:p>
    <w:p w:rsidR="00F953C0" w:rsidRDefault="008971C5">
      <w:pPr>
        <w:pStyle w:val="Nagwek1"/>
        <w:spacing w:line="360" w:lineRule="auto"/>
        <w:rPr>
          <w:rFonts w:cs="Arial"/>
          <w:szCs w:val="24"/>
        </w:rPr>
      </w:pPr>
      <w:r>
        <w:rPr>
          <w:rFonts w:cs="Arial"/>
          <w:szCs w:val="24"/>
        </w:rPr>
        <w:t>Rozdział IV</w:t>
      </w:r>
    </w:p>
    <w:p w:rsidR="00F953C0" w:rsidRDefault="008971C5">
      <w:pPr>
        <w:pStyle w:val="Nagwek1"/>
        <w:spacing w:before="0" w:line="360" w:lineRule="auto"/>
        <w:rPr>
          <w:rFonts w:cs="Arial"/>
          <w:szCs w:val="24"/>
        </w:rPr>
      </w:pPr>
      <w:r>
        <w:rPr>
          <w:rFonts w:cs="Arial"/>
          <w:szCs w:val="24"/>
        </w:rPr>
        <w:t>Obowiązki pracowników</w:t>
      </w:r>
    </w:p>
    <w:p w:rsidR="00F953C0" w:rsidRDefault="008971C5">
      <w:pPr>
        <w:pStyle w:val="Nagwek2"/>
        <w:spacing w:before="120" w:line="360" w:lineRule="auto"/>
        <w:rPr>
          <w:rFonts w:cs="Arial"/>
          <w:szCs w:val="24"/>
        </w:rPr>
      </w:pPr>
      <w:r>
        <w:rPr>
          <w:rFonts w:cs="Arial"/>
          <w:szCs w:val="24"/>
        </w:rPr>
        <w:t>§ 11.</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W strukturze organizacyjnej Domu występują:</w:t>
      </w:r>
    </w:p>
    <w:p w:rsidR="00F953C0" w:rsidRDefault="008971C5">
      <w:pPr>
        <w:pStyle w:val="Akapitzlist"/>
        <w:numPr>
          <w:ilvl w:val="0"/>
          <w:numId w:val="9"/>
        </w:numPr>
        <w:spacing w:line="360" w:lineRule="auto"/>
        <w:ind w:left="714" w:hanging="357"/>
        <w:jc w:val="both"/>
        <w:rPr>
          <w:rFonts w:ascii="Arial" w:hAnsi="Arial" w:cs="Arial"/>
          <w:color w:val="000000"/>
          <w:sz w:val="24"/>
          <w:szCs w:val="24"/>
        </w:rPr>
      </w:pPr>
      <w:r>
        <w:rPr>
          <w:rFonts w:ascii="Arial" w:hAnsi="Arial" w:cs="Arial"/>
          <w:color w:val="000000"/>
          <w:sz w:val="24"/>
          <w:szCs w:val="24"/>
        </w:rPr>
        <w:t>Dyrektor,</w:t>
      </w:r>
    </w:p>
    <w:p w:rsidR="00F953C0" w:rsidRDefault="008971C5">
      <w:pPr>
        <w:pStyle w:val="Akapitzlist"/>
        <w:numPr>
          <w:ilvl w:val="0"/>
          <w:numId w:val="9"/>
        </w:numPr>
        <w:spacing w:line="360" w:lineRule="auto"/>
        <w:ind w:left="714" w:hanging="357"/>
        <w:jc w:val="both"/>
        <w:rPr>
          <w:rFonts w:ascii="Arial" w:hAnsi="Arial" w:cs="Arial"/>
          <w:color w:val="000000"/>
          <w:sz w:val="24"/>
          <w:szCs w:val="24"/>
        </w:rPr>
      </w:pPr>
      <w:r>
        <w:rPr>
          <w:rFonts w:ascii="Arial" w:hAnsi="Arial" w:cs="Arial"/>
          <w:color w:val="000000"/>
          <w:sz w:val="24"/>
          <w:szCs w:val="24"/>
        </w:rPr>
        <w:t>Inspektor Ochrony Danych Osobowych,</w:t>
      </w:r>
    </w:p>
    <w:p w:rsidR="00F953C0" w:rsidRDefault="008971C5">
      <w:pPr>
        <w:pStyle w:val="Akapitzlist"/>
        <w:numPr>
          <w:ilvl w:val="0"/>
          <w:numId w:val="9"/>
        </w:numPr>
        <w:spacing w:line="360" w:lineRule="auto"/>
        <w:ind w:left="714" w:hanging="357"/>
        <w:jc w:val="both"/>
        <w:rPr>
          <w:rFonts w:ascii="Arial" w:hAnsi="Arial" w:cs="Arial"/>
          <w:color w:val="000000"/>
          <w:sz w:val="24"/>
          <w:szCs w:val="24"/>
        </w:rPr>
      </w:pPr>
      <w:r>
        <w:rPr>
          <w:rFonts w:ascii="Arial" w:hAnsi="Arial" w:cs="Arial"/>
          <w:color w:val="000000"/>
          <w:sz w:val="24"/>
          <w:szCs w:val="24"/>
        </w:rPr>
        <w:t>Personel ds. administracyjnych:</w:t>
      </w:r>
    </w:p>
    <w:p w:rsidR="00F953C0" w:rsidRDefault="008971C5">
      <w:pPr>
        <w:pStyle w:val="Akapitzlist"/>
        <w:numPr>
          <w:ilvl w:val="0"/>
          <w:numId w:val="10"/>
        </w:numPr>
        <w:spacing w:line="360" w:lineRule="auto"/>
        <w:ind w:hanging="357"/>
        <w:jc w:val="both"/>
        <w:rPr>
          <w:rFonts w:ascii="Arial" w:hAnsi="Arial" w:cs="Arial"/>
          <w:color w:val="000000"/>
          <w:sz w:val="24"/>
          <w:szCs w:val="24"/>
        </w:rPr>
      </w:pPr>
      <w:r>
        <w:rPr>
          <w:rFonts w:ascii="Arial" w:hAnsi="Arial" w:cs="Arial"/>
          <w:color w:val="000000"/>
          <w:sz w:val="24"/>
          <w:szCs w:val="24"/>
        </w:rPr>
        <w:t>Pracownik ds. administracyjno-organizacyjnych,</w:t>
      </w:r>
    </w:p>
    <w:p w:rsidR="00F953C0" w:rsidRDefault="008971C5">
      <w:pPr>
        <w:pStyle w:val="Akapitzlist"/>
        <w:numPr>
          <w:ilvl w:val="0"/>
          <w:numId w:val="10"/>
        </w:numPr>
        <w:spacing w:line="360" w:lineRule="auto"/>
        <w:jc w:val="both"/>
        <w:rPr>
          <w:rFonts w:ascii="Arial" w:hAnsi="Arial" w:cs="Arial"/>
          <w:color w:val="000000"/>
          <w:sz w:val="24"/>
          <w:szCs w:val="24"/>
        </w:rPr>
      </w:pPr>
      <w:r>
        <w:rPr>
          <w:rFonts w:ascii="Arial" w:hAnsi="Arial" w:cs="Arial"/>
          <w:color w:val="000000"/>
          <w:sz w:val="24"/>
          <w:szCs w:val="24"/>
        </w:rPr>
        <w:t>Magazynier</w:t>
      </w:r>
    </w:p>
    <w:p w:rsidR="00F953C0" w:rsidRDefault="008971C5">
      <w:pPr>
        <w:pStyle w:val="Akapitzlist"/>
        <w:numPr>
          <w:ilvl w:val="0"/>
          <w:numId w:val="11"/>
        </w:numPr>
        <w:spacing w:line="360" w:lineRule="auto"/>
        <w:ind w:left="714" w:hanging="357"/>
        <w:jc w:val="both"/>
        <w:rPr>
          <w:rFonts w:ascii="Arial" w:hAnsi="Arial" w:cs="Arial"/>
          <w:color w:val="000000"/>
          <w:sz w:val="24"/>
          <w:szCs w:val="24"/>
        </w:rPr>
      </w:pPr>
      <w:r>
        <w:rPr>
          <w:rFonts w:ascii="Arial" w:hAnsi="Arial" w:cs="Arial"/>
          <w:color w:val="000000"/>
          <w:sz w:val="24"/>
          <w:szCs w:val="24"/>
        </w:rPr>
        <w:t>Personel specjalistyczny:</w:t>
      </w:r>
    </w:p>
    <w:p w:rsidR="00F953C0" w:rsidRDefault="008971C5">
      <w:pPr>
        <w:pStyle w:val="Akapitzlist"/>
        <w:numPr>
          <w:ilvl w:val="0"/>
          <w:numId w:val="12"/>
        </w:numPr>
        <w:spacing w:line="360" w:lineRule="auto"/>
        <w:ind w:left="1434" w:hanging="357"/>
        <w:jc w:val="both"/>
        <w:rPr>
          <w:rFonts w:ascii="Arial" w:hAnsi="Arial" w:cs="Arial"/>
          <w:color w:val="000000"/>
          <w:sz w:val="24"/>
          <w:szCs w:val="24"/>
        </w:rPr>
      </w:pPr>
      <w:r>
        <w:rPr>
          <w:rFonts w:ascii="Arial" w:hAnsi="Arial" w:cs="Arial"/>
          <w:color w:val="000000"/>
          <w:sz w:val="24"/>
          <w:szCs w:val="24"/>
        </w:rPr>
        <w:t>Pedagog,</w:t>
      </w:r>
    </w:p>
    <w:p w:rsidR="00F953C0" w:rsidRDefault="008971C5">
      <w:pPr>
        <w:pStyle w:val="Akapitzlist"/>
        <w:numPr>
          <w:ilvl w:val="0"/>
          <w:numId w:val="12"/>
        </w:numPr>
        <w:spacing w:line="360" w:lineRule="auto"/>
        <w:ind w:left="1434" w:hanging="357"/>
        <w:jc w:val="both"/>
        <w:rPr>
          <w:rFonts w:ascii="Arial" w:hAnsi="Arial" w:cs="Arial"/>
          <w:color w:val="000000"/>
          <w:sz w:val="24"/>
          <w:szCs w:val="24"/>
        </w:rPr>
      </w:pPr>
      <w:r>
        <w:rPr>
          <w:rFonts w:ascii="Arial" w:hAnsi="Arial" w:cs="Arial"/>
          <w:color w:val="000000"/>
          <w:sz w:val="24"/>
          <w:szCs w:val="24"/>
        </w:rPr>
        <w:t>Psycholog,</w:t>
      </w:r>
    </w:p>
    <w:p w:rsidR="00F953C0" w:rsidRDefault="008971C5">
      <w:pPr>
        <w:pStyle w:val="Akapitzlist"/>
        <w:numPr>
          <w:ilvl w:val="0"/>
          <w:numId w:val="12"/>
        </w:numPr>
        <w:spacing w:line="360" w:lineRule="auto"/>
        <w:ind w:left="1434" w:hanging="357"/>
        <w:jc w:val="both"/>
        <w:rPr>
          <w:rFonts w:ascii="Arial" w:hAnsi="Arial" w:cs="Arial"/>
          <w:color w:val="000000"/>
          <w:sz w:val="24"/>
          <w:szCs w:val="24"/>
        </w:rPr>
      </w:pPr>
      <w:r>
        <w:rPr>
          <w:rFonts w:ascii="Arial" w:hAnsi="Arial" w:cs="Arial"/>
          <w:color w:val="000000"/>
          <w:sz w:val="24"/>
          <w:szCs w:val="24"/>
        </w:rPr>
        <w:t>Pracownik socjalny,</w:t>
      </w:r>
    </w:p>
    <w:p w:rsidR="00F953C0" w:rsidRDefault="008971C5">
      <w:pPr>
        <w:pStyle w:val="Akapitzlist"/>
        <w:numPr>
          <w:ilvl w:val="0"/>
          <w:numId w:val="11"/>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Personel opiekuńczo-wychowawczy:</w:t>
      </w:r>
    </w:p>
    <w:p w:rsidR="00F953C0" w:rsidRDefault="008971C5">
      <w:pPr>
        <w:pStyle w:val="Akapitzlist"/>
        <w:numPr>
          <w:ilvl w:val="0"/>
          <w:numId w:val="13"/>
        </w:numPr>
        <w:spacing w:line="360" w:lineRule="auto"/>
        <w:ind w:left="1434" w:hanging="357"/>
        <w:jc w:val="both"/>
        <w:rPr>
          <w:rFonts w:ascii="Arial" w:hAnsi="Arial" w:cs="Arial"/>
          <w:color w:val="000000"/>
          <w:sz w:val="24"/>
          <w:szCs w:val="24"/>
        </w:rPr>
      </w:pPr>
      <w:r>
        <w:rPr>
          <w:rFonts w:ascii="Arial" w:hAnsi="Arial" w:cs="Arial"/>
          <w:color w:val="000000"/>
          <w:sz w:val="24"/>
          <w:szCs w:val="24"/>
        </w:rPr>
        <w:t>Wychowawca,</w:t>
      </w:r>
    </w:p>
    <w:p w:rsidR="00F953C0" w:rsidRDefault="008971C5">
      <w:pPr>
        <w:pStyle w:val="Akapitzlist"/>
        <w:numPr>
          <w:ilvl w:val="0"/>
          <w:numId w:val="13"/>
        </w:numPr>
        <w:spacing w:line="360" w:lineRule="auto"/>
        <w:ind w:left="1434" w:hanging="357"/>
        <w:jc w:val="both"/>
        <w:rPr>
          <w:rFonts w:ascii="Arial" w:hAnsi="Arial" w:cs="Arial"/>
          <w:color w:val="000000"/>
          <w:sz w:val="24"/>
          <w:szCs w:val="24"/>
        </w:rPr>
      </w:pPr>
      <w:r>
        <w:rPr>
          <w:rFonts w:ascii="Arial" w:hAnsi="Arial" w:cs="Arial"/>
          <w:color w:val="000000"/>
          <w:sz w:val="24"/>
          <w:szCs w:val="24"/>
        </w:rPr>
        <w:t>Terapeuta zajęciowy,</w:t>
      </w:r>
    </w:p>
    <w:p w:rsidR="00F953C0" w:rsidRDefault="008971C5">
      <w:pPr>
        <w:pStyle w:val="Akapitzlist"/>
        <w:numPr>
          <w:ilvl w:val="0"/>
          <w:numId w:val="13"/>
        </w:numPr>
        <w:spacing w:line="360" w:lineRule="auto"/>
        <w:ind w:left="1434" w:hanging="357"/>
        <w:jc w:val="both"/>
        <w:rPr>
          <w:rFonts w:ascii="Arial" w:hAnsi="Arial" w:cs="Arial"/>
          <w:color w:val="000000"/>
          <w:sz w:val="24"/>
          <w:szCs w:val="24"/>
        </w:rPr>
      </w:pPr>
      <w:r>
        <w:rPr>
          <w:rFonts w:ascii="Arial" w:hAnsi="Arial" w:cs="Arial"/>
          <w:color w:val="000000"/>
          <w:sz w:val="24"/>
          <w:szCs w:val="24"/>
        </w:rPr>
        <w:t>Opiekunka dziecięca,</w:t>
      </w:r>
    </w:p>
    <w:p w:rsidR="00F953C0" w:rsidRDefault="008971C5">
      <w:pPr>
        <w:pStyle w:val="Akapitzlist"/>
        <w:numPr>
          <w:ilvl w:val="0"/>
          <w:numId w:val="13"/>
        </w:numPr>
        <w:spacing w:line="360" w:lineRule="auto"/>
        <w:ind w:left="1434" w:hanging="357"/>
        <w:jc w:val="both"/>
        <w:rPr>
          <w:rFonts w:ascii="Arial" w:hAnsi="Arial" w:cs="Arial"/>
          <w:color w:val="000000"/>
          <w:sz w:val="24"/>
          <w:szCs w:val="24"/>
        </w:rPr>
      </w:pPr>
      <w:r>
        <w:rPr>
          <w:rFonts w:ascii="Arial" w:hAnsi="Arial" w:cs="Arial"/>
          <w:color w:val="000000"/>
          <w:sz w:val="24"/>
          <w:szCs w:val="24"/>
        </w:rPr>
        <w:t>Pielęgniarka,</w:t>
      </w:r>
    </w:p>
    <w:p w:rsidR="00F953C0" w:rsidRDefault="008971C5" w:rsidP="00CA275E">
      <w:pPr>
        <w:pStyle w:val="Akapitzlist"/>
        <w:numPr>
          <w:ilvl w:val="0"/>
          <w:numId w:val="13"/>
        </w:numPr>
        <w:spacing w:after="360" w:line="360" w:lineRule="auto"/>
        <w:ind w:left="1434" w:hanging="357"/>
        <w:jc w:val="both"/>
        <w:rPr>
          <w:rFonts w:ascii="Arial" w:hAnsi="Arial" w:cs="Arial"/>
          <w:color w:val="000000"/>
          <w:sz w:val="24"/>
          <w:szCs w:val="24"/>
        </w:rPr>
      </w:pPr>
      <w:r>
        <w:rPr>
          <w:rFonts w:ascii="Arial" w:hAnsi="Arial" w:cs="Arial"/>
          <w:color w:val="000000"/>
          <w:sz w:val="24"/>
          <w:szCs w:val="24"/>
        </w:rPr>
        <w:t>Instruktor kulturalno-oświatowy</w:t>
      </w:r>
    </w:p>
    <w:p w:rsidR="00F953C0" w:rsidRDefault="008971C5">
      <w:pPr>
        <w:pStyle w:val="Akapitzlist"/>
        <w:numPr>
          <w:ilvl w:val="0"/>
          <w:numId w:val="11"/>
        </w:numPr>
        <w:spacing w:line="360" w:lineRule="auto"/>
        <w:ind w:left="714" w:hanging="357"/>
        <w:jc w:val="both"/>
        <w:rPr>
          <w:rFonts w:ascii="Arial" w:hAnsi="Arial" w:cs="Arial"/>
          <w:color w:val="000000"/>
          <w:sz w:val="24"/>
          <w:szCs w:val="24"/>
        </w:rPr>
      </w:pPr>
      <w:r>
        <w:rPr>
          <w:rFonts w:ascii="Arial" w:hAnsi="Arial" w:cs="Arial"/>
          <w:color w:val="000000"/>
          <w:sz w:val="24"/>
          <w:szCs w:val="24"/>
        </w:rPr>
        <w:lastRenderedPageBreak/>
        <w:t>Personel ds. obsługi gospodarczej:</w:t>
      </w:r>
    </w:p>
    <w:p w:rsidR="00F953C0" w:rsidRDefault="008971C5">
      <w:pPr>
        <w:pStyle w:val="Akapitzlist"/>
        <w:numPr>
          <w:ilvl w:val="0"/>
          <w:numId w:val="14"/>
        </w:numPr>
        <w:spacing w:line="360" w:lineRule="auto"/>
        <w:ind w:left="1434" w:hanging="357"/>
        <w:jc w:val="both"/>
        <w:rPr>
          <w:rFonts w:ascii="Arial" w:hAnsi="Arial" w:cs="Arial"/>
          <w:color w:val="000000"/>
          <w:sz w:val="24"/>
          <w:szCs w:val="24"/>
        </w:rPr>
      </w:pPr>
      <w:r>
        <w:rPr>
          <w:rFonts w:ascii="Arial" w:hAnsi="Arial" w:cs="Arial"/>
          <w:color w:val="000000"/>
          <w:sz w:val="24"/>
          <w:szCs w:val="24"/>
        </w:rPr>
        <w:t>Kierowca -konserwator,</w:t>
      </w:r>
    </w:p>
    <w:p w:rsidR="00F953C0" w:rsidRDefault="008971C5">
      <w:pPr>
        <w:pStyle w:val="Akapitzlist"/>
        <w:numPr>
          <w:ilvl w:val="0"/>
          <w:numId w:val="14"/>
        </w:numPr>
        <w:spacing w:line="360" w:lineRule="auto"/>
        <w:ind w:left="1434" w:hanging="357"/>
        <w:jc w:val="both"/>
        <w:rPr>
          <w:rFonts w:ascii="Arial" w:hAnsi="Arial" w:cs="Arial"/>
          <w:color w:val="000000"/>
          <w:sz w:val="24"/>
          <w:szCs w:val="24"/>
        </w:rPr>
      </w:pPr>
      <w:r>
        <w:rPr>
          <w:rFonts w:ascii="Arial" w:hAnsi="Arial" w:cs="Arial"/>
          <w:color w:val="000000"/>
          <w:sz w:val="24"/>
          <w:szCs w:val="24"/>
        </w:rPr>
        <w:t>Kucharka,</w:t>
      </w:r>
    </w:p>
    <w:p w:rsidR="00F953C0" w:rsidRDefault="008971C5">
      <w:pPr>
        <w:pStyle w:val="Akapitzlist"/>
        <w:numPr>
          <w:ilvl w:val="0"/>
          <w:numId w:val="14"/>
        </w:numPr>
        <w:spacing w:line="360" w:lineRule="auto"/>
        <w:ind w:left="1434" w:hanging="357"/>
        <w:jc w:val="both"/>
        <w:rPr>
          <w:rFonts w:ascii="Arial" w:hAnsi="Arial" w:cs="Arial"/>
          <w:color w:val="000000"/>
          <w:sz w:val="24"/>
          <w:szCs w:val="24"/>
        </w:rPr>
      </w:pPr>
      <w:r>
        <w:rPr>
          <w:rFonts w:ascii="Arial" w:hAnsi="Arial" w:cs="Arial"/>
          <w:color w:val="000000"/>
          <w:sz w:val="24"/>
          <w:szCs w:val="24"/>
        </w:rPr>
        <w:t>Pokojowa,</w:t>
      </w:r>
    </w:p>
    <w:p w:rsidR="00F953C0" w:rsidRDefault="008971C5">
      <w:pPr>
        <w:pStyle w:val="Akapitzlist"/>
        <w:numPr>
          <w:ilvl w:val="0"/>
          <w:numId w:val="14"/>
        </w:numPr>
        <w:spacing w:line="360" w:lineRule="auto"/>
        <w:ind w:left="1434" w:hanging="357"/>
        <w:jc w:val="both"/>
        <w:rPr>
          <w:rFonts w:ascii="Arial" w:hAnsi="Arial" w:cs="Arial"/>
          <w:color w:val="000000"/>
          <w:sz w:val="24"/>
          <w:szCs w:val="24"/>
        </w:rPr>
      </w:pPr>
      <w:r>
        <w:rPr>
          <w:rFonts w:ascii="Arial" w:hAnsi="Arial" w:cs="Arial"/>
          <w:color w:val="000000"/>
          <w:sz w:val="24"/>
          <w:szCs w:val="24"/>
        </w:rPr>
        <w:t>Praczka.</w:t>
      </w:r>
    </w:p>
    <w:p w:rsidR="00F953C0" w:rsidRDefault="008971C5">
      <w:pPr>
        <w:pStyle w:val="Nagwek2"/>
        <w:spacing w:before="120" w:line="360" w:lineRule="auto"/>
        <w:rPr>
          <w:rFonts w:cs="Arial"/>
          <w:szCs w:val="24"/>
        </w:rPr>
      </w:pPr>
      <w:r>
        <w:rPr>
          <w:rFonts w:cs="Arial"/>
          <w:szCs w:val="24"/>
        </w:rPr>
        <w:t>§ 12.</w:t>
      </w:r>
    </w:p>
    <w:p w:rsidR="00F953C0" w:rsidRDefault="008971C5">
      <w:pPr>
        <w:pStyle w:val="Akapitzlist"/>
        <w:numPr>
          <w:ilvl w:val="0"/>
          <w:numId w:val="15"/>
        </w:numPr>
        <w:spacing w:line="360" w:lineRule="auto"/>
        <w:ind w:left="357" w:hanging="357"/>
        <w:jc w:val="both"/>
        <w:rPr>
          <w:rFonts w:ascii="Arial" w:hAnsi="Arial" w:cs="Arial"/>
          <w:color w:val="000000"/>
          <w:sz w:val="24"/>
          <w:szCs w:val="24"/>
        </w:rPr>
      </w:pPr>
      <w:r>
        <w:rPr>
          <w:rFonts w:ascii="Arial" w:hAnsi="Arial" w:cs="Arial"/>
          <w:color w:val="000000"/>
          <w:sz w:val="24"/>
          <w:szCs w:val="24"/>
        </w:rPr>
        <w:t>Działalność Domu może być uzupełniana wykonywaniem przez wolontariuszy świadczeń odpowiadających świadczeniu pracy, których celem jest  w</w:t>
      </w:r>
      <w:r w:rsidR="00CD6CC2">
        <w:rPr>
          <w:rFonts w:ascii="Arial" w:hAnsi="Arial" w:cs="Arial"/>
          <w:color w:val="000000"/>
          <w:sz w:val="24"/>
          <w:szCs w:val="24"/>
        </w:rPr>
        <w:t> </w:t>
      </w:r>
      <w:r>
        <w:rPr>
          <w:rFonts w:ascii="Arial" w:hAnsi="Arial" w:cs="Arial"/>
          <w:color w:val="000000"/>
          <w:sz w:val="24"/>
          <w:szCs w:val="24"/>
        </w:rPr>
        <w:t>szczególności:</w:t>
      </w:r>
    </w:p>
    <w:p w:rsidR="00F953C0" w:rsidRDefault="008971C5">
      <w:pPr>
        <w:numPr>
          <w:ilvl w:val="0"/>
          <w:numId w:val="16"/>
        </w:numPr>
        <w:spacing w:line="360" w:lineRule="auto"/>
        <w:ind w:left="714" w:hanging="357"/>
        <w:jc w:val="both"/>
        <w:rPr>
          <w:rFonts w:ascii="Arial" w:hAnsi="Arial" w:cs="Arial"/>
          <w:color w:val="000000"/>
          <w:sz w:val="24"/>
          <w:szCs w:val="24"/>
        </w:rPr>
      </w:pPr>
      <w:r>
        <w:rPr>
          <w:rFonts w:ascii="Arial" w:hAnsi="Arial" w:cs="Arial"/>
          <w:color w:val="000000"/>
          <w:sz w:val="24"/>
          <w:szCs w:val="24"/>
        </w:rPr>
        <w:t>rozszerzenie zakresu opieki nad dzieckiem,</w:t>
      </w:r>
    </w:p>
    <w:p w:rsidR="00F953C0" w:rsidRDefault="008971C5">
      <w:pPr>
        <w:numPr>
          <w:ilvl w:val="0"/>
          <w:numId w:val="16"/>
        </w:numPr>
        <w:spacing w:line="360" w:lineRule="auto"/>
        <w:ind w:left="714" w:hanging="357"/>
        <w:jc w:val="both"/>
        <w:rPr>
          <w:rFonts w:ascii="Arial" w:hAnsi="Arial" w:cs="Arial"/>
          <w:color w:val="000000"/>
          <w:sz w:val="24"/>
          <w:szCs w:val="24"/>
        </w:rPr>
      </w:pPr>
      <w:r>
        <w:rPr>
          <w:rFonts w:ascii="Arial" w:hAnsi="Arial" w:cs="Arial"/>
          <w:color w:val="000000"/>
          <w:sz w:val="24"/>
          <w:szCs w:val="24"/>
        </w:rPr>
        <w:t>wsparcie pracy wychowawców przez organizowanie kół zainteresowań i</w:t>
      </w:r>
      <w:r w:rsidR="00CD6CC2">
        <w:rPr>
          <w:rFonts w:ascii="Arial" w:hAnsi="Arial" w:cs="Arial"/>
          <w:color w:val="000000"/>
          <w:sz w:val="24"/>
          <w:szCs w:val="24"/>
        </w:rPr>
        <w:t> </w:t>
      </w:r>
      <w:r>
        <w:rPr>
          <w:rFonts w:ascii="Arial" w:hAnsi="Arial" w:cs="Arial"/>
          <w:color w:val="000000"/>
          <w:sz w:val="24"/>
          <w:szCs w:val="24"/>
        </w:rPr>
        <w:t> rozwijanie indywidualnych zdolności dzieci.</w:t>
      </w:r>
    </w:p>
    <w:p w:rsidR="00F953C0" w:rsidRDefault="008971C5">
      <w:pPr>
        <w:pStyle w:val="Akapitzlist"/>
        <w:numPr>
          <w:ilvl w:val="0"/>
          <w:numId w:val="15"/>
        </w:numPr>
        <w:spacing w:line="360" w:lineRule="auto"/>
        <w:ind w:left="357" w:hanging="357"/>
        <w:jc w:val="both"/>
        <w:rPr>
          <w:rFonts w:ascii="Arial" w:hAnsi="Arial" w:cs="Arial"/>
          <w:color w:val="000000"/>
          <w:sz w:val="24"/>
          <w:szCs w:val="24"/>
        </w:rPr>
      </w:pPr>
      <w:r>
        <w:rPr>
          <w:rFonts w:ascii="Arial" w:hAnsi="Arial" w:cs="Arial"/>
          <w:color w:val="000000"/>
          <w:sz w:val="24"/>
          <w:szCs w:val="24"/>
        </w:rPr>
        <w:t>Wolontariuszem w Domu może być osoba, która spełnia wymogi określone w obowiązujących w tym zakresie przepisach.</w:t>
      </w:r>
    </w:p>
    <w:p w:rsidR="00F953C0" w:rsidRDefault="008971C5">
      <w:pPr>
        <w:pStyle w:val="Akapitzlist"/>
        <w:numPr>
          <w:ilvl w:val="0"/>
          <w:numId w:val="15"/>
        </w:numPr>
        <w:spacing w:line="360" w:lineRule="auto"/>
        <w:ind w:left="357" w:hanging="357"/>
        <w:jc w:val="both"/>
        <w:rPr>
          <w:rFonts w:ascii="Arial" w:hAnsi="Arial" w:cs="Arial"/>
          <w:color w:val="000000"/>
          <w:sz w:val="24"/>
          <w:szCs w:val="24"/>
        </w:rPr>
      </w:pPr>
      <w:r>
        <w:rPr>
          <w:rFonts w:ascii="Arial" w:hAnsi="Arial" w:cs="Arial"/>
          <w:color w:val="000000"/>
          <w:sz w:val="24"/>
          <w:szCs w:val="24"/>
        </w:rPr>
        <w:t>Dyrektor zawiera z wolontariuszem porozumienie, w którym określa jego zadania, prawa i obowiązki.</w:t>
      </w:r>
    </w:p>
    <w:p w:rsidR="00F953C0" w:rsidRDefault="008971C5">
      <w:pPr>
        <w:pStyle w:val="Nagwek2"/>
        <w:spacing w:before="120" w:line="360" w:lineRule="auto"/>
        <w:rPr>
          <w:rFonts w:cs="Arial"/>
          <w:szCs w:val="24"/>
        </w:rPr>
      </w:pPr>
      <w:r>
        <w:rPr>
          <w:rFonts w:cs="Arial"/>
          <w:szCs w:val="24"/>
        </w:rPr>
        <w:t>§ 13.</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Do obowiązków Inspektora Ochrony Danych Osobowych należy w szczególności:</w:t>
      </w:r>
    </w:p>
    <w:p w:rsidR="00F953C0" w:rsidRDefault="001B7ADB">
      <w:pPr>
        <w:numPr>
          <w:ilvl w:val="0"/>
          <w:numId w:val="17"/>
        </w:numPr>
        <w:spacing w:line="360" w:lineRule="auto"/>
        <w:ind w:left="714" w:hanging="357"/>
        <w:jc w:val="both"/>
        <w:rPr>
          <w:rFonts w:ascii="Arial" w:hAnsi="Arial" w:cs="Arial"/>
          <w:color w:val="000000"/>
          <w:sz w:val="24"/>
          <w:szCs w:val="24"/>
        </w:rPr>
      </w:pPr>
      <w:r>
        <w:rPr>
          <w:rFonts w:ascii="Arial" w:hAnsi="Arial" w:cs="Arial"/>
          <w:color w:val="000000" w:themeColor="text1"/>
          <w:sz w:val="24"/>
          <w:szCs w:val="24"/>
        </w:rPr>
        <w:t>i</w:t>
      </w:r>
      <w:r w:rsidR="00AF3959" w:rsidRPr="003F472A">
        <w:rPr>
          <w:rFonts w:ascii="Arial" w:hAnsi="Arial" w:cs="Arial"/>
          <w:color w:val="000000" w:themeColor="text1"/>
          <w:sz w:val="24"/>
          <w:szCs w:val="24"/>
        </w:rPr>
        <w:t>nformowanie</w:t>
      </w:r>
      <w:r w:rsidR="003F472A">
        <w:rPr>
          <w:rFonts w:ascii="Arial" w:hAnsi="Arial" w:cs="Arial"/>
          <w:color w:val="000000" w:themeColor="text1"/>
          <w:sz w:val="24"/>
          <w:szCs w:val="24"/>
        </w:rPr>
        <w:t xml:space="preserve"> </w:t>
      </w:r>
      <w:r w:rsidR="008971C5">
        <w:rPr>
          <w:rFonts w:ascii="Arial" w:hAnsi="Arial" w:cs="Arial"/>
          <w:color w:val="000000"/>
          <w:sz w:val="24"/>
          <w:szCs w:val="24"/>
        </w:rPr>
        <w:t>Administratora, podmiotu przetwarzającego i pracowników Domu w kontekście ich obowiązków względem rozporządzenia ogólnego, innych przepisów unijnych oraz przepisów państw członkowskich o ochronie danych oraz prowadzenie polityki doradczej w tym zakresie,</w:t>
      </w:r>
    </w:p>
    <w:p w:rsidR="00F953C0" w:rsidRDefault="008971C5">
      <w:pPr>
        <w:numPr>
          <w:ilvl w:val="0"/>
          <w:numId w:val="17"/>
        </w:numPr>
        <w:spacing w:line="360" w:lineRule="auto"/>
        <w:ind w:left="714" w:hanging="357"/>
        <w:jc w:val="both"/>
        <w:rPr>
          <w:rFonts w:ascii="Arial" w:hAnsi="Arial" w:cs="Arial"/>
          <w:color w:val="000000"/>
          <w:sz w:val="24"/>
          <w:szCs w:val="24"/>
        </w:rPr>
      </w:pPr>
      <w:r>
        <w:rPr>
          <w:rFonts w:ascii="Arial" w:hAnsi="Arial" w:cs="Arial"/>
          <w:color w:val="000000"/>
          <w:sz w:val="24"/>
          <w:szCs w:val="24"/>
        </w:rPr>
        <w:t>monitorowanie przestrzegania przez Dom i podmiot przetwarzający zapisów rozporządzenia ogólnego, innych przepisów unijnych oraz przepisów państw członkowskich o ochronie danych,</w:t>
      </w:r>
    </w:p>
    <w:p w:rsidR="00F953C0" w:rsidRDefault="008971C5">
      <w:pPr>
        <w:numPr>
          <w:ilvl w:val="0"/>
          <w:numId w:val="17"/>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prowadzenie działań zwiększających świadomość </w:t>
      </w:r>
      <w:r w:rsidR="00AF3959" w:rsidRPr="003F472A">
        <w:rPr>
          <w:rFonts w:ascii="Arial" w:hAnsi="Arial" w:cs="Arial"/>
          <w:color w:val="000000" w:themeColor="text1"/>
          <w:sz w:val="24"/>
          <w:szCs w:val="24"/>
        </w:rPr>
        <w:t>pracowników</w:t>
      </w:r>
      <w:r w:rsidR="00AF3959">
        <w:rPr>
          <w:rFonts w:ascii="Arial" w:hAnsi="Arial" w:cs="Arial"/>
          <w:color w:val="FF0000"/>
          <w:sz w:val="24"/>
          <w:szCs w:val="24"/>
        </w:rPr>
        <w:t xml:space="preserve"> </w:t>
      </w:r>
      <w:r>
        <w:rPr>
          <w:rFonts w:ascii="Arial" w:hAnsi="Arial" w:cs="Arial"/>
          <w:color w:val="000000"/>
          <w:sz w:val="24"/>
          <w:szCs w:val="24"/>
        </w:rPr>
        <w:t>Domu oraz podmiotu przetwarzającego,</w:t>
      </w:r>
    </w:p>
    <w:p w:rsidR="00F953C0" w:rsidRDefault="008971C5">
      <w:pPr>
        <w:numPr>
          <w:ilvl w:val="0"/>
          <w:numId w:val="17"/>
        </w:numPr>
        <w:spacing w:line="360" w:lineRule="auto"/>
        <w:ind w:left="714" w:hanging="357"/>
        <w:jc w:val="both"/>
        <w:rPr>
          <w:rFonts w:ascii="Arial" w:hAnsi="Arial" w:cs="Arial"/>
          <w:color w:val="000000"/>
          <w:sz w:val="24"/>
          <w:szCs w:val="24"/>
        </w:rPr>
      </w:pPr>
      <w:r>
        <w:rPr>
          <w:rFonts w:ascii="Arial" w:hAnsi="Arial" w:cs="Arial"/>
          <w:color w:val="000000"/>
          <w:sz w:val="24"/>
          <w:szCs w:val="24"/>
        </w:rPr>
        <w:t>szkolenia pracowników Domu zaangażowanych w proces przetwarzania danych osobowych,</w:t>
      </w:r>
    </w:p>
    <w:p w:rsidR="00F953C0" w:rsidRDefault="008971C5">
      <w:pPr>
        <w:numPr>
          <w:ilvl w:val="0"/>
          <w:numId w:val="17"/>
        </w:numPr>
        <w:spacing w:line="360" w:lineRule="auto"/>
        <w:ind w:left="714" w:hanging="357"/>
        <w:jc w:val="both"/>
        <w:rPr>
          <w:rFonts w:ascii="Arial" w:hAnsi="Arial" w:cs="Arial"/>
          <w:color w:val="000000"/>
          <w:sz w:val="24"/>
          <w:szCs w:val="24"/>
        </w:rPr>
      </w:pPr>
      <w:r>
        <w:rPr>
          <w:rFonts w:ascii="Arial" w:hAnsi="Arial" w:cs="Arial"/>
          <w:color w:val="000000"/>
          <w:sz w:val="24"/>
          <w:szCs w:val="24"/>
        </w:rPr>
        <w:t>przeprowadzanie audytów wewnętrznych w Domu lub w strukturach podmiotu przetwarzającego,</w:t>
      </w:r>
    </w:p>
    <w:p w:rsidR="00F953C0" w:rsidRDefault="008971C5">
      <w:pPr>
        <w:numPr>
          <w:ilvl w:val="0"/>
          <w:numId w:val="17"/>
        </w:numPr>
        <w:spacing w:line="360" w:lineRule="auto"/>
        <w:ind w:left="714" w:hanging="357"/>
        <w:jc w:val="both"/>
        <w:rPr>
          <w:rFonts w:ascii="Arial" w:hAnsi="Arial" w:cs="Arial"/>
          <w:color w:val="000000"/>
          <w:sz w:val="24"/>
          <w:szCs w:val="24"/>
        </w:rPr>
      </w:pPr>
      <w:r>
        <w:rPr>
          <w:rFonts w:ascii="Arial" w:hAnsi="Arial" w:cs="Arial"/>
          <w:color w:val="000000"/>
          <w:sz w:val="24"/>
          <w:szCs w:val="24"/>
        </w:rPr>
        <w:t>przedstawianie zaleceń co do oceny skutków dla ochrony danych oraz monitorowanie procesu dostosowywania się do zaleceń,</w:t>
      </w:r>
    </w:p>
    <w:p w:rsidR="00F953C0" w:rsidRDefault="008971C5">
      <w:pPr>
        <w:numPr>
          <w:ilvl w:val="0"/>
          <w:numId w:val="17"/>
        </w:numPr>
        <w:spacing w:line="360" w:lineRule="auto"/>
        <w:ind w:left="714" w:hanging="357"/>
        <w:jc w:val="both"/>
        <w:rPr>
          <w:rFonts w:ascii="Arial" w:hAnsi="Arial" w:cs="Arial"/>
          <w:color w:val="000000"/>
          <w:sz w:val="24"/>
          <w:szCs w:val="24"/>
        </w:rPr>
      </w:pPr>
      <w:r>
        <w:rPr>
          <w:rFonts w:ascii="Arial" w:hAnsi="Arial" w:cs="Arial"/>
          <w:color w:val="000000"/>
          <w:sz w:val="24"/>
          <w:szCs w:val="24"/>
        </w:rPr>
        <w:lastRenderedPageBreak/>
        <w:t>współprac</w:t>
      </w:r>
      <w:r w:rsidR="008D5CB4">
        <w:rPr>
          <w:rFonts w:ascii="Arial" w:hAnsi="Arial" w:cs="Arial"/>
          <w:color w:val="000000"/>
          <w:sz w:val="24"/>
          <w:szCs w:val="24"/>
        </w:rPr>
        <w:t xml:space="preserve">a </w:t>
      </w:r>
      <w:r>
        <w:rPr>
          <w:rFonts w:ascii="Arial" w:hAnsi="Arial" w:cs="Arial"/>
          <w:color w:val="000000"/>
          <w:sz w:val="24"/>
          <w:szCs w:val="24"/>
        </w:rPr>
        <w:t>z organem nadzorczym.</w:t>
      </w:r>
    </w:p>
    <w:p w:rsidR="00F953C0" w:rsidRDefault="008971C5">
      <w:pPr>
        <w:pStyle w:val="Nagwek2"/>
        <w:spacing w:before="0" w:line="360" w:lineRule="auto"/>
      </w:pPr>
      <w:r>
        <w:t>§ 14.</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Do zadań personelu ds. administracyjnych w szczególności należy:</w:t>
      </w:r>
    </w:p>
    <w:p w:rsidR="00F953C0" w:rsidRDefault="008971C5">
      <w:pPr>
        <w:numPr>
          <w:ilvl w:val="0"/>
          <w:numId w:val="18"/>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obsługi administracyjnej Domu,</w:t>
      </w:r>
    </w:p>
    <w:p w:rsidR="00F953C0" w:rsidRDefault="008971C5">
      <w:pPr>
        <w:numPr>
          <w:ilvl w:val="0"/>
          <w:numId w:val="18"/>
        </w:numPr>
        <w:spacing w:line="360" w:lineRule="auto"/>
        <w:ind w:left="714" w:hanging="357"/>
        <w:jc w:val="both"/>
        <w:rPr>
          <w:rFonts w:ascii="Arial" w:hAnsi="Arial" w:cs="Arial"/>
          <w:color w:val="000000"/>
          <w:sz w:val="24"/>
          <w:szCs w:val="24"/>
        </w:rPr>
      </w:pPr>
      <w:r>
        <w:rPr>
          <w:rFonts w:ascii="Arial" w:hAnsi="Arial" w:cs="Arial"/>
          <w:color w:val="000000"/>
          <w:sz w:val="24"/>
          <w:szCs w:val="24"/>
        </w:rPr>
        <w:t>zarządzanie sprawozdawczością GUS i przekazywanie sprawozdań poprzez kanał elektroniczny,</w:t>
      </w:r>
    </w:p>
    <w:p w:rsidR="00F953C0" w:rsidRDefault="008971C5">
      <w:pPr>
        <w:numPr>
          <w:ilvl w:val="0"/>
          <w:numId w:val="18"/>
        </w:numPr>
        <w:spacing w:line="360" w:lineRule="auto"/>
        <w:ind w:left="714" w:hanging="357"/>
        <w:jc w:val="both"/>
        <w:rPr>
          <w:rFonts w:ascii="Arial" w:hAnsi="Arial" w:cs="Arial"/>
          <w:color w:val="000000"/>
          <w:sz w:val="24"/>
          <w:szCs w:val="24"/>
        </w:rPr>
      </w:pPr>
      <w:r>
        <w:rPr>
          <w:rFonts w:ascii="Arial" w:hAnsi="Arial" w:cs="Arial"/>
          <w:color w:val="000000"/>
          <w:sz w:val="24"/>
          <w:szCs w:val="24"/>
        </w:rPr>
        <w:t>ustalanie potrzeb w zakresie wyposażenia i zaopatrzenia Domu,</w:t>
      </w:r>
    </w:p>
    <w:p w:rsidR="00F953C0" w:rsidRDefault="008971C5">
      <w:pPr>
        <w:numPr>
          <w:ilvl w:val="0"/>
          <w:numId w:val="18"/>
        </w:numPr>
        <w:spacing w:line="360" w:lineRule="auto"/>
        <w:ind w:left="714" w:hanging="357"/>
        <w:jc w:val="both"/>
        <w:rPr>
          <w:rFonts w:ascii="Arial" w:hAnsi="Arial" w:cs="Arial"/>
          <w:color w:val="000000"/>
          <w:sz w:val="24"/>
          <w:szCs w:val="24"/>
        </w:rPr>
      </w:pPr>
      <w:r>
        <w:rPr>
          <w:rFonts w:ascii="Arial" w:hAnsi="Arial" w:cs="Arial"/>
          <w:color w:val="000000"/>
          <w:sz w:val="24"/>
          <w:szCs w:val="24"/>
        </w:rPr>
        <w:t>wykonywanie innych zadań określonych przepisami prawa oraz zadań na</w:t>
      </w:r>
      <w:r w:rsidR="00CD6CC2">
        <w:rPr>
          <w:rFonts w:ascii="Arial" w:hAnsi="Arial" w:cs="Arial"/>
          <w:color w:val="000000"/>
          <w:sz w:val="24"/>
          <w:szCs w:val="24"/>
        </w:rPr>
        <w:t> </w:t>
      </w:r>
      <w:r>
        <w:rPr>
          <w:rFonts w:ascii="Arial" w:hAnsi="Arial" w:cs="Arial"/>
          <w:color w:val="000000"/>
          <w:sz w:val="24"/>
          <w:szCs w:val="24"/>
        </w:rPr>
        <w:t>polecenie lub z upoważnienia Dyrektora,</w:t>
      </w:r>
    </w:p>
    <w:p w:rsidR="00F953C0" w:rsidRDefault="008971C5">
      <w:pPr>
        <w:numPr>
          <w:ilvl w:val="0"/>
          <w:numId w:val="18"/>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zapewnienie bezpieczeństwa i higieny pracy,</w:t>
      </w:r>
    </w:p>
    <w:p w:rsidR="00F953C0" w:rsidRDefault="008971C5">
      <w:pPr>
        <w:numPr>
          <w:ilvl w:val="0"/>
          <w:numId w:val="18"/>
        </w:numPr>
        <w:spacing w:line="360" w:lineRule="auto"/>
        <w:ind w:left="714" w:hanging="357"/>
        <w:jc w:val="both"/>
      </w:pPr>
      <w:r>
        <w:rPr>
          <w:rFonts w:ascii="Arial" w:hAnsi="Arial" w:cs="Arial"/>
          <w:color w:val="000000"/>
          <w:sz w:val="24"/>
          <w:szCs w:val="24"/>
        </w:rPr>
        <w:t>p</w:t>
      </w:r>
      <w:r>
        <w:rPr>
          <w:rFonts w:ascii="Arial" w:hAnsi="Arial" w:cs="Arial"/>
          <w:color w:val="000000"/>
          <w:sz w:val="24"/>
          <w:szCs w:val="24"/>
          <w:shd w:val="clear" w:color="auto" w:fill="FFFFFF"/>
        </w:rPr>
        <w:t>rowadzenie gospodarki magazynowej.</w:t>
      </w:r>
    </w:p>
    <w:p w:rsidR="00F953C0" w:rsidRDefault="008971C5">
      <w:pPr>
        <w:pStyle w:val="Nagwek2"/>
        <w:spacing w:before="120" w:line="360" w:lineRule="auto"/>
      </w:pPr>
      <w:r>
        <w:t>§ 15.</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Do zadań personelu specjalistycznego, do którego zaliczamy: pedagoga, psychologa i pracownika socjalnego należy:</w:t>
      </w:r>
    </w:p>
    <w:p w:rsidR="00F953C0" w:rsidRDefault="008971C5">
      <w:pPr>
        <w:numPr>
          <w:ilvl w:val="0"/>
          <w:numId w:val="19"/>
        </w:numPr>
        <w:spacing w:line="360" w:lineRule="auto"/>
        <w:ind w:left="714" w:hanging="357"/>
        <w:jc w:val="both"/>
        <w:rPr>
          <w:rFonts w:ascii="Arial" w:hAnsi="Arial" w:cs="Arial"/>
          <w:color w:val="000000"/>
          <w:sz w:val="24"/>
          <w:szCs w:val="24"/>
        </w:rPr>
      </w:pPr>
      <w:r>
        <w:rPr>
          <w:rFonts w:ascii="Arial" w:hAnsi="Arial" w:cs="Arial"/>
          <w:color w:val="000000"/>
          <w:sz w:val="24"/>
          <w:szCs w:val="24"/>
        </w:rPr>
        <w:t>rozpoznanie sytuacji rodzinnej dziecka,</w:t>
      </w:r>
    </w:p>
    <w:p w:rsidR="00F953C0" w:rsidRDefault="008971C5">
      <w:pPr>
        <w:numPr>
          <w:ilvl w:val="0"/>
          <w:numId w:val="19"/>
        </w:numPr>
        <w:spacing w:line="360" w:lineRule="auto"/>
        <w:ind w:left="714" w:hanging="357"/>
        <w:jc w:val="both"/>
        <w:rPr>
          <w:rFonts w:ascii="Arial" w:hAnsi="Arial" w:cs="Arial"/>
          <w:color w:val="000000"/>
          <w:sz w:val="24"/>
          <w:szCs w:val="24"/>
        </w:rPr>
      </w:pPr>
      <w:r>
        <w:rPr>
          <w:rFonts w:ascii="Arial" w:hAnsi="Arial" w:cs="Arial"/>
          <w:color w:val="000000"/>
          <w:sz w:val="24"/>
          <w:szCs w:val="24"/>
        </w:rPr>
        <w:t>udzielanie informacji, wskazówek i pomocy w zakresie rozwiązywania spraw życiowych dzieciom przebywającym w Domu i ich rodzinom,</w:t>
      </w:r>
    </w:p>
    <w:p w:rsidR="00F953C0" w:rsidRDefault="008971C5">
      <w:pPr>
        <w:numPr>
          <w:ilvl w:val="0"/>
          <w:numId w:val="19"/>
        </w:numPr>
        <w:spacing w:line="360" w:lineRule="auto"/>
        <w:ind w:left="714" w:hanging="357"/>
        <w:jc w:val="both"/>
        <w:rPr>
          <w:rFonts w:ascii="Arial" w:hAnsi="Arial" w:cs="Arial"/>
          <w:color w:val="000000"/>
          <w:sz w:val="24"/>
          <w:szCs w:val="24"/>
        </w:rPr>
      </w:pPr>
      <w:r>
        <w:rPr>
          <w:rFonts w:ascii="Arial" w:hAnsi="Arial" w:cs="Arial"/>
          <w:color w:val="000000"/>
          <w:sz w:val="24"/>
          <w:szCs w:val="24"/>
        </w:rPr>
        <w:t>pomoc osobom będącym w trudnej sytuacji życiowej w uzyskaniu poradnictwa dotyczącego możliwości rozwiązywania problemów i udzielania pomocy przez właściwe instytucje państwowe, samorządowe i organizacje pozarządowe oraz wspieranie w uzyskiwaniu pomocy,</w:t>
      </w:r>
    </w:p>
    <w:p w:rsidR="00F953C0" w:rsidRDefault="008971C5">
      <w:pPr>
        <w:numPr>
          <w:ilvl w:val="0"/>
          <w:numId w:val="19"/>
        </w:numPr>
        <w:spacing w:line="360" w:lineRule="auto"/>
        <w:ind w:left="714" w:hanging="357"/>
        <w:jc w:val="both"/>
        <w:rPr>
          <w:rFonts w:ascii="Arial" w:hAnsi="Arial" w:cs="Arial"/>
          <w:color w:val="000000"/>
          <w:sz w:val="24"/>
          <w:szCs w:val="24"/>
        </w:rPr>
      </w:pPr>
      <w:r>
        <w:rPr>
          <w:rFonts w:ascii="Arial" w:hAnsi="Arial" w:cs="Arial"/>
          <w:color w:val="000000"/>
          <w:sz w:val="24"/>
          <w:szCs w:val="24"/>
        </w:rPr>
        <w:t>współpraca i współdziałanie z innymi specjalistami i instytucjami w celu przeciwdziałania i ograniczania patologii i skutków negatywnych zjawisk społecznych występujących w rodzinach wychowanków Domu,</w:t>
      </w:r>
    </w:p>
    <w:p w:rsidR="00F953C0" w:rsidRDefault="008971C5">
      <w:pPr>
        <w:numPr>
          <w:ilvl w:val="0"/>
          <w:numId w:val="19"/>
        </w:numPr>
        <w:spacing w:line="360" w:lineRule="auto"/>
        <w:ind w:left="714" w:hanging="357"/>
        <w:jc w:val="both"/>
      </w:pPr>
      <w:r>
        <w:rPr>
          <w:rFonts w:ascii="Arial" w:hAnsi="Arial" w:cs="Arial"/>
          <w:color w:val="000000"/>
          <w:sz w:val="24"/>
          <w:szCs w:val="24"/>
        </w:rPr>
        <w:t xml:space="preserve">przygotowywanie wychowanków do samodzielnego życia po opuszczeniu Domu poprzez współpracę z ośrodkami pomocy społecznej </w:t>
      </w:r>
      <w:r>
        <w:rPr>
          <w:rFonts w:ascii="Arial" w:eastAsia="Arial" w:hAnsi="Arial" w:cs="Arial"/>
          <w:sz w:val="24"/>
          <w:szCs w:val="24"/>
        </w:rPr>
        <w:t>lub centrami usług społecznych,</w:t>
      </w:r>
    </w:p>
    <w:p w:rsidR="00F953C0" w:rsidRDefault="008971C5">
      <w:pPr>
        <w:numPr>
          <w:ilvl w:val="0"/>
          <w:numId w:val="19"/>
        </w:numPr>
        <w:spacing w:line="360" w:lineRule="auto"/>
        <w:ind w:left="714" w:hanging="357"/>
        <w:jc w:val="both"/>
        <w:rPr>
          <w:rFonts w:ascii="Arial" w:hAnsi="Arial" w:cs="Arial"/>
          <w:color w:val="000000"/>
          <w:sz w:val="24"/>
          <w:szCs w:val="24"/>
        </w:rPr>
      </w:pPr>
      <w:r>
        <w:rPr>
          <w:rFonts w:ascii="Arial" w:hAnsi="Arial" w:cs="Arial"/>
          <w:color w:val="000000"/>
          <w:sz w:val="24"/>
          <w:szCs w:val="24"/>
        </w:rPr>
        <w:t>inicjowanie działań niezbędnych do unormowania sytuacji rodzinnej dziecka i</w:t>
      </w:r>
      <w:r w:rsidR="00CD6CC2">
        <w:rPr>
          <w:rFonts w:ascii="Arial" w:hAnsi="Arial" w:cs="Arial"/>
          <w:color w:val="000000"/>
          <w:sz w:val="24"/>
          <w:szCs w:val="24"/>
        </w:rPr>
        <w:t> </w:t>
      </w:r>
      <w:r>
        <w:rPr>
          <w:rFonts w:ascii="Arial" w:hAnsi="Arial" w:cs="Arial"/>
          <w:color w:val="000000"/>
          <w:sz w:val="24"/>
          <w:szCs w:val="24"/>
        </w:rPr>
        <w:t>umożliwienie powrotu dziecka do rodziny,</w:t>
      </w:r>
    </w:p>
    <w:p w:rsidR="00F953C0" w:rsidRDefault="008971C5">
      <w:pPr>
        <w:numPr>
          <w:ilvl w:val="0"/>
          <w:numId w:val="19"/>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poradnictwa psychologiczno - pedagogicznego dla rodziców dzieci przebywających w Domu,</w:t>
      </w:r>
    </w:p>
    <w:p w:rsidR="00F953C0" w:rsidRDefault="008971C5">
      <w:pPr>
        <w:numPr>
          <w:ilvl w:val="0"/>
          <w:numId w:val="19"/>
        </w:numPr>
        <w:spacing w:line="360" w:lineRule="auto"/>
        <w:ind w:left="714" w:hanging="357"/>
        <w:jc w:val="both"/>
        <w:rPr>
          <w:rFonts w:ascii="Arial" w:hAnsi="Arial" w:cs="Arial"/>
          <w:color w:val="000000"/>
          <w:sz w:val="24"/>
          <w:szCs w:val="24"/>
        </w:rPr>
      </w:pPr>
      <w:r>
        <w:rPr>
          <w:rFonts w:ascii="Arial" w:hAnsi="Arial" w:cs="Arial"/>
          <w:color w:val="000000"/>
          <w:sz w:val="24"/>
          <w:szCs w:val="24"/>
        </w:rPr>
        <w:t>uczestnictwo w posiedzeniach zespołu ds. okresowej oceny sytuacji dziecka,</w:t>
      </w:r>
    </w:p>
    <w:p w:rsidR="00F953C0" w:rsidRDefault="008971C5">
      <w:pPr>
        <w:numPr>
          <w:ilvl w:val="0"/>
          <w:numId w:val="19"/>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współpraca z rodziną dziecka, z osobami biorącymi udział w procesie </w:t>
      </w:r>
      <w:r>
        <w:rPr>
          <w:rFonts w:ascii="Arial" w:hAnsi="Arial" w:cs="Arial"/>
          <w:color w:val="000000"/>
          <w:sz w:val="24"/>
          <w:szCs w:val="24"/>
        </w:rPr>
        <w:lastRenderedPageBreak/>
        <w:t>wychowawczym dziecka, z sądem oraz innymi instytucjami.</w:t>
      </w:r>
    </w:p>
    <w:p w:rsidR="00F953C0" w:rsidRDefault="008971C5">
      <w:pPr>
        <w:pStyle w:val="Nagwek2"/>
        <w:spacing w:before="120" w:line="360" w:lineRule="auto"/>
      </w:pPr>
      <w:r>
        <w:t>§ 16.</w:t>
      </w:r>
    </w:p>
    <w:p w:rsidR="00F953C0" w:rsidRDefault="008971C5">
      <w:pPr>
        <w:spacing w:line="360" w:lineRule="auto"/>
      </w:pPr>
      <w:r>
        <w:rPr>
          <w:rFonts w:ascii="Arial" w:hAnsi="Arial" w:cs="Arial"/>
          <w:color w:val="000000"/>
          <w:sz w:val="24"/>
          <w:szCs w:val="24"/>
        </w:rPr>
        <w:t>Do zadań personelu opiekuńczo - wychowawczego, do którego zaliczamy wychowawcę, terapeutę zajęciowego, opiekunkę dziecięcą, pielęgniarkę, instruktora kulturalno-oświatowego należy:</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tworzenie właściwej atmosfery, sprzyjającej rozwojowi uczuć i więzi emocjonalnych,</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dokonywanie analizy procesu zmian rozwoju psychicznego i fizycznego dziecka, potrzeb dziecka, więzi z rodziną, relacji społecznych, funkcjonowania w grupie i środowisku rówieśniczym, środowiska, z którego dziecko pochodzi, rozwoju edukacyjnego, wpływu sytuacji kryzysowej w rodzinie na dziecko i</w:t>
      </w:r>
      <w:r w:rsidR="00CD6CC2">
        <w:rPr>
          <w:rFonts w:ascii="Arial" w:hAnsi="Arial" w:cs="Arial"/>
          <w:color w:val="000000"/>
          <w:sz w:val="24"/>
          <w:szCs w:val="24"/>
        </w:rPr>
        <w:t> </w:t>
      </w:r>
      <w:r>
        <w:rPr>
          <w:rFonts w:ascii="Arial" w:hAnsi="Arial" w:cs="Arial"/>
          <w:color w:val="000000"/>
          <w:sz w:val="24"/>
          <w:szCs w:val="24"/>
        </w:rPr>
        <w:t>jego funkcjonowanie,</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opracowywanie i modyfikowanie planów pomocy dziecku,</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pracy z dzieckiem zgodnie z planem pomocy dziecku, sporządzanym i realizowanym we współpracy ze specjalistami zatrudnionymi w  Domu,</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organizowanie pracy z grupą dzieci oraz pracy indywidualnej z dzieckiem,</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stosownej dokumentacji dziecka,</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podejmowanie działań na rzecz utrzymywania stałych, wzajemnych kontaktów dziecka z rodziną,  </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udział w pracach zespołu do spraw okresowej oceny sytuacji dziecka,</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współpraca z instytucjami realizującymi zadania z zakresu systemu pieczy zastępczej,</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rozpoznawanie, rozbudzanie i wspieranie indywidualnych zdolności dziecka,</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przygotowanie dziecka do samodzielnego życia po opuszczeniu Domu (przyjmowanie funkcji opiekuna w procesie usamodzielnienia),</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wykonywanie innych zadań wynikających z zakresu czynności, uprawnień i</w:t>
      </w:r>
      <w:r w:rsidR="00CD6CC2">
        <w:rPr>
          <w:rFonts w:ascii="Arial" w:hAnsi="Arial" w:cs="Arial"/>
          <w:color w:val="000000"/>
          <w:sz w:val="24"/>
          <w:szCs w:val="24"/>
        </w:rPr>
        <w:t> </w:t>
      </w:r>
      <w:r>
        <w:rPr>
          <w:rFonts w:ascii="Arial" w:hAnsi="Arial" w:cs="Arial"/>
          <w:color w:val="000000"/>
          <w:sz w:val="24"/>
          <w:szCs w:val="24"/>
        </w:rPr>
        <w:t> odpowiedzialności,</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prace pielęgniarsko - opiekuńcze nad dziećmi przebywającymi w Domu,</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opieka nad małoletnimi matkami, wdrażanie umiejętności opieki nad</w:t>
      </w:r>
      <w:r w:rsidR="00CD6CC2">
        <w:rPr>
          <w:rFonts w:ascii="Arial" w:hAnsi="Arial" w:cs="Arial"/>
          <w:color w:val="000000"/>
          <w:sz w:val="24"/>
          <w:szCs w:val="24"/>
        </w:rPr>
        <w:t> </w:t>
      </w:r>
      <w:r>
        <w:rPr>
          <w:rFonts w:ascii="Arial" w:hAnsi="Arial" w:cs="Arial"/>
          <w:color w:val="000000"/>
          <w:sz w:val="24"/>
          <w:szCs w:val="24"/>
        </w:rPr>
        <w:t>ich</w:t>
      </w:r>
      <w:r w:rsidR="00CD6CC2">
        <w:rPr>
          <w:rFonts w:ascii="Arial" w:hAnsi="Arial" w:cs="Arial"/>
          <w:color w:val="000000"/>
          <w:sz w:val="24"/>
          <w:szCs w:val="24"/>
        </w:rPr>
        <w:t> </w:t>
      </w:r>
      <w:r>
        <w:rPr>
          <w:rFonts w:ascii="Arial" w:hAnsi="Arial" w:cs="Arial"/>
          <w:color w:val="000000"/>
          <w:sz w:val="24"/>
          <w:szCs w:val="24"/>
        </w:rPr>
        <w:t>dziećmi,</w:t>
      </w:r>
    </w:p>
    <w:p w:rsidR="00F953C0" w:rsidRDefault="008971C5">
      <w:pPr>
        <w:pStyle w:val="Akapitzlist"/>
        <w:numPr>
          <w:ilvl w:val="0"/>
          <w:numId w:val="20"/>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udział w konsultacjach wychowanków u lekarzy rodzinnych i specjalistów,</w:t>
      </w:r>
    </w:p>
    <w:p w:rsidR="00F953C0" w:rsidRDefault="008971C5" w:rsidP="0002308A">
      <w:pPr>
        <w:pStyle w:val="Akapitzlist"/>
        <w:numPr>
          <w:ilvl w:val="0"/>
          <w:numId w:val="20"/>
        </w:numPr>
        <w:spacing w:before="480" w:line="360" w:lineRule="auto"/>
        <w:ind w:left="714" w:hanging="357"/>
        <w:jc w:val="both"/>
        <w:rPr>
          <w:rFonts w:ascii="Arial" w:hAnsi="Arial" w:cs="Arial"/>
          <w:color w:val="000000"/>
          <w:sz w:val="24"/>
          <w:szCs w:val="24"/>
        </w:rPr>
      </w:pPr>
      <w:r>
        <w:rPr>
          <w:rFonts w:ascii="Arial" w:hAnsi="Arial" w:cs="Arial"/>
          <w:color w:val="000000"/>
          <w:sz w:val="24"/>
          <w:szCs w:val="24"/>
        </w:rPr>
        <w:lastRenderedPageBreak/>
        <w:t xml:space="preserve"> praca z dziećmi w warsztacie przy przygotowywaniu wystroju i dekoracji Domu.</w:t>
      </w:r>
    </w:p>
    <w:p w:rsidR="00F953C0" w:rsidRDefault="008971C5">
      <w:pPr>
        <w:pStyle w:val="Nagwek2"/>
        <w:spacing w:before="0" w:line="360" w:lineRule="auto"/>
      </w:pPr>
      <w:r>
        <w:t>§ 17.</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Do zadań personelu ds. obsługi gospodarczej należy w szczególności:</w:t>
      </w:r>
    </w:p>
    <w:p w:rsidR="00F953C0" w:rsidRDefault="008971C5">
      <w:pPr>
        <w:numPr>
          <w:ilvl w:val="0"/>
          <w:numId w:val="21"/>
        </w:numPr>
        <w:spacing w:line="360" w:lineRule="auto"/>
        <w:ind w:left="714" w:hanging="357"/>
        <w:jc w:val="both"/>
        <w:rPr>
          <w:rFonts w:ascii="Arial" w:hAnsi="Arial" w:cs="Arial"/>
          <w:color w:val="000000"/>
          <w:sz w:val="24"/>
          <w:szCs w:val="24"/>
        </w:rPr>
      </w:pPr>
      <w:r>
        <w:rPr>
          <w:rFonts w:ascii="Arial" w:hAnsi="Arial" w:cs="Arial"/>
          <w:color w:val="000000"/>
          <w:sz w:val="24"/>
          <w:szCs w:val="24"/>
        </w:rPr>
        <w:t>utrzymanie czystości w budynku, sprzątanie terenu wokół Domu,</w:t>
      </w:r>
    </w:p>
    <w:p w:rsidR="00F953C0" w:rsidRDefault="008971C5">
      <w:pPr>
        <w:numPr>
          <w:ilvl w:val="0"/>
          <w:numId w:val="21"/>
        </w:numPr>
        <w:spacing w:line="360" w:lineRule="auto"/>
        <w:ind w:left="714" w:hanging="357"/>
        <w:jc w:val="both"/>
        <w:rPr>
          <w:rFonts w:ascii="Arial" w:hAnsi="Arial" w:cs="Arial"/>
          <w:color w:val="000000"/>
          <w:sz w:val="24"/>
          <w:szCs w:val="24"/>
        </w:rPr>
      </w:pPr>
      <w:r>
        <w:rPr>
          <w:rFonts w:ascii="Arial" w:hAnsi="Arial" w:cs="Arial"/>
          <w:color w:val="000000"/>
          <w:sz w:val="24"/>
          <w:szCs w:val="24"/>
        </w:rPr>
        <w:t>drobne naprawy i konserwacje w budynkach, prace ogrodnicze na terenie Domu,</w:t>
      </w:r>
    </w:p>
    <w:p w:rsidR="00F953C0" w:rsidRDefault="008971C5">
      <w:pPr>
        <w:numPr>
          <w:ilvl w:val="0"/>
          <w:numId w:val="21"/>
        </w:numPr>
        <w:spacing w:line="360" w:lineRule="auto"/>
        <w:ind w:left="714" w:hanging="357"/>
        <w:jc w:val="both"/>
        <w:rPr>
          <w:rFonts w:ascii="Arial" w:hAnsi="Arial" w:cs="Arial"/>
          <w:color w:val="000000"/>
          <w:sz w:val="24"/>
          <w:szCs w:val="24"/>
        </w:rPr>
      </w:pPr>
      <w:r>
        <w:rPr>
          <w:rFonts w:ascii="Arial" w:hAnsi="Arial" w:cs="Arial"/>
          <w:color w:val="000000"/>
          <w:sz w:val="24"/>
          <w:szCs w:val="24"/>
        </w:rPr>
        <w:t>prowadzenie pojazdów mechanicznych będących na wyposażeniu Domu, monitorowanie stanu technicznego tych pojazdów,</w:t>
      </w:r>
    </w:p>
    <w:p w:rsidR="00F953C0" w:rsidRDefault="008971C5">
      <w:pPr>
        <w:numPr>
          <w:ilvl w:val="0"/>
          <w:numId w:val="21"/>
        </w:numPr>
        <w:spacing w:line="360" w:lineRule="auto"/>
        <w:ind w:left="714" w:hanging="357"/>
        <w:jc w:val="both"/>
        <w:rPr>
          <w:rFonts w:ascii="Arial" w:hAnsi="Arial" w:cs="Arial"/>
          <w:color w:val="000000"/>
          <w:sz w:val="24"/>
          <w:szCs w:val="24"/>
        </w:rPr>
      </w:pPr>
      <w:r>
        <w:rPr>
          <w:rFonts w:ascii="Arial" w:hAnsi="Arial" w:cs="Arial"/>
          <w:color w:val="000000"/>
          <w:sz w:val="24"/>
          <w:szCs w:val="24"/>
        </w:rPr>
        <w:t>sprawowanie nadzoru technicznego nad mieniem Domu,</w:t>
      </w:r>
    </w:p>
    <w:p w:rsidR="00F953C0" w:rsidRDefault="008971C5">
      <w:pPr>
        <w:numPr>
          <w:ilvl w:val="0"/>
          <w:numId w:val="21"/>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zapewnienie prawidłowego funkcjonowania kuchni, pralni, kotłowni,</w:t>
      </w:r>
    </w:p>
    <w:p w:rsidR="00F953C0" w:rsidRDefault="008971C5">
      <w:pPr>
        <w:numPr>
          <w:ilvl w:val="0"/>
          <w:numId w:val="21"/>
        </w:numPr>
        <w:spacing w:line="360" w:lineRule="auto"/>
        <w:ind w:left="714" w:hanging="357"/>
        <w:jc w:val="both"/>
        <w:rPr>
          <w:rFonts w:ascii="Arial" w:hAnsi="Arial" w:cs="Arial"/>
          <w:color w:val="000000"/>
          <w:sz w:val="24"/>
          <w:szCs w:val="24"/>
        </w:rPr>
      </w:pPr>
      <w:r>
        <w:rPr>
          <w:rFonts w:ascii="Arial" w:hAnsi="Arial" w:cs="Arial"/>
          <w:color w:val="000000"/>
          <w:sz w:val="24"/>
          <w:szCs w:val="24"/>
        </w:rPr>
        <w:t>przygotowywanie posiłków dla dzieci wg zaplanowanych jadłospisów i norm żywieniowych.</w:t>
      </w:r>
    </w:p>
    <w:p w:rsidR="00F953C0" w:rsidRDefault="008971C5">
      <w:pPr>
        <w:pStyle w:val="Nagwek2"/>
        <w:spacing w:before="120" w:line="360" w:lineRule="auto"/>
      </w:pPr>
      <w:r>
        <w:t>§ 18.</w:t>
      </w:r>
    </w:p>
    <w:p w:rsidR="00F953C0" w:rsidRDefault="008971C5">
      <w:pPr>
        <w:spacing w:line="360" w:lineRule="auto"/>
        <w:rPr>
          <w:rFonts w:ascii="Arial" w:hAnsi="Arial" w:cs="Arial"/>
          <w:color w:val="000000"/>
          <w:sz w:val="24"/>
          <w:szCs w:val="24"/>
        </w:rPr>
      </w:pPr>
      <w:r>
        <w:rPr>
          <w:rFonts w:ascii="Arial" w:hAnsi="Arial" w:cs="Arial"/>
          <w:color w:val="000000"/>
          <w:sz w:val="24"/>
          <w:szCs w:val="24"/>
        </w:rPr>
        <w:t>Każdy pracownik Domu jest zobowiązany w szczególności do:</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przestrzegania regulaminu pracy obowiązującego w Domu, ustalonego w nim porządku, harmonogramu i czasu pracy oraz wykorzystywania go</w:t>
      </w:r>
      <w:r w:rsidR="00CD6CC2">
        <w:rPr>
          <w:rFonts w:ascii="Arial" w:hAnsi="Arial" w:cs="Arial"/>
          <w:color w:val="000000"/>
          <w:sz w:val="24"/>
          <w:szCs w:val="24"/>
        </w:rPr>
        <w:t> </w:t>
      </w:r>
      <w:r>
        <w:rPr>
          <w:rFonts w:ascii="Arial" w:hAnsi="Arial" w:cs="Arial"/>
          <w:color w:val="000000"/>
          <w:sz w:val="24"/>
          <w:szCs w:val="24"/>
        </w:rPr>
        <w:t>na</w:t>
      </w:r>
      <w:r w:rsidR="00CD6CC2">
        <w:rPr>
          <w:rFonts w:ascii="Arial" w:hAnsi="Arial" w:cs="Arial"/>
          <w:color w:val="000000"/>
          <w:sz w:val="24"/>
          <w:szCs w:val="24"/>
        </w:rPr>
        <w:t> </w:t>
      </w:r>
      <w:r>
        <w:rPr>
          <w:rFonts w:ascii="Arial" w:hAnsi="Arial" w:cs="Arial"/>
          <w:color w:val="000000"/>
          <w:sz w:val="24"/>
          <w:szCs w:val="24"/>
        </w:rPr>
        <w:t>realizację przydzielonych mu zadań w sposób najbardziej efektywny,</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ochrony danych osobowych,</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przestrzegania przepisów i zasad bezpieczeństwa i higieny pracy oraz przepisów przeciwpożarowych,</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kierowania się przy realizacji zadań dobrem dziecka, jego interesem oraz prawami,</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dbania o dobre imię Domu,</w:t>
      </w:r>
    </w:p>
    <w:p w:rsidR="00F953C0" w:rsidRDefault="00A638DC">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dbanie o</w:t>
      </w:r>
      <w:r w:rsidR="008971C5">
        <w:rPr>
          <w:rFonts w:ascii="Arial" w:hAnsi="Arial" w:cs="Arial"/>
          <w:color w:val="000000"/>
          <w:sz w:val="24"/>
          <w:szCs w:val="24"/>
        </w:rPr>
        <w:t xml:space="preserve"> </w:t>
      </w:r>
      <w:r w:rsidR="00AF3959" w:rsidRPr="003F472A">
        <w:rPr>
          <w:rFonts w:ascii="Arial" w:hAnsi="Arial" w:cs="Arial"/>
          <w:color w:val="000000" w:themeColor="text1"/>
          <w:sz w:val="24"/>
          <w:szCs w:val="24"/>
        </w:rPr>
        <w:t>mieni</w:t>
      </w:r>
      <w:r>
        <w:rPr>
          <w:rFonts w:ascii="Arial" w:hAnsi="Arial" w:cs="Arial"/>
          <w:color w:val="000000" w:themeColor="text1"/>
          <w:sz w:val="24"/>
          <w:szCs w:val="24"/>
        </w:rPr>
        <w:t>e</w:t>
      </w:r>
      <w:r w:rsidR="00AF3959">
        <w:rPr>
          <w:rFonts w:ascii="Arial" w:hAnsi="Arial" w:cs="Arial"/>
          <w:color w:val="000000"/>
          <w:sz w:val="24"/>
          <w:szCs w:val="24"/>
        </w:rPr>
        <w:t xml:space="preserve"> </w:t>
      </w:r>
      <w:r w:rsidR="008971C5">
        <w:rPr>
          <w:rFonts w:ascii="Arial" w:hAnsi="Arial" w:cs="Arial"/>
          <w:color w:val="000000"/>
          <w:sz w:val="24"/>
          <w:szCs w:val="24"/>
        </w:rPr>
        <w:t>Domu,</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przestrzegania tajemnicy państwowej i służbowej,</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stałego doskonalenia umiejętności oraz podnoszenia kwalifikacji zawodowych,</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współpracy z innymi pracownikami Domu,</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prowadzenia właściwej dokumentacji realizowanych zadań,</w:t>
      </w:r>
    </w:p>
    <w:p w:rsidR="00F953C0" w:rsidRDefault="008971C5">
      <w:pPr>
        <w:numPr>
          <w:ilvl w:val="0"/>
          <w:numId w:val="22"/>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sporządzania sprawozdawczości w zakresie realizowanych zadań,</w:t>
      </w:r>
    </w:p>
    <w:p w:rsidR="00F953C0" w:rsidRDefault="008971C5" w:rsidP="00D648E0">
      <w:pPr>
        <w:numPr>
          <w:ilvl w:val="0"/>
          <w:numId w:val="22"/>
        </w:numPr>
        <w:spacing w:after="480" w:line="360" w:lineRule="auto"/>
        <w:ind w:left="714" w:hanging="357"/>
        <w:jc w:val="both"/>
        <w:rPr>
          <w:rFonts w:ascii="Arial" w:hAnsi="Arial" w:cs="Arial"/>
          <w:color w:val="000000"/>
          <w:sz w:val="24"/>
          <w:szCs w:val="24"/>
        </w:rPr>
      </w:pPr>
      <w:r>
        <w:rPr>
          <w:rFonts w:ascii="Arial" w:hAnsi="Arial" w:cs="Arial"/>
          <w:color w:val="000000"/>
          <w:sz w:val="24"/>
          <w:szCs w:val="24"/>
        </w:rPr>
        <w:t xml:space="preserve"> wykonywania innych poleceń Dyrektora.</w:t>
      </w:r>
    </w:p>
    <w:p w:rsidR="00F953C0" w:rsidRDefault="008971C5">
      <w:pPr>
        <w:pStyle w:val="Nagwek1"/>
        <w:spacing w:line="360" w:lineRule="auto"/>
      </w:pPr>
      <w:r>
        <w:lastRenderedPageBreak/>
        <w:t>Rozdział V</w:t>
      </w:r>
    </w:p>
    <w:p w:rsidR="00F953C0" w:rsidRDefault="008971C5">
      <w:pPr>
        <w:pStyle w:val="Nagwek1"/>
        <w:spacing w:before="0" w:line="360" w:lineRule="auto"/>
      </w:pPr>
      <w:r>
        <w:t>Specyfika i zakres sprawowanej opieki</w:t>
      </w:r>
    </w:p>
    <w:p w:rsidR="00F953C0" w:rsidRDefault="008971C5">
      <w:pPr>
        <w:pStyle w:val="Nagwek2"/>
        <w:spacing w:before="120" w:line="360" w:lineRule="auto"/>
      </w:pPr>
      <w:r>
        <w:t>§ 19.</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Dom realizuje następujące zadania:</w:t>
      </w:r>
    </w:p>
    <w:p w:rsidR="00F953C0" w:rsidRDefault="008971C5">
      <w:pPr>
        <w:pStyle w:val="Akapitzlist"/>
        <w:numPr>
          <w:ilvl w:val="0"/>
          <w:numId w:val="23"/>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zapewnia dziecku całodobową opiekę i wychowanie oraz zaspokaja jego niezbędne potrzeby, w szczególności emocjonalne, rozwojowe, zdrowotne, bytowe, społeczne i religijne,</w:t>
      </w:r>
    </w:p>
    <w:p w:rsidR="00F953C0" w:rsidRDefault="008971C5">
      <w:pPr>
        <w:pStyle w:val="Akapitzlist"/>
        <w:numPr>
          <w:ilvl w:val="0"/>
          <w:numId w:val="23"/>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zapewnia dzieciom warunki do prawidłowego rozwoju psychomotorycznego i</w:t>
      </w:r>
      <w:r w:rsidR="00CD6CC2">
        <w:rPr>
          <w:rFonts w:ascii="Arial" w:hAnsi="Arial" w:cs="Arial"/>
          <w:color w:val="000000"/>
          <w:sz w:val="24"/>
          <w:szCs w:val="24"/>
        </w:rPr>
        <w:t> </w:t>
      </w:r>
      <w:r>
        <w:rPr>
          <w:rFonts w:ascii="Arial" w:hAnsi="Arial" w:cs="Arial"/>
          <w:color w:val="000000"/>
          <w:sz w:val="24"/>
          <w:szCs w:val="24"/>
        </w:rPr>
        <w:t> bezpieczeństwa przebywania,</w:t>
      </w:r>
    </w:p>
    <w:p w:rsidR="00F953C0" w:rsidRDefault="008971C5">
      <w:pPr>
        <w:pStyle w:val="Akapitzlist"/>
        <w:numPr>
          <w:ilvl w:val="0"/>
          <w:numId w:val="23"/>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zapewnia odpowiednie warunki lokalowe, pomieszczenia przystosowane do</w:t>
      </w:r>
      <w:r w:rsidR="00CD6CC2">
        <w:rPr>
          <w:rFonts w:ascii="Arial" w:hAnsi="Arial" w:cs="Arial"/>
          <w:color w:val="000000"/>
          <w:sz w:val="24"/>
          <w:szCs w:val="24"/>
        </w:rPr>
        <w:t> </w:t>
      </w:r>
      <w:r>
        <w:rPr>
          <w:rFonts w:ascii="Arial" w:hAnsi="Arial" w:cs="Arial"/>
          <w:color w:val="000000"/>
          <w:sz w:val="24"/>
          <w:szCs w:val="24"/>
        </w:rPr>
        <w:t>pielęgnacji, snu, zabaw, pomieszczenia do pracy z dzieckiem, pracy zajęć pedagogicznych, psychologicznych terapeutycznych oraz przygotowania posiłków, a także inne pomieszczenia gospodarcze,</w:t>
      </w:r>
    </w:p>
    <w:p w:rsidR="00F953C0" w:rsidRDefault="008971C5">
      <w:pPr>
        <w:pStyle w:val="Akapitzlist"/>
        <w:numPr>
          <w:ilvl w:val="0"/>
          <w:numId w:val="23"/>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zapewnia odpowiednie wyżywienie, środki higieny osobistej, pielęgnacyjne, bieliznę, odzież, leki, zabawki dydaktyczne, podręczniki do zajęć tematycznych, szkolnych, sprzęt ruchowy w salach i ogrodach,</w:t>
      </w:r>
    </w:p>
    <w:p w:rsidR="00F953C0" w:rsidRDefault="008971C5">
      <w:pPr>
        <w:pStyle w:val="Akapitzlist"/>
        <w:numPr>
          <w:ilvl w:val="0"/>
          <w:numId w:val="23"/>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zapewnia właściwą opiekę pielęgnacyjną, medyczną, specjalistyczną (konsultacje), rehabilitacyjną, zajęcia specjalistyczne, terapeutyczną, masaże,</w:t>
      </w:r>
    </w:p>
    <w:p w:rsidR="00F953C0" w:rsidRDefault="008971C5">
      <w:pPr>
        <w:pStyle w:val="Akapitzlist"/>
        <w:numPr>
          <w:ilvl w:val="0"/>
          <w:numId w:val="23"/>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zapewnia opiekę dydaktyczno - wychowawczą, prowadzenie zajęć logopedycznych, terapię korygującą zaniedbania środowiska rodzinnego, zajęcia wyrównujące deficyty rozwojowe dostosowuje się do wieku dziecka,</w:t>
      </w:r>
    </w:p>
    <w:p w:rsidR="00F953C0" w:rsidRDefault="008971C5">
      <w:pPr>
        <w:pStyle w:val="Akapitzlist"/>
        <w:numPr>
          <w:ilvl w:val="0"/>
          <w:numId w:val="23"/>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zapewnia właściwy proces wychowawczy dostosowany do wieku i możliwości dziecka w oparciu o plan pomocy dziecku,</w:t>
      </w:r>
    </w:p>
    <w:p w:rsidR="00F953C0" w:rsidRDefault="008971C5">
      <w:pPr>
        <w:pStyle w:val="Akapitzlist"/>
        <w:numPr>
          <w:ilvl w:val="0"/>
          <w:numId w:val="23"/>
        </w:numPr>
        <w:spacing w:line="360" w:lineRule="auto"/>
        <w:ind w:left="714" w:hanging="357"/>
        <w:jc w:val="both"/>
        <w:rPr>
          <w:rFonts w:ascii="Arial" w:hAnsi="Arial" w:cs="Arial"/>
          <w:color w:val="000000"/>
          <w:sz w:val="24"/>
          <w:szCs w:val="24"/>
        </w:rPr>
      </w:pPr>
      <w:r>
        <w:rPr>
          <w:rFonts w:ascii="Arial" w:hAnsi="Arial" w:cs="Arial"/>
          <w:color w:val="000000"/>
          <w:sz w:val="24"/>
          <w:szCs w:val="24"/>
        </w:rPr>
        <w:t>zapewnia dostęp do nauki, która w zależności od potrzeb dzieci odbywa się:</w:t>
      </w:r>
    </w:p>
    <w:p w:rsidR="00F953C0" w:rsidRDefault="008971C5">
      <w:pPr>
        <w:pStyle w:val="Akapitzlist"/>
        <w:numPr>
          <w:ilvl w:val="0"/>
          <w:numId w:val="24"/>
        </w:numPr>
        <w:spacing w:line="360" w:lineRule="auto"/>
        <w:ind w:left="1429" w:hanging="357"/>
        <w:jc w:val="both"/>
        <w:rPr>
          <w:rFonts w:ascii="Arial" w:hAnsi="Arial" w:cs="Arial"/>
          <w:color w:val="000000"/>
          <w:sz w:val="24"/>
          <w:szCs w:val="24"/>
        </w:rPr>
      </w:pPr>
      <w:r>
        <w:rPr>
          <w:rFonts w:ascii="Arial" w:hAnsi="Arial" w:cs="Arial"/>
          <w:color w:val="000000"/>
          <w:sz w:val="24"/>
          <w:szCs w:val="24"/>
        </w:rPr>
        <w:t>w szkołach poza Domem,</w:t>
      </w:r>
    </w:p>
    <w:p w:rsidR="00F953C0" w:rsidRDefault="008971C5">
      <w:pPr>
        <w:pStyle w:val="Akapitzlist"/>
        <w:numPr>
          <w:ilvl w:val="0"/>
          <w:numId w:val="24"/>
        </w:numPr>
        <w:spacing w:line="360" w:lineRule="auto"/>
        <w:ind w:left="1429" w:hanging="357"/>
        <w:jc w:val="both"/>
        <w:rPr>
          <w:rFonts w:ascii="Arial" w:hAnsi="Arial" w:cs="Arial"/>
          <w:color w:val="000000"/>
          <w:sz w:val="24"/>
          <w:szCs w:val="24"/>
        </w:rPr>
      </w:pPr>
      <w:r>
        <w:rPr>
          <w:rFonts w:ascii="Arial" w:hAnsi="Arial" w:cs="Arial"/>
          <w:color w:val="000000"/>
          <w:sz w:val="24"/>
          <w:szCs w:val="24"/>
        </w:rPr>
        <w:t>w systemie nauczania indywidualnego</w:t>
      </w:r>
    </w:p>
    <w:p w:rsidR="00F953C0" w:rsidRDefault="008971C5">
      <w:pPr>
        <w:pStyle w:val="Akapitzlist"/>
        <w:numPr>
          <w:ilvl w:val="0"/>
          <w:numId w:val="25"/>
        </w:numPr>
        <w:spacing w:line="360" w:lineRule="auto"/>
        <w:ind w:left="782" w:hanging="357"/>
        <w:jc w:val="both"/>
        <w:rPr>
          <w:rFonts w:ascii="Arial" w:hAnsi="Arial" w:cs="Arial"/>
          <w:color w:val="000000"/>
          <w:sz w:val="24"/>
          <w:szCs w:val="24"/>
        </w:rPr>
      </w:pPr>
      <w:r>
        <w:rPr>
          <w:rFonts w:ascii="Arial" w:hAnsi="Arial" w:cs="Arial"/>
          <w:color w:val="000000"/>
          <w:sz w:val="24"/>
          <w:szCs w:val="24"/>
        </w:rPr>
        <w:t>zapewnia pomoc w nauce, w szczególności przy odrabianiu zadań domowych oraz w miarę potrzeby przez udział w zajęciach wyrównawczych,</w:t>
      </w:r>
    </w:p>
    <w:p w:rsidR="00F953C0" w:rsidRDefault="008971C5">
      <w:pPr>
        <w:pStyle w:val="Akapitzlist"/>
        <w:numPr>
          <w:ilvl w:val="0"/>
          <w:numId w:val="25"/>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zapewnia uczestnictwo, w miarę możliwości, w zajęciach pozalekcyjnych i rekreacyjno - sportowych,</w:t>
      </w:r>
    </w:p>
    <w:p w:rsidR="00F953C0" w:rsidRDefault="008971C5">
      <w:pPr>
        <w:pStyle w:val="Akapitzlist"/>
        <w:numPr>
          <w:ilvl w:val="0"/>
          <w:numId w:val="25"/>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uiszcza opłatę za pobyt w bursie lub internacie,</w:t>
      </w:r>
    </w:p>
    <w:p w:rsidR="00F953C0" w:rsidRDefault="008971C5">
      <w:pPr>
        <w:pStyle w:val="Akapitzlist"/>
        <w:numPr>
          <w:ilvl w:val="0"/>
          <w:numId w:val="25"/>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umożliwia kontakt dziecka z rodzicami i innymi osobami bliskimi, chyba że sąd postanowi inaczej,</w:t>
      </w:r>
    </w:p>
    <w:p w:rsidR="00F953C0" w:rsidRDefault="008971C5">
      <w:pPr>
        <w:pStyle w:val="Akapitzlist"/>
        <w:numPr>
          <w:ilvl w:val="0"/>
          <w:numId w:val="25"/>
        </w:numPr>
        <w:spacing w:line="360" w:lineRule="auto"/>
        <w:ind w:left="714" w:hanging="357"/>
        <w:jc w:val="both"/>
        <w:rPr>
          <w:rFonts w:ascii="Arial" w:hAnsi="Arial" w:cs="Arial"/>
          <w:color w:val="000000"/>
          <w:sz w:val="24"/>
          <w:szCs w:val="24"/>
        </w:rPr>
      </w:pPr>
      <w:r>
        <w:rPr>
          <w:rFonts w:ascii="Arial" w:hAnsi="Arial" w:cs="Arial"/>
          <w:color w:val="000000"/>
          <w:sz w:val="24"/>
          <w:szCs w:val="24"/>
        </w:rPr>
        <w:lastRenderedPageBreak/>
        <w:t xml:space="preserve"> podejmuje działania w celu powrotu dziecka do rodziny,</w:t>
      </w:r>
    </w:p>
    <w:p w:rsidR="00F953C0" w:rsidRDefault="008971C5">
      <w:pPr>
        <w:pStyle w:val="Akapitzlist"/>
        <w:numPr>
          <w:ilvl w:val="0"/>
          <w:numId w:val="25"/>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umożliwia kontakt z dziećmi z rodzin zaprzyjaźnionych i współpracuje z nimi,</w:t>
      </w:r>
    </w:p>
    <w:p w:rsidR="00F953C0" w:rsidRDefault="008971C5">
      <w:pPr>
        <w:pStyle w:val="Akapitzlist"/>
        <w:numPr>
          <w:ilvl w:val="0"/>
          <w:numId w:val="25"/>
        </w:numPr>
        <w:spacing w:after="120" w:line="360" w:lineRule="auto"/>
        <w:ind w:left="714" w:hanging="357"/>
        <w:jc w:val="both"/>
        <w:rPr>
          <w:rFonts w:ascii="Arial" w:hAnsi="Arial" w:cs="Arial"/>
          <w:color w:val="000000"/>
          <w:sz w:val="24"/>
          <w:szCs w:val="24"/>
        </w:rPr>
      </w:pPr>
      <w:r>
        <w:rPr>
          <w:rFonts w:ascii="Arial" w:hAnsi="Arial" w:cs="Arial"/>
          <w:color w:val="000000"/>
          <w:sz w:val="24"/>
          <w:szCs w:val="24"/>
        </w:rPr>
        <w:t xml:space="preserve"> dba o poszanowanie i podtrzymanie związków emocjonalnych dzieci z</w:t>
      </w:r>
      <w:r w:rsidR="00CD6CC2">
        <w:rPr>
          <w:rFonts w:ascii="Arial" w:hAnsi="Arial" w:cs="Arial"/>
          <w:color w:val="000000"/>
          <w:sz w:val="24"/>
          <w:szCs w:val="24"/>
        </w:rPr>
        <w:t> </w:t>
      </w:r>
      <w:r>
        <w:rPr>
          <w:rFonts w:ascii="Arial" w:hAnsi="Arial" w:cs="Arial"/>
          <w:color w:val="000000"/>
          <w:sz w:val="24"/>
          <w:szCs w:val="24"/>
        </w:rPr>
        <w:t>rodzeństwem, rodziną biologiczną (bliższą i dalszą).</w:t>
      </w:r>
    </w:p>
    <w:p w:rsidR="00F953C0" w:rsidRDefault="008971C5">
      <w:pPr>
        <w:pStyle w:val="Nagwek1"/>
        <w:spacing w:line="360" w:lineRule="auto"/>
      </w:pPr>
      <w:r>
        <w:t>Rozdział VI</w:t>
      </w:r>
    </w:p>
    <w:p w:rsidR="00F953C0" w:rsidRDefault="008971C5">
      <w:pPr>
        <w:pStyle w:val="Nagwek1"/>
        <w:spacing w:before="0" w:line="360" w:lineRule="auto"/>
      </w:pPr>
      <w:r>
        <w:rPr>
          <w:rFonts w:cs="Arial"/>
          <w:szCs w:val="24"/>
        </w:rPr>
        <w:t xml:space="preserve">Organizacja i działania Zespołu do </w:t>
      </w:r>
      <w:r w:rsidR="000E3531">
        <w:rPr>
          <w:rFonts w:cs="Arial"/>
          <w:szCs w:val="24"/>
        </w:rPr>
        <w:t xml:space="preserve">Spraw </w:t>
      </w:r>
      <w:r>
        <w:rPr>
          <w:rFonts w:cs="Arial"/>
          <w:szCs w:val="24"/>
        </w:rPr>
        <w:t>Okresowej Oceny Sytuacji Dziecka</w:t>
      </w:r>
    </w:p>
    <w:p w:rsidR="00F953C0" w:rsidRDefault="008971C5">
      <w:pPr>
        <w:pStyle w:val="Nagwek2"/>
        <w:spacing w:before="120" w:line="360" w:lineRule="auto"/>
      </w:pPr>
      <w:r>
        <w:t>§ 20.</w:t>
      </w:r>
    </w:p>
    <w:p w:rsidR="00F953C0" w:rsidRDefault="008971C5">
      <w:pPr>
        <w:pStyle w:val="Akapitzlist"/>
        <w:numPr>
          <w:ilvl w:val="0"/>
          <w:numId w:val="26"/>
        </w:numPr>
        <w:spacing w:line="360" w:lineRule="auto"/>
        <w:ind w:left="357" w:hanging="357"/>
        <w:jc w:val="both"/>
        <w:rPr>
          <w:rFonts w:ascii="Arial" w:hAnsi="Arial" w:cs="Arial"/>
          <w:color w:val="000000"/>
          <w:sz w:val="24"/>
          <w:szCs w:val="24"/>
        </w:rPr>
      </w:pPr>
      <w:r>
        <w:rPr>
          <w:rFonts w:ascii="Arial" w:hAnsi="Arial" w:cs="Arial"/>
          <w:color w:val="000000"/>
          <w:sz w:val="24"/>
          <w:szCs w:val="24"/>
        </w:rPr>
        <w:t xml:space="preserve">W Domu działa Zespół do </w:t>
      </w:r>
      <w:r w:rsidR="000E3531">
        <w:rPr>
          <w:rFonts w:ascii="Arial" w:hAnsi="Arial" w:cs="Arial"/>
          <w:color w:val="000000"/>
          <w:sz w:val="24"/>
          <w:szCs w:val="24"/>
        </w:rPr>
        <w:t>S</w:t>
      </w:r>
      <w:r>
        <w:rPr>
          <w:rFonts w:ascii="Arial" w:hAnsi="Arial" w:cs="Arial"/>
          <w:color w:val="000000"/>
          <w:sz w:val="24"/>
          <w:szCs w:val="24"/>
        </w:rPr>
        <w:t xml:space="preserve">praw </w:t>
      </w:r>
      <w:r w:rsidR="000E3531">
        <w:rPr>
          <w:rFonts w:ascii="Arial" w:hAnsi="Arial" w:cs="Arial"/>
          <w:color w:val="000000"/>
          <w:sz w:val="24"/>
          <w:szCs w:val="24"/>
        </w:rPr>
        <w:t>O</w:t>
      </w:r>
      <w:r>
        <w:rPr>
          <w:rFonts w:ascii="Arial" w:hAnsi="Arial" w:cs="Arial"/>
          <w:color w:val="000000"/>
          <w:sz w:val="24"/>
          <w:szCs w:val="24"/>
        </w:rPr>
        <w:t xml:space="preserve">kresowej </w:t>
      </w:r>
      <w:r w:rsidR="000E3531">
        <w:rPr>
          <w:rFonts w:ascii="Arial" w:hAnsi="Arial" w:cs="Arial"/>
          <w:color w:val="000000"/>
          <w:sz w:val="24"/>
          <w:szCs w:val="24"/>
        </w:rPr>
        <w:t>O</w:t>
      </w:r>
      <w:r>
        <w:rPr>
          <w:rFonts w:ascii="Arial" w:hAnsi="Arial" w:cs="Arial"/>
          <w:color w:val="000000"/>
          <w:sz w:val="24"/>
          <w:szCs w:val="24"/>
        </w:rPr>
        <w:t xml:space="preserve">ceny </w:t>
      </w:r>
      <w:r w:rsidR="000E3531">
        <w:rPr>
          <w:rFonts w:ascii="Arial" w:hAnsi="Arial" w:cs="Arial"/>
          <w:color w:val="000000"/>
          <w:sz w:val="24"/>
          <w:szCs w:val="24"/>
        </w:rPr>
        <w:t>S</w:t>
      </w:r>
      <w:r>
        <w:rPr>
          <w:rFonts w:ascii="Arial" w:hAnsi="Arial" w:cs="Arial"/>
          <w:color w:val="000000"/>
          <w:sz w:val="24"/>
          <w:szCs w:val="24"/>
        </w:rPr>
        <w:t xml:space="preserve">ytuacji </w:t>
      </w:r>
      <w:r w:rsidR="000E3531">
        <w:rPr>
          <w:rFonts w:ascii="Arial" w:hAnsi="Arial" w:cs="Arial"/>
          <w:color w:val="000000"/>
          <w:sz w:val="24"/>
          <w:szCs w:val="24"/>
        </w:rPr>
        <w:t>D</w:t>
      </w:r>
      <w:r>
        <w:rPr>
          <w:rFonts w:ascii="Arial" w:hAnsi="Arial" w:cs="Arial"/>
          <w:color w:val="000000"/>
          <w:sz w:val="24"/>
          <w:szCs w:val="24"/>
        </w:rPr>
        <w:t>ziecka, zwany dalej Zespołem.</w:t>
      </w:r>
    </w:p>
    <w:p w:rsidR="00F953C0" w:rsidRDefault="008971C5">
      <w:pPr>
        <w:pStyle w:val="Akapitzlist"/>
        <w:numPr>
          <w:ilvl w:val="0"/>
          <w:numId w:val="26"/>
        </w:numPr>
        <w:spacing w:line="360" w:lineRule="auto"/>
        <w:ind w:left="357" w:hanging="357"/>
        <w:jc w:val="both"/>
        <w:rPr>
          <w:rFonts w:ascii="Arial" w:hAnsi="Arial" w:cs="Arial"/>
          <w:color w:val="000000"/>
          <w:sz w:val="24"/>
          <w:szCs w:val="24"/>
        </w:rPr>
      </w:pPr>
      <w:r>
        <w:rPr>
          <w:rFonts w:ascii="Arial" w:hAnsi="Arial" w:cs="Arial"/>
          <w:color w:val="000000"/>
          <w:sz w:val="24"/>
          <w:szCs w:val="24"/>
        </w:rPr>
        <w:t>W skład Zespołu wchodzą:</w:t>
      </w:r>
    </w:p>
    <w:p w:rsidR="00F953C0" w:rsidRDefault="008971C5">
      <w:pPr>
        <w:pStyle w:val="Akapitzlist"/>
        <w:numPr>
          <w:ilvl w:val="0"/>
          <w:numId w:val="27"/>
        </w:numPr>
        <w:spacing w:line="360" w:lineRule="auto"/>
        <w:ind w:left="1071" w:hanging="357"/>
        <w:jc w:val="both"/>
        <w:rPr>
          <w:rFonts w:ascii="Arial" w:hAnsi="Arial" w:cs="Arial"/>
          <w:color w:val="000000"/>
          <w:sz w:val="24"/>
          <w:szCs w:val="24"/>
        </w:rPr>
      </w:pPr>
      <w:r>
        <w:rPr>
          <w:rFonts w:ascii="Arial" w:hAnsi="Arial" w:cs="Arial"/>
          <w:color w:val="000000"/>
          <w:sz w:val="24"/>
          <w:szCs w:val="24"/>
        </w:rPr>
        <w:t>Dyrektor Domu lub osoba przez niego wyznaczona,</w:t>
      </w:r>
    </w:p>
    <w:p w:rsidR="00F953C0" w:rsidRDefault="008971C5">
      <w:pPr>
        <w:pStyle w:val="Akapitzlist"/>
        <w:numPr>
          <w:ilvl w:val="0"/>
          <w:numId w:val="27"/>
        </w:numPr>
        <w:spacing w:line="360" w:lineRule="auto"/>
        <w:jc w:val="both"/>
        <w:rPr>
          <w:rFonts w:ascii="Arial" w:hAnsi="Arial" w:cs="Arial"/>
          <w:color w:val="000000"/>
          <w:sz w:val="24"/>
          <w:szCs w:val="24"/>
        </w:rPr>
      </w:pPr>
      <w:r>
        <w:rPr>
          <w:rFonts w:ascii="Arial" w:hAnsi="Arial" w:cs="Arial"/>
          <w:color w:val="000000"/>
          <w:sz w:val="24"/>
          <w:szCs w:val="24"/>
        </w:rPr>
        <w:t>pedagog, psycholog oraz pracownik socjalny,</w:t>
      </w:r>
    </w:p>
    <w:p w:rsidR="00F953C0" w:rsidRDefault="008971C5">
      <w:pPr>
        <w:pStyle w:val="Akapitzlist"/>
        <w:numPr>
          <w:ilvl w:val="0"/>
          <w:numId w:val="27"/>
        </w:numPr>
        <w:spacing w:line="360" w:lineRule="auto"/>
        <w:ind w:left="1071" w:hanging="357"/>
        <w:jc w:val="both"/>
        <w:rPr>
          <w:rFonts w:ascii="Arial" w:hAnsi="Arial" w:cs="Arial"/>
          <w:color w:val="000000"/>
          <w:sz w:val="24"/>
          <w:szCs w:val="24"/>
        </w:rPr>
      </w:pPr>
      <w:r>
        <w:rPr>
          <w:rFonts w:ascii="Arial" w:hAnsi="Arial" w:cs="Arial"/>
          <w:color w:val="000000"/>
          <w:sz w:val="24"/>
          <w:szCs w:val="24"/>
        </w:rPr>
        <w:t>wychowawca bezpośrednio kierujący procesem wychowawczym dziecka,</w:t>
      </w:r>
    </w:p>
    <w:p w:rsidR="00F953C0" w:rsidRDefault="008971C5">
      <w:pPr>
        <w:pStyle w:val="Akapitzlist"/>
        <w:numPr>
          <w:ilvl w:val="0"/>
          <w:numId w:val="27"/>
        </w:numPr>
        <w:spacing w:line="360" w:lineRule="auto"/>
        <w:ind w:left="1071" w:hanging="357"/>
        <w:jc w:val="both"/>
        <w:rPr>
          <w:rFonts w:ascii="Arial" w:hAnsi="Arial" w:cs="Arial"/>
          <w:color w:val="000000"/>
          <w:sz w:val="24"/>
          <w:szCs w:val="24"/>
        </w:rPr>
      </w:pPr>
      <w:r>
        <w:rPr>
          <w:rFonts w:ascii="Arial" w:hAnsi="Arial" w:cs="Arial"/>
          <w:color w:val="000000"/>
          <w:sz w:val="24"/>
          <w:szCs w:val="24"/>
        </w:rPr>
        <w:t>przedstawiciel organizatora rodzinnej pieczy zastępczej,</w:t>
      </w:r>
    </w:p>
    <w:p w:rsidR="00F953C0" w:rsidRDefault="008971C5">
      <w:pPr>
        <w:pStyle w:val="Akapitzlist"/>
        <w:numPr>
          <w:ilvl w:val="0"/>
          <w:numId w:val="27"/>
        </w:numPr>
        <w:spacing w:line="360" w:lineRule="auto"/>
        <w:ind w:left="1071" w:hanging="357"/>
        <w:jc w:val="both"/>
        <w:rPr>
          <w:rFonts w:ascii="Arial" w:hAnsi="Arial" w:cs="Arial"/>
          <w:color w:val="000000"/>
          <w:sz w:val="24"/>
          <w:szCs w:val="24"/>
        </w:rPr>
      </w:pPr>
      <w:r>
        <w:rPr>
          <w:rFonts w:ascii="Arial" w:hAnsi="Arial" w:cs="Arial"/>
          <w:color w:val="000000"/>
          <w:sz w:val="24"/>
          <w:szCs w:val="24"/>
        </w:rPr>
        <w:t>lekarz, pielęgniarka – w miarę indywidualnych potrzeb dziecka,</w:t>
      </w:r>
    </w:p>
    <w:p w:rsidR="00F953C0" w:rsidRDefault="008971C5">
      <w:pPr>
        <w:pStyle w:val="Akapitzlist"/>
        <w:numPr>
          <w:ilvl w:val="0"/>
          <w:numId w:val="27"/>
        </w:numPr>
        <w:spacing w:line="360" w:lineRule="auto"/>
        <w:jc w:val="both"/>
        <w:rPr>
          <w:rFonts w:ascii="Arial" w:hAnsi="Arial" w:cs="Arial"/>
          <w:color w:val="000000"/>
          <w:sz w:val="24"/>
          <w:szCs w:val="24"/>
        </w:rPr>
      </w:pPr>
      <w:r>
        <w:rPr>
          <w:rFonts w:ascii="Arial" w:hAnsi="Arial" w:cs="Arial"/>
          <w:color w:val="000000"/>
          <w:sz w:val="24"/>
          <w:szCs w:val="24"/>
        </w:rPr>
        <w:t>rodzice dziecka, z wyjątkiem rodziców pozbawionych praw rodzicielskich,</w:t>
      </w:r>
    </w:p>
    <w:p w:rsidR="00F953C0" w:rsidRDefault="008971C5">
      <w:pPr>
        <w:pStyle w:val="Akapitzlist"/>
        <w:numPr>
          <w:ilvl w:val="0"/>
          <w:numId w:val="27"/>
        </w:numPr>
        <w:spacing w:line="360" w:lineRule="auto"/>
        <w:ind w:left="1071" w:hanging="357"/>
        <w:jc w:val="both"/>
        <w:rPr>
          <w:rFonts w:ascii="Arial" w:hAnsi="Arial" w:cs="Arial"/>
          <w:color w:val="000000"/>
          <w:sz w:val="24"/>
          <w:szCs w:val="24"/>
        </w:rPr>
      </w:pPr>
      <w:r>
        <w:rPr>
          <w:rFonts w:ascii="Arial" w:hAnsi="Arial" w:cs="Arial"/>
          <w:color w:val="000000"/>
          <w:sz w:val="24"/>
          <w:szCs w:val="24"/>
        </w:rPr>
        <w:t>inne osoby, w szczególności asystent rodziny prowadzący pracę z rodziną dziecka oraz przedstawiciel ośrodka adopcyjnego.</w:t>
      </w:r>
    </w:p>
    <w:p w:rsidR="00F953C0" w:rsidRDefault="008971C5">
      <w:pPr>
        <w:pStyle w:val="Akapitzlist"/>
        <w:numPr>
          <w:ilvl w:val="0"/>
          <w:numId w:val="26"/>
        </w:numPr>
        <w:spacing w:line="360" w:lineRule="auto"/>
        <w:ind w:left="357" w:hanging="357"/>
        <w:jc w:val="both"/>
        <w:rPr>
          <w:rFonts w:ascii="Arial" w:hAnsi="Arial" w:cs="Arial"/>
          <w:color w:val="000000"/>
          <w:sz w:val="24"/>
          <w:szCs w:val="24"/>
        </w:rPr>
      </w:pPr>
      <w:r>
        <w:rPr>
          <w:rFonts w:ascii="Arial" w:hAnsi="Arial" w:cs="Arial"/>
          <w:color w:val="000000"/>
          <w:sz w:val="24"/>
          <w:szCs w:val="24"/>
        </w:rPr>
        <w:t>Do udziału w posiedzeniu Zespołu mogą być zapraszani w szczególności przedstawiciele: sądu  właściwego ze względu na miejsce położenia Domu, powiatowego centrum pomocy rodzinie, ośrodka pomocy społecznej, centrum usług społecznych, Policji, ochrony zdrowia, instytucji oświatowych oraz organizacji społecznych statutowo zajmujących się problematyką rodziny i</w:t>
      </w:r>
      <w:r w:rsidR="00CD6CC2">
        <w:rPr>
          <w:rFonts w:ascii="Arial" w:hAnsi="Arial" w:cs="Arial"/>
          <w:color w:val="000000"/>
          <w:sz w:val="24"/>
          <w:szCs w:val="24"/>
        </w:rPr>
        <w:t> </w:t>
      </w:r>
      <w:r>
        <w:rPr>
          <w:rFonts w:ascii="Arial" w:hAnsi="Arial" w:cs="Arial"/>
          <w:color w:val="000000"/>
          <w:sz w:val="24"/>
          <w:szCs w:val="24"/>
        </w:rPr>
        <w:t>dziecka, a także osoby bliskie dziecku.</w:t>
      </w:r>
    </w:p>
    <w:p w:rsidR="00F953C0" w:rsidRDefault="008971C5">
      <w:pPr>
        <w:pStyle w:val="Nagwek2"/>
        <w:spacing w:before="120"/>
      </w:pPr>
      <w:r>
        <w:t>§ 21.</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Do zadań Zespołu należy:</w:t>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t>analiza karty pobytu dziecka,</w:t>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t>okresowa ocena sytuacji dziecka,</w:t>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t>ocena aktualnej sytuacji rodziny dziecka,</w:t>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t>ocena stanu zdrowia dziecka i jego aktualnych potrzeb,</w:t>
      </w:r>
      <w:r>
        <w:rPr>
          <w:rFonts w:ascii="Arial" w:hAnsi="Arial" w:cs="Arial"/>
          <w:color w:val="000000"/>
          <w:sz w:val="24"/>
          <w:szCs w:val="24"/>
        </w:rPr>
        <w:tab/>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t>analiza stosowanych metod pracy z dzieckiem i rodziną,</w:t>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t>modyfikowanie planu pomocy dziecku,</w:t>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t>ocena zasadności dalszego pobytu dziecka w Domu,</w:t>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lastRenderedPageBreak/>
        <w:t>informowanie sądu o potrzebie umieszczenia dziecka w innej placówce działającej na podstawie odrębnych przepisów o systemie oświaty, działalności leczniczej lub pomocy społecznej,</w:t>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t>ocena możliwości powrotu dziecka do rodziny lub umieszczenia w rodzinnej pieczy zastępczej,</w:t>
      </w:r>
    </w:p>
    <w:p w:rsidR="00F953C0" w:rsidRDefault="008971C5">
      <w:pPr>
        <w:pStyle w:val="Akapitzlist"/>
        <w:numPr>
          <w:ilvl w:val="0"/>
          <w:numId w:val="28"/>
        </w:numPr>
        <w:spacing w:line="360" w:lineRule="auto"/>
        <w:ind w:left="714" w:hanging="357"/>
        <w:jc w:val="both"/>
        <w:rPr>
          <w:rFonts w:ascii="Arial" w:hAnsi="Arial" w:cs="Arial"/>
          <w:color w:val="000000"/>
          <w:sz w:val="24"/>
          <w:szCs w:val="24"/>
        </w:rPr>
      </w:pPr>
      <w:r>
        <w:rPr>
          <w:rFonts w:ascii="Arial" w:hAnsi="Arial" w:cs="Arial"/>
          <w:color w:val="000000"/>
          <w:sz w:val="24"/>
          <w:szCs w:val="24"/>
        </w:rPr>
        <w:t xml:space="preserve"> monitorowanie procedur adopcyjnych dzieci z uregulowaną sytuacją prawną umożliwiającą przysposobienie.</w:t>
      </w:r>
    </w:p>
    <w:p w:rsidR="00F953C0" w:rsidRDefault="008971C5">
      <w:pPr>
        <w:pStyle w:val="Nagwek2"/>
        <w:spacing w:before="120" w:line="360" w:lineRule="auto"/>
      </w:pPr>
      <w:r>
        <w:t>§ 22.</w:t>
      </w:r>
    </w:p>
    <w:p w:rsidR="00F953C0" w:rsidRDefault="008971C5">
      <w:pPr>
        <w:pStyle w:val="Akapitzlist"/>
        <w:numPr>
          <w:ilvl w:val="0"/>
          <w:numId w:val="29"/>
        </w:numPr>
        <w:tabs>
          <w:tab w:val="left" w:pos="31680"/>
        </w:tabs>
        <w:spacing w:line="360" w:lineRule="auto"/>
        <w:ind w:left="357" w:hanging="357"/>
        <w:jc w:val="both"/>
        <w:rPr>
          <w:rFonts w:ascii="Arial" w:hAnsi="Arial" w:cs="Arial"/>
          <w:color w:val="000000"/>
          <w:sz w:val="24"/>
          <w:szCs w:val="24"/>
        </w:rPr>
      </w:pPr>
      <w:r>
        <w:rPr>
          <w:rFonts w:ascii="Arial" w:hAnsi="Arial" w:cs="Arial"/>
          <w:color w:val="000000"/>
          <w:sz w:val="24"/>
          <w:szCs w:val="24"/>
        </w:rPr>
        <w:t>Zespół dokonuje okresowej oceny sytuacji dziecka w miarę potrzeb nie rzadziej, niż co pół roku, a w przypadku dziecka poniżej 3 lat nie rzadziej, niż co trzy miesiące.</w:t>
      </w:r>
    </w:p>
    <w:p w:rsidR="00F953C0" w:rsidRDefault="008971C5">
      <w:pPr>
        <w:pStyle w:val="Akapitzlist"/>
        <w:numPr>
          <w:ilvl w:val="0"/>
          <w:numId w:val="29"/>
        </w:numPr>
        <w:tabs>
          <w:tab w:val="left" w:pos="31680"/>
        </w:tabs>
        <w:spacing w:line="360" w:lineRule="auto"/>
        <w:ind w:left="357" w:hanging="357"/>
        <w:jc w:val="both"/>
        <w:rPr>
          <w:rFonts w:ascii="Arial" w:hAnsi="Arial" w:cs="Arial"/>
          <w:color w:val="000000"/>
          <w:sz w:val="24"/>
          <w:szCs w:val="24"/>
        </w:rPr>
      </w:pPr>
      <w:r>
        <w:rPr>
          <w:rFonts w:ascii="Arial" w:hAnsi="Arial" w:cs="Arial"/>
          <w:color w:val="000000"/>
          <w:sz w:val="24"/>
          <w:szCs w:val="24"/>
        </w:rPr>
        <w:t>Po dokonaniu okresowej oceny Zespół formułuje na piśmie wniosek dotyczący zasadności dalszego pobytu dziecka w Domu i przesyła go do sądu.</w:t>
      </w:r>
    </w:p>
    <w:p w:rsidR="00F953C0" w:rsidRDefault="008971C5">
      <w:pPr>
        <w:pStyle w:val="Nagwek2"/>
        <w:spacing w:before="120" w:line="360" w:lineRule="auto"/>
      </w:pPr>
      <w:r>
        <w:t>§ 23.</w:t>
      </w:r>
    </w:p>
    <w:p w:rsidR="00F953C0" w:rsidRDefault="008971C5">
      <w:pPr>
        <w:spacing w:after="120" w:line="360" w:lineRule="auto"/>
        <w:jc w:val="both"/>
        <w:rPr>
          <w:rFonts w:ascii="Arial" w:hAnsi="Arial" w:cs="Arial"/>
          <w:color w:val="000000"/>
          <w:sz w:val="24"/>
          <w:szCs w:val="24"/>
        </w:rPr>
      </w:pPr>
      <w:r>
        <w:rPr>
          <w:rFonts w:ascii="Arial" w:hAnsi="Arial" w:cs="Arial"/>
          <w:color w:val="000000"/>
          <w:sz w:val="24"/>
          <w:szCs w:val="24"/>
        </w:rPr>
        <w:t>Dom współpracuje w zakresie wykonywanych zadań, z sądem, powiatowym centrum pomocy rodzinie, rodziną, asystentem rodziny, organizatorem rodzinnej pieczy zastępczej oraz z innymi osobami, które podejmują się wspierania działań wychowawczych Domu, w szczególności w zakresie przygotowania dziecka do samodzielnego życia.</w:t>
      </w:r>
    </w:p>
    <w:p w:rsidR="00F953C0" w:rsidRDefault="008971C5">
      <w:pPr>
        <w:pStyle w:val="Nagwek1"/>
        <w:spacing w:line="360" w:lineRule="auto"/>
      </w:pPr>
      <w:r>
        <w:t>Rozdział VII</w:t>
      </w:r>
    </w:p>
    <w:p w:rsidR="00F953C0" w:rsidRDefault="008971C5">
      <w:pPr>
        <w:pStyle w:val="Nagwek1"/>
        <w:spacing w:before="0" w:line="360" w:lineRule="auto"/>
      </w:pPr>
      <w:r>
        <w:t>Postanowienia końcowe</w:t>
      </w:r>
    </w:p>
    <w:p w:rsidR="00F953C0" w:rsidRDefault="008971C5">
      <w:pPr>
        <w:pStyle w:val="Nagwek2"/>
        <w:spacing w:before="120" w:line="360" w:lineRule="auto"/>
      </w:pPr>
      <w:r>
        <w:t>§ 24.</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Dom prowadzi gospodarkę finansową na podstawie budżetu uchwalonego przez Radę Miasta Rybnika na zasadach określonych przepisami prawa dla jednostek budżetowych.</w:t>
      </w:r>
    </w:p>
    <w:p w:rsidR="00F953C0" w:rsidRDefault="008971C5">
      <w:pPr>
        <w:pStyle w:val="Nagwek2"/>
        <w:spacing w:before="120" w:line="360" w:lineRule="auto"/>
      </w:pPr>
      <w:r>
        <w:t>§ 25.</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Majątek Domu stanowi własność Miasta Rybnika.</w:t>
      </w:r>
    </w:p>
    <w:p w:rsidR="00F953C0" w:rsidRDefault="008971C5">
      <w:pPr>
        <w:pStyle w:val="Nagwek2"/>
        <w:spacing w:before="120" w:line="360" w:lineRule="auto"/>
      </w:pPr>
      <w:r>
        <w:t>§ 26.</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Organizacja i porządek w procesie prac</w:t>
      </w:r>
      <w:r w:rsidR="00CD6CC2">
        <w:rPr>
          <w:rFonts w:ascii="Arial" w:hAnsi="Arial" w:cs="Arial"/>
          <w:color w:val="000000"/>
          <w:sz w:val="24"/>
          <w:szCs w:val="24"/>
        </w:rPr>
        <w:t xml:space="preserve">y oraz związane z tym prawa i </w:t>
      </w:r>
      <w:r>
        <w:rPr>
          <w:rFonts w:ascii="Arial" w:hAnsi="Arial" w:cs="Arial"/>
          <w:color w:val="000000"/>
          <w:sz w:val="24"/>
          <w:szCs w:val="24"/>
        </w:rPr>
        <w:t>obowiązki pracodawcy i pracowników Domu określają odrębne regulaminy ustalone w</w:t>
      </w:r>
      <w:r w:rsidR="00CD6CC2">
        <w:rPr>
          <w:rFonts w:ascii="Arial" w:hAnsi="Arial" w:cs="Arial"/>
          <w:color w:val="000000"/>
          <w:sz w:val="24"/>
          <w:szCs w:val="24"/>
        </w:rPr>
        <w:t> </w:t>
      </w:r>
      <w:r>
        <w:rPr>
          <w:rFonts w:ascii="Arial" w:hAnsi="Arial" w:cs="Arial"/>
          <w:color w:val="000000"/>
          <w:sz w:val="24"/>
          <w:szCs w:val="24"/>
        </w:rPr>
        <w:t> odpowiednim trybie przez Dyrektora Domu.</w:t>
      </w:r>
    </w:p>
    <w:p w:rsidR="00F953C0" w:rsidRDefault="008971C5">
      <w:pPr>
        <w:pStyle w:val="Nagwek2"/>
        <w:spacing w:before="120" w:line="360" w:lineRule="auto"/>
      </w:pPr>
      <w:r>
        <w:lastRenderedPageBreak/>
        <w:t>§ 27.</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Skargi i wnioski dotyczące funkcjonowania Domu przyjmuje Dyrektor Domu w</w:t>
      </w:r>
      <w:r w:rsidR="00CD6CC2">
        <w:rPr>
          <w:rFonts w:ascii="Arial" w:hAnsi="Arial" w:cs="Arial"/>
          <w:color w:val="000000"/>
          <w:sz w:val="24"/>
          <w:szCs w:val="24"/>
        </w:rPr>
        <w:t> </w:t>
      </w:r>
      <w:r>
        <w:rPr>
          <w:rFonts w:ascii="Arial" w:hAnsi="Arial" w:cs="Arial"/>
          <w:color w:val="000000"/>
          <w:sz w:val="24"/>
          <w:szCs w:val="24"/>
        </w:rPr>
        <w:t> godzinach urzędowania Administracji Domu.</w:t>
      </w:r>
    </w:p>
    <w:p w:rsidR="00F953C0" w:rsidRDefault="008971C5">
      <w:pPr>
        <w:pStyle w:val="Nagwek2"/>
        <w:spacing w:before="120" w:line="360" w:lineRule="auto"/>
      </w:pPr>
      <w:r>
        <w:t>§ 28.</w:t>
      </w:r>
    </w:p>
    <w:p w:rsidR="00F953C0" w:rsidRDefault="008971C5">
      <w:pPr>
        <w:spacing w:line="360" w:lineRule="auto"/>
        <w:jc w:val="both"/>
        <w:rPr>
          <w:rFonts w:ascii="Arial" w:hAnsi="Arial" w:cs="Arial"/>
          <w:color w:val="000000"/>
          <w:sz w:val="24"/>
          <w:szCs w:val="24"/>
        </w:rPr>
      </w:pPr>
      <w:r>
        <w:rPr>
          <w:rFonts w:ascii="Arial" w:hAnsi="Arial" w:cs="Arial"/>
          <w:color w:val="000000"/>
          <w:sz w:val="24"/>
          <w:szCs w:val="24"/>
        </w:rPr>
        <w:t>Zmiany Regulaminu Organizacyjnego następują w trybie przewidzianym dla jego ustalenia.</w:t>
      </w:r>
    </w:p>
    <w:p w:rsidR="00F953C0" w:rsidRDefault="008971C5">
      <w:pPr>
        <w:pStyle w:val="Nagwek2"/>
        <w:spacing w:before="120" w:line="360" w:lineRule="auto"/>
      </w:pPr>
      <w:r>
        <w:t>§ 29.</w:t>
      </w:r>
    </w:p>
    <w:p w:rsidR="00F953C0" w:rsidRDefault="008971C5">
      <w:pPr>
        <w:pStyle w:val="Textbody"/>
        <w:spacing w:after="0" w:line="360" w:lineRule="auto"/>
        <w:jc w:val="both"/>
        <w:rPr>
          <w:rFonts w:hint="eastAsia"/>
        </w:rPr>
      </w:pPr>
      <w:r>
        <w:rPr>
          <w:rFonts w:ascii="Arial" w:hAnsi="Arial" w:cs="Arial"/>
        </w:rPr>
        <w:t>W sprawach nieuregulowanych w Regulaminie mają zastosowanie przepisy ustaw wymienionych w § 1 niniejszego Regulaminu</w:t>
      </w:r>
      <w:r>
        <w:rPr>
          <w:rFonts w:ascii="Calibri" w:hAnsi="Calibri" w:cs="Calibri"/>
        </w:rPr>
        <w:t>.</w:t>
      </w:r>
    </w:p>
    <w:sectPr w:rsidR="00F953C0" w:rsidSect="00F953C0">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B2" w:rsidRDefault="00DE5CB2" w:rsidP="00F953C0">
      <w:r>
        <w:separator/>
      </w:r>
    </w:p>
  </w:endnote>
  <w:endnote w:type="continuationSeparator" w:id="0">
    <w:p w:rsidR="00DE5CB2" w:rsidRDefault="00DE5CB2" w:rsidP="00F953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C0" w:rsidRDefault="00932FCF">
    <w:pPr>
      <w:pStyle w:val="Stopka"/>
      <w:jc w:val="right"/>
    </w:pPr>
    <w:r>
      <w:rPr>
        <w:rFonts w:ascii="Arial" w:hAnsi="Arial" w:cs="Arial"/>
        <w:sz w:val="24"/>
        <w:szCs w:val="24"/>
      </w:rPr>
      <w:fldChar w:fldCharType="begin"/>
    </w:r>
    <w:r w:rsidR="00F953C0">
      <w:rPr>
        <w:rFonts w:ascii="Arial" w:hAnsi="Arial" w:cs="Arial"/>
        <w:sz w:val="24"/>
        <w:szCs w:val="24"/>
      </w:rPr>
      <w:instrText xml:space="preserve"> PAGE </w:instrText>
    </w:r>
    <w:r>
      <w:rPr>
        <w:rFonts w:ascii="Arial" w:hAnsi="Arial" w:cs="Arial"/>
        <w:sz w:val="24"/>
        <w:szCs w:val="24"/>
      </w:rPr>
      <w:fldChar w:fldCharType="separate"/>
    </w:r>
    <w:r w:rsidR="001B7ADB">
      <w:rPr>
        <w:rFonts w:ascii="Arial" w:hAnsi="Arial" w:cs="Arial"/>
        <w:noProof/>
        <w:sz w:val="24"/>
        <w:szCs w:val="24"/>
      </w:rPr>
      <w:t>7</w:t>
    </w:r>
    <w:r>
      <w:rPr>
        <w:rFonts w:ascii="Arial" w:hAnsi="Arial" w:cs="Arial"/>
        <w:sz w:val="24"/>
        <w:szCs w:val="24"/>
      </w:rPr>
      <w:fldChar w:fldCharType="end"/>
    </w:r>
  </w:p>
  <w:p w:rsidR="00F953C0" w:rsidRDefault="00F953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B2" w:rsidRDefault="00DE5CB2" w:rsidP="00F953C0">
      <w:r w:rsidRPr="00F953C0">
        <w:rPr>
          <w:color w:val="000000"/>
        </w:rPr>
        <w:separator/>
      </w:r>
    </w:p>
  </w:footnote>
  <w:footnote w:type="continuationSeparator" w:id="0">
    <w:p w:rsidR="00DE5CB2" w:rsidRDefault="00DE5CB2" w:rsidP="00F95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D1D"/>
    <w:multiLevelType w:val="multilevel"/>
    <w:tmpl w:val="1456883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50B0"/>
    <w:multiLevelType w:val="multilevel"/>
    <w:tmpl w:val="84507BE2"/>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68E"/>
    <w:multiLevelType w:val="multilevel"/>
    <w:tmpl w:val="4BDE108E"/>
    <w:lvl w:ilvl="0">
      <w:start w:val="1"/>
      <w:numFmt w:val="decimal"/>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5161ACE"/>
    <w:multiLevelType w:val="multilevel"/>
    <w:tmpl w:val="2FE4C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4812F0"/>
    <w:multiLevelType w:val="multilevel"/>
    <w:tmpl w:val="6F9AFB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5644EFE"/>
    <w:multiLevelType w:val="multilevel"/>
    <w:tmpl w:val="4D680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3E526E"/>
    <w:multiLevelType w:val="multilevel"/>
    <w:tmpl w:val="06A8CE10"/>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DC3B04"/>
    <w:multiLevelType w:val="multilevel"/>
    <w:tmpl w:val="A1501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3E635E"/>
    <w:multiLevelType w:val="multilevel"/>
    <w:tmpl w:val="9D5AF2F8"/>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
    <w:nsid w:val="1F24537F"/>
    <w:multiLevelType w:val="multilevel"/>
    <w:tmpl w:val="CABC48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0CA2350"/>
    <w:multiLevelType w:val="multilevel"/>
    <w:tmpl w:val="BFC0B10C"/>
    <w:lvl w:ilvl="0">
      <w:start w:val="1"/>
      <w:numFmt w:val="decimal"/>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7DA7EA6"/>
    <w:multiLevelType w:val="multilevel"/>
    <w:tmpl w:val="D8BA16D4"/>
    <w:lvl w:ilvl="0">
      <w:start w:val="1"/>
      <w:numFmt w:val="decimal"/>
      <w:lvlText w:val="%1)"/>
      <w:lvlJc w:val="left"/>
      <w:pPr>
        <w:ind w:left="78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05A2B91"/>
    <w:multiLevelType w:val="multilevel"/>
    <w:tmpl w:val="226E5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536675"/>
    <w:multiLevelType w:val="multilevel"/>
    <w:tmpl w:val="29AE3B88"/>
    <w:lvl w:ilvl="0">
      <w:start w:val="1"/>
      <w:numFmt w:val="decimal"/>
      <w:lvlText w:val="%1)"/>
      <w:lvlJc w:val="left"/>
      <w:pPr>
        <w:ind w:left="1505" w:hanging="360"/>
      </w:pPr>
      <w:rPr>
        <w:rFonts w:ascii="Arial" w:hAnsi="Arial" w:cs="Arial" w:hint="default"/>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AD77745"/>
    <w:multiLevelType w:val="multilevel"/>
    <w:tmpl w:val="D84C5B7C"/>
    <w:lvl w:ilvl="0">
      <w:start w:val="9"/>
      <w:numFmt w:val="decimal"/>
      <w:lvlText w:val="%1)"/>
      <w:lvlJc w:val="left"/>
      <w:pPr>
        <w:ind w:left="78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BEF0559"/>
    <w:multiLevelType w:val="multilevel"/>
    <w:tmpl w:val="ABE63E9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32110B8"/>
    <w:multiLevelType w:val="multilevel"/>
    <w:tmpl w:val="24066B9A"/>
    <w:lvl w:ilvl="0">
      <w:start w:val="1"/>
      <w:numFmt w:val="decimal"/>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46173AB"/>
    <w:multiLevelType w:val="multilevel"/>
    <w:tmpl w:val="5E2AC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BC3C02"/>
    <w:multiLevelType w:val="multilevel"/>
    <w:tmpl w:val="C96229FC"/>
    <w:lvl w:ilvl="0">
      <w:start w:val="1"/>
      <w:numFmt w:val="decimal"/>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514260C"/>
    <w:multiLevelType w:val="multilevel"/>
    <w:tmpl w:val="97DAF100"/>
    <w:lvl w:ilvl="0">
      <w:start w:val="1"/>
      <w:numFmt w:val="decimal"/>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5491CDD"/>
    <w:multiLevelType w:val="multilevel"/>
    <w:tmpl w:val="17543D5A"/>
    <w:lvl w:ilvl="0">
      <w:start w:val="1"/>
      <w:numFmt w:val="lowerLetter"/>
      <w:lvlText w:val="%1)"/>
      <w:lvlJc w:val="left"/>
      <w:pPr>
        <w:ind w:left="1361" w:hanging="360"/>
      </w:pPr>
    </w:lvl>
    <w:lvl w:ilvl="1">
      <w:start w:val="1"/>
      <w:numFmt w:val="lowerLetter"/>
      <w:lvlText w:val="%2."/>
      <w:lvlJc w:val="left"/>
      <w:pPr>
        <w:ind w:left="2081" w:hanging="360"/>
      </w:pPr>
    </w:lvl>
    <w:lvl w:ilvl="2">
      <w:start w:val="1"/>
      <w:numFmt w:val="lowerRoman"/>
      <w:lvlText w:val="%3."/>
      <w:lvlJc w:val="right"/>
      <w:pPr>
        <w:ind w:left="2801" w:hanging="180"/>
      </w:pPr>
    </w:lvl>
    <w:lvl w:ilvl="3">
      <w:start w:val="1"/>
      <w:numFmt w:val="decimal"/>
      <w:lvlText w:val="%4."/>
      <w:lvlJc w:val="left"/>
      <w:pPr>
        <w:ind w:left="3521" w:hanging="360"/>
      </w:pPr>
    </w:lvl>
    <w:lvl w:ilvl="4">
      <w:start w:val="1"/>
      <w:numFmt w:val="lowerLetter"/>
      <w:lvlText w:val="%5."/>
      <w:lvlJc w:val="left"/>
      <w:pPr>
        <w:ind w:left="4241" w:hanging="360"/>
      </w:pPr>
    </w:lvl>
    <w:lvl w:ilvl="5">
      <w:start w:val="1"/>
      <w:numFmt w:val="lowerRoman"/>
      <w:lvlText w:val="%6."/>
      <w:lvlJc w:val="right"/>
      <w:pPr>
        <w:ind w:left="4961" w:hanging="180"/>
      </w:pPr>
    </w:lvl>
    <w:lvl w:ilvl="6">
      <w:start w:val="1"/>
      <w:numFmt w:val="decimal"/>
      <w:lvlText w:val="%7."/>
      <w:lvlJc w:val="left"/>
      <w:pPr>
        <w:ind w:left="5681" w:hanging="360"/>
      </w:pPr>
    </w:lvl>
    <w:lvl w:ilvl="7">
      <w:start w:val="1"/>
      <w:numFmt w:val="lowerLetter"/>
      <w:lvlText w:val="%8."/>
      <w:lvlJc w:val="left"/>
      <w:pPr>
        <w:ind w:left="6401" w:hanging="360"/>
      </w:pPr>
    </w:lvl>
    <w:lvl w:ilvl="8">
      <w:start w:val="1"/>
      <w:numFmt w:val="lowerRoman"/>
      <w:lvlText w:val="%9."/>
      <w:lvlJc w:val="right"/>
      <w:pPr>
        <w:ind w:left="7121" w:hanging="180"/>
      </w:pPr>
    </w:lvl>
  </w:abstractNum>
  <w:abstractNum w:abstractNumId="21">
    <w:nsid w:val="55A90455"/>
    <w:multiLevelType w:val="multilevel"/>
    <w:tmpl w:val="A31847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7A515C4"/>
    <w:multiLevelType w:val="multilevel"/>
    <w:tmpl w:val="4C501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85C19F8"/>
    <w:multiLevelType w:val="multilevel"/>
    <w:tmpl w:val="D54C795E"/>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4">
    <w:nsid w:val="63A0372E"/>
    <w:multiLevelType w:val="multilevel"/>
    <w:tmpl w:val="63C641BC"/>
    <w:lvl w:ilvl="0">
      <w:start w:val="1"/>
      <w:numFmt w:val="decimal"/>
      <w:lvlText w:val="%1)"/>
      <w:lvlJc w:val="left"/>
      <w:pPr>
        <w:ind w:left="501" w:hanging="360"/>
      </w:pPr>
      <w:rPr>
        <w:rFonts w:ascii="Arial" w:hAnsi="Arial" w:cs="Aria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68D62B4F"/>
    <w:multiLevelType w:val="multilevel"/>
    <w:tmpl w:val="3C62C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9259BA"/>
    <w:multiLevelType w:val="multilevel"/>
    <w:tmpl w:val="D58E5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754202"/>
    <w:multiLevelType w:val="multilevel"/>
    <w:tmpl w:val="064A95CC"/>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9FC13C1"/>
    <w:multiLevelType w:val="multilevel"/>
    <w:tmpl w:val="16681B2A"/>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2"/>
  </w:num>
  <w:num w:numId="3">
    <w:abstractNumId w:val="28"/>
  </w:num>
  <w:num w:numId="4">
    <w:abstractNumId w:val="17"/>
  </w:num>
  <w:num w:numId="5">
    <w:abstractNumId w:val="18"/>
  </w:num>
  <w:num w:numId="6">
    <w:abstractNumId w:val="1"/>
  </w:num>
  <w:num w:numId="7">
    <w:abstractNumId w:val="5"/>
  </w:num>
  <w:num w:numId="8">
    <w:abstractNumId w:val="6"/>
  </w:num>
  <w:num w:numId="9">
    <w:abstractNumId w:val="25"/>
  </w:num>
  <w:num w:numId="10">
    <w:abstractNumId w:val="20"/>
  </w:num>
  <w:num w:numId="11">
    <w:abstractNumId w:val="0"/>
  </w:num>
  <w:num w:numId="12">
    <w:abstractNumId w:val="4"/>
  </w:num>
  <w:num w:numId="13">
    <w:abstractNumId w:val="9"/>
  </w:num>
  <w:num w:numId="14">
    <w:abstractNumId w:val="21"/>
  </w:num>
  <w:num w:numId="15">
    <w:abstractNumId w:val="7"/>
  </w:num>
  <w:num w:numId="16">
    <w:abstractNumId w:val="19"/>
  </w:num>
  <w:num w:numId="17">
    <w:abstractNumId w:val="2"/>
  </w:num>
  <w:num w:numId="18">
    <w:abstractNumId w:val="13"/>
  </w:num>
  <w:num w:numId="19">
    <w:abstractNumId w:val="24"/>
  </w:num>
  <w:num w:numId="20">
    <w:abstractNumId w:val="16"/>
  </w:num>
  <w:num w:numId="21">
    <w:abstractNumId w:val="15"/>
  </w:num>
  <w:num w:numId="22">
    <w:abstractNumId w:val="11"/>
  </w:num>
  <w:num w:numId="23">
    <w:abstractNumId w:val="10"/>
  </w:num>
  <w:num w:numId="24">
    <w:abstractNumId w:val="23"/>
  </w:num>
  <w:num w:numId="25">
    <w:abstractNumId w:val="14"/>
  </w:num>
  <w:num w:numId="26">
    <w:abstractNumId w:val="3"/>
  </w:num>
  <w:num w:numId="27">
    <w:abstractNumId w:val="8"/>
  </w:num>
  <w:num w:numId="28">
    <w:abstractNumId w:val="2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F953C0"/>
    <w:rsid w:val="0002308A"/>
    <w:rsid w:val="00026106"/>
    <w:rsid w:val="0004730C"/>
    <w:rsid w:val="00051F51"/>
    <w:rsid w:val="000E3531"/>
    <w:rsid w:val="0013715C"/>
    <w:rsid w:val="001614D7"/>
    <w:rsid w:val="001748D2"/>
    <w:rsid w:val="001B7ADB"/>
    <w:rsid w:val="00224506"/>
    <w:rsid w:val="003F472A"/>
    <w:rsid w:val="00426610"/>
    <w:rsid w:val="00462113"/>
    <w:rsid w:val="004A5A56"/>
    <w:rsid w:val="004B488B"/>
    <w:rsid w:val="004B66D6"/>
    <w:rsid w:val="00504BA3"/>
    <w:rsid w:val="00552087"/>
    <w:rsid w:val="006072C3"/>
    <w:rsid w:val="006E6AC6"/>
    <w:rsid w:val="00734898"/>
    <w:rsid w:val="008971C5"/>
    <w:rsid w:val="008D5CB4"/>
    <w:rsid w:val="00932FCF"/>
    <w:rsid w:val="009A5AA6"/>
    <w:rsid w:val="00A638DC"/>
    <w:rsid w:val="00AD5290"/>
    <w:rsid w:val="00AF3959"/>
    <w:rsid w:val="00B018B1"/>
    <w:rsid w:val="00CA275E"/>
    <w:rsid w:val="00CD6CC2"/>
    <w:rsid w:val="00D52A0D"/>
    <w:rsid w:val="00D648E0"/>
    <w:rsid w:val="00DC07B2"/>
    <w:rsid w:val="00DC7D87"/>
    <w:rsid w:val="00DE5CB2"/>
    <w:rsid w:val="00E04960"/>
    <w:rsid w:val="00E34310"/>
    <w:rsid w:val="00E8122A"/>
    <w:rsid w:val="00F644A1"/>
    <w:rsid w:val="00F953C0"/>
    <w:rsid w:val="00FA5E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53C0"/>
    <w:pPr>
      <w:suppressAutoHyphens/>
    </w:pPr>
  </w:style>
  <w:style w:type="paragraph" w:styleId="Nagwek1">
    <w:name w:val="heading 1"/>
    <w:basedOn w:val="Normalny"/>
    <w:next w:val="Normalny"/>
    <w:rsid w:val="00F953C0"/>
    <w:pPr>
      <w:keepNext/>
      <w:keepLines/>
      <w:spacing w:before="240"/>
      <w:jc w:val="center"/>
      <w:outlineLvl w:val="0"/>
    </w:pPr>
    <w:rPr>
      <w:rFonts w:ascii="Arial" w:hAnsi="Arial"/>
      <w:b/>
      <w:color w:val="000000"/>
      <w:sz w:val="24"/>
      <w:szCs w:val="32"/>
    </w:rPr>
  </w:style>
  <w:style w:type="paragraph" w:styleId="Nagwek2">
    <w:name w:val="heading 2"/>
    <w:basedOn w:val="Normalny"/>
    <w:next w:val="Normalny"/>
    <w:rsid w:val="00F953C0"/>
    <w:pPr>
      <w:keepNext/>
      <w:keepLines/>
      <w:spacing w:before="40"/>
      <w:jc w:val="center"/>
      <w:outlineLvl w:val="1"/>
    </w:pPr>
    <w:rPr>
      <w:rFonts w:ascii="Arial" w:hAnsi="Arial"/>
      <w:color w:val="000000"/>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rsid w:val="00F953C0"/>
    <w:pPr>
      <w:spacing w:before="120" w:after="120" w:line="360" w:lineRule="auto"/>
      <w:jc w:val="center"/>
    </w:pPr>
    <w:rPr>
      <w:rFonts w:ascii="Arial" w:hAnsi="Arial"/>
      <w:b/>
      <w:spacing w:val="-10"/>
      <w:sz w:val="36"/>
      <w:szCs w:val="56"/>
    </w:rPr>
  </w:style>
  <w:style w:type="character" w:customStyle="1" w:styleId="TytuZnak">
    <w:name w:val="Tytuł Znak"/>
    <w:basedOn w:val="Domylnaczcionkaakapitu"/>
    <w:rsid w:val="00F953C0"/>
    <w:rPr>
      <w:rFonts w:ascii="Calibri Light" w:eastAsia="Times New Roman" w:hAnsi="Calibri Light" w:cs="Times New Roman"/>
      <w:spacing w:val="-10"/>
      <w:kern w:val="3"/>
      <w:sz w:val="56"/>
      <w:szCs w:val="56"/>
    </w:rPr>
  </w:style>
  <w:style w:type="character" w:customStyle="1" w:styleId="Nagwek1Znak">
    <w:name w:val="Nagłówek 1 Znak"/>
    <w:basedOn w:val="Domylnaczcionkaakapitu"/>
    <w:rsid w:val="00F953C0"/>
    <w:rPr>
      <w:rFonts w:ascii="Calibri Light" w:eastAsia="Times New Roman" w:hAnsi="Calibri Light" w:cs="Times New Roman"/>
      <w:color w:val="2F5496"/>
      <w:sz w:val="32"/>
      <w:szCs w:val="32"/>
    </w:rPr>
  </w:style>
  <w:style w:type="paragraph" w:styleId="Akapitzlist">
    <w:name w:val="List Paragraph"/>
    <w:basedOn w:val="Normalny"/>
    <w:rsid w:val="00F953C0"/>
    <w:pPr>
      <w:ind w:left="720"/>
    </w:pPr>
  </w:style>
  <w:style w:type="paragraph" w:styleId="Nagwek">
    <w:name w:val="header"/>
    <w:basedOn w:val="Normalny"/>
    <w:rsid w:val="00F953C0"/>
    <w:pPr>
      <w:tabs>
        <w:tab w:val="center" w:pos="4536"/>
        <w:tab w:val="right" w:pos="9072"/>
      </w:tabs>
    </w:pPr>
  </w:style>
  <w:style w:type="character" w:customStyle="1" w:styleId="NagwekZnak">
    <w:name w:val="Nagłówek Znak"/>
    <w:basedOn w:val="Domylnaczcionkaakapitu"/>
    <w:rsid w:val="00F953C0"/>
  </w:style>
  <w:style w:type="paragraph" w:styleId="Stopka">
    <w:name w:val="footer"/>
    <w:basedOn w:val="Normalny"/>
    <w:rsid w:val="00F953C0"/>
    <w:pPr>
      <w:tabs>
        <w:tab w:val="center" w:pos="4536"/>
        <w:tab w:val="right" w:pos="9072"/>
      </w:tabs>
    </w:pPr>
  </w:style>
  <w:style w:type="character" w:customStyle="1" w:styleId="StopkaZnak">
    <w:name w:val="Stopka Znak"/>
    <w:basedOn w:val="Domylnaczcionkaakapitu"/>
    <w:rsid w:val="00F953C0"/>
  </w:style>
  <w:style w:type="paragraph" w:styleId="Tekstdymka">
    <w:name w:val="Balloon Text"/>
    <w:basedOn w:val="Normalny"/>
    <w:rsid w:val="00F953C0"/>
    <w:rPr>
      <w:rFonts w:ascii="Segoe UI" w:hAnsi="Segoe UI" w:cs="Segoe UI"/>
      <w:sz w:val="18"/>
      <w:szCs w:val="18"/>
    </w:rPr>
  </w:style>
  <w:style w:type="character" w:customStyle="1" w:styleId="TekstdymkaZnak">
    <w:name w:val="Tekst dymka Znak"/>
    <w:basedOn w:val="Domylnaczcionkaakapitu"/>
    <w:rsid w:val="00F953C0"/>
    <w:rPr>
      <w:rFonts w:ascii="Segoe UI" w:hAnsi="Segoe UI" w:cs="Segoe UI"/>
      <w:sz w:val="18"/>
      <w:szCs w:val="18"/>
    </w:rPr>
  </w:style>
  <w:style w:type="paragraph" w:customStyle="1" w:styleId="Textbody">
    <w:name w:val="Text body"/>
    <w:basedOn w:val="Normalny"/>
    <w:rsid w:val="00F953C0"/>
    <w:pPr>
      <w:widowControl/>
      <w:overflowPunct/>
      <w:autoSpaceDE/>
      <w:spacing w:after="140" w:line="276" w:lineRule="auto"/>
    </w:pPr>
    <w:rPr>
      <w:rFonts w:ascii="Liberation Serif" w:eastAsia="SimSun" w:hAnsi="Liberation Serif" w:cs="Mangal"/>
      <w:sz w:val="24"/>
      <w:szCs w:val="24"/>
      <w:lang w:eastAsia="zh-CN" w:bidi="hi-IN"/>
    </w:rPr>
  </w:style>
  <w:style w:type="character" w:customStyle="1" w:styleId="Nagwek2Znak">
    <w:name w:val="Nagłówek 2 Znak"/>
    <w:basedOn w:val="Domylnaczcionkaakapitu"/>
    <w:rsid w:val="00F953C0"/>
    <w:rPr>
      <w:rFonts w:ascii="Arial" w:eastAsia="Times New Roman" w:hAnsi="Arial" w:cs="Times New Roman"/>
      <w:color w:val="000000"/>
      <w:sz w:val="24"/>
      <w:szCs w:val="26"/>
    </w:rPr>
  </w:style>
  <w:style w:type="paragraph" w:styleId="Plandokumentu">
    <w:name w:val="Document Map"/>
    <w:basedOn w:val="Normalny"/>
    <w:link w:val="PlandokumentuZnak"/>
    <w:uiPriority w:val="99"/>
    <w:semiHidden/>
    <w:unhideWhenUsed/>
    <w:rsid w:val="00E04960"/>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E04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2780</Words>
  <Characters>16683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Kołodziejczyk</dc:creator>
  <cp:lastModifiedBy>Adamek-Chwalczykk</cp:lastModifiedBy>
  <cp:revision>6</cp:revision>
  <cp:lastPrinted>2020-06-30T06:04:00Z</cp:lastPrinted>
  <dcterms:created xsi:type="dcterms:W3CDTF">2020-07-21T06:41:00Z</dcterms:created>
  <dcterms:modified xsi:type="dcterms:W3CDTF">2020-07-21T06:48:00Z</dcterms:modified>
</cp:coreProperties>
</file>