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4" w:rsidRDefault="007A2E74" w:rsidP="007A2E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Dokument: 2021-134224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</w:p>
    <w:p w:rsidR="007A2E74" w:rsidRDefault="00483EF8" w:rsidP="007A2E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 641</w:t>
      </w:r>
      <w:r w:rsidR="007A2E74">
        <w:rPr>
          <w:rFonts w:ascii="Arial" w:hAnsi="Arial" w:cs="Arial"/>
          <w:sz w:val="24"/>
          <w:szCs w:val="24"/>
        </w:rPr>
        <w:t>/2021</w:t>
      </w:r>
    </w:p>
    <w:p w:rsidR="007A2E74" w:rsidRDefault="007A2E74" w:rsidP="007A2E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Prezydenta Miasta Rybnika</w:t>
      </w:r>
    </w:p>
    <w:p w:rsidR="007A2E74" w:rsidRDefault="00483EF8" w:rsidP="007A2E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20 października 2021 r.</w:t>
      </w:r>
      <w:bookmarkStart w:id="0" w:name="_GoBack"/>
      <w:bookmarkEnd w:id="0"/>
      <w:r w:rsidR="007A2E74">
        <w:rPr>
          <w:rFonts w:ascii="Arial" w:hAnsi="Arial" w:cs="Arial"/>
          <w:sz w:val="24"/>
          <w:szCs w:val="24"/>
        </w:rPr>
        <w:t xml:space="preserve"> </w:t>
      </w:r>
    </w:p>
    <w:p w:rsidR="007A2E74" w:rsidRPr="007A2E74" w:rsidRDefault="007A2E74" w:rsidP="007A2E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E74">
        <w:rPr>
          <w:rFonts w:ascii="Arial" w:hAnsi="Arial" w:cs="Arial"/>
          <w:sz w:val="24"/>
          <w:szCs w:val="24"/>
        </w:rPr>
        <w:t>Kwoty maksymalnego miesięcznego poziomu wynagrodzenia zasadniczego ustalonego w kategoriach zaszeregowania - załącznik Nr 1 do Regulaminu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667"/>
      </w:tblGrid>
      <w:tr w:rsidR="007A2E74" w:rsidRPr="007A2E74" w:rsidTr="007A2E74">
        <w:trPr>
          <w:trHeight w:val="62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Kategoria zaszeregowania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Maksymalna kwota w złotych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I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2.000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2.020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III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2.040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IV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2.800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V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3.350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VI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3.500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VII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3.650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VIII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3.800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IX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3.950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4.100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4.250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4.450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XIII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4.650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XIV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4.850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XV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5.150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XVI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5.650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XVII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5.850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XVIII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6.450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XIX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6.750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XX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7.050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XXI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7.450</w:t>
            </w:r>
          </w:p>
        </w:tc>
      </w:tr>
      <w:tr w:rsidR="007A2E74" w:rsidRPr="007A2E74" w:rsidTr="007A2E74">
        <w:trPr>
          <w:trHeight w:val="397"/>
        </w:trPr>
        <w:tc>
          <w:tcPr>
            <w:tcW w:w="27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XXII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E74" w:rsidRPr="007A2E74" w:rsidRDefault="007A2E74" w:rsidP="007A2E74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E74">
              <w:rPr>
                <w:rFonts w:ascii="Arial" w:eastAsia="Times New Roman" w:hAnsi="Arial" w:cs="Times New Roman"/>
                <w:sz w:val="24"/>
                <w:szCs w:val="24"/>
              </w:rPr>
              <w:t>8.200</w:t>
            </w:r>
          </w:p>
        </w:tc>
      </w:tr>
    </w:tbl>
    <w:p w:rsidR="00D12667" w:rsidRDefault="00483EF8"/>
    <w:sectPr w:rsidR="00D1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74"/>
    <w:rsid w:val="00483EF8"/>
    <w:rsid w:val="007A2E74"/>
    <w:rsid w:val="009C6F4A"/>
    <w:rsid w:val="00A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Kulik</dc:creator>
  <cp:lastModifiedBy>Joanna Kulik</cp:lastModifiedBy>
  <cp:revision>3</cp:revision>
  <dcterms:created xsi:type="dcterms:W3CDTF">2021-10-13T10:15:00Z</dcterms:created>
  <dcterms:modified xsi:type="dcterms:W3CDTF">2021-10-20T06:34:00Z</dcterms:modified>
</cp:coreProperties>
</file>