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9072" w:type="dxa"/>
        <w:jc w:val="left"/>
        <w:tblInd w:w="57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10"/>
        <w:gridCol w:w="4462"/>
      </w:tblGrid>
      <w:tr>
        <w:tblPrEx>
          <w:shd w:val="clear" w:color="auto" w:fill="ced7e7"/>
        </w:tblPrEx>
        <w:trPr>
          <w:trHeight w:val="1019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left"/>
            </w:pPr>
            <w:r>
              <w:rPr>
                <w:rFonts w:ascii="Times New Roman" w:cs="Times New Roman" w:hAnsi="Times New Roman" w:eastAsia="Times New Roman"/>
                <w:b w:val="1"/>
                <w:bCs w:val="1"/>
                <w:sz w:val="18"/>
                <w:szCs w:val="18"/>
                <w:shd w:val="nil" w:color="auto" w:fill="auto"/>
                <w:lang w:val="en-US"/>
              </w:rPr>
              <w:drawing xmlns:a="http://schemas.openxmlformats.org/drawingml/2006/main">
                <wp:inline distT="0" distB="0" distL="0" distR="0">
                  <wp:extent cx="542925" cy="609600"/>
                  <wp:effectExtent l="0" t="0" r="0" b="0"/>
                  <wp:docPr id="1073741825" name="officeArt object" descr="Obraz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Obraz 1" descr="Obraz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92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.0"/>
              <w:spacing w:after="0" w:line="240" w:lineRule="auto"/>
              <w:jc w:val="left"/>
            </w:pPr>
            <w:r>
              <w:rPr>
                <w:sz w:val="22"/>
                <w:szCs w:val="22"/>
                <w:shd w:val="nil" w:color="auto" w:fill="auto"/>
                <w:rtl w:val="0"/>
              </w:rPr>
              <w:t>Rada Miasta Rybnika</w:t>
            </w:r>
          </w:p>
        </w:tc>
        <w:tc>
          <w:tcPr>
            <w:tcW w:type="dxa" w:w="4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1422" w:hRule="atLeast"/>
        </w:trPr>
        <w:tc>
          <w:tcPr>
            <w:tcW w:type="dxa" w:w="4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UM-nagłówek"/>
              <w:spacing w:before="480" w:after="0" w:line="288" w:lineRule="auto"/>
            </w:pPr>
            <w:r>
              <w:rPr>
                <w:shd w:val="nil" w:color="auto" w:fill="auto"/>
                <w:rtl w:val="0"/>
              </w:rPr>
              <w:t>44-200 Rybnik, ul. Boles</w:t>
            </w:r>
            <w:r>
              <w:rPr>
                <w:shd w:val="nil" w:color="auto" w:fill="auto"/>
                <w:rtl w:val="0"/>
              </w:rPr>
              <w:t>ł</w:t>
            </w:r>
            <w:r>
              <w:rPr>
                <w:shd w:val="nil" w:color="auto" w:fill="auto"/>
                <w:rtl w:val="0"/>
              </w:rPr>
              <w:t>awa Chrobrego 2</w:t>
            </w:r>
            <w:r>
              <w:rPr>
                <w:shd w:val="nil" w:color="auto" w:fill="auto"/>
                <w:rtl w:val="0"/>
              </w:rPr>
              <w:br w:type="textWrapping"/>
              <w:t xml:space="preserve"> </w:t>
            </w:r>
            <w:r>
              <w:rPr>
                <w:shd w:val="nil" w:color="auto" w:fill="auto"/>
                <w:rtl w:val="0"/>
                <w:lang w:val="de-DE"/>
              </w:rPr>
              <w:t xml:space="preserve">t +48 32 43 92 110, f +48 32 42 24 124 </w:t>
            </w:r>
            <w:r>
              <w:rPr>
                <w:shd w:val="nil" w:color="auto" w:fill="auto"/>
              </w:rPr>
              <w:br w:type="textWrapping"/>
            </w:r>
            <w:r>
              <w:rPr>
                <w:shd w:val="nil" w:color="auto" w:fill="auto"/>
                <w:rtl w:val="0"/>
              </w:rPr>
              <w:t>rada.miasta@um.rybnik.pl</w:t>
            </w:r>
          </w:p>
        </w:tc>
        <w:tc>
          <w:tcPr>
            <w:tcW w:type="dxa" w:w="446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line="240" w:lineRule="auto"/>
        <w:ind w:left="466" w:hanging="466"/>
      </w:pPr>
    </w:p>
    <w:p>
      <w:pPr>
        <w:pStyle w:val="Normal.0"/>
        <w:widowControl w:val="0"/>
        <w:spacing w:line="240" w:lineRule="auto"/>
        <w:ind w:left="250" w:hanging="250"/>
        <w:rPr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bookmarkStart w:name="PISMO_ZNAK_SPRAWY" w:id="0"/>
      <w:bookmarkEnd w:id="0"/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O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U-BR.0012.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20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.202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6</w:t>
      </w:r>
    </w:p>
    <w:p>
      <w:pPr>
        <w:pStyle w:val="Normal.0"/>
        <w:widowControl w:val="0"/>
        <w:spacing w:line="240" w:lineRule="auto"/>
        <w:ind w:left="250" w:hanging="250"/>
        <w:rPr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heading 4"/>
        <w:rPr>
          <w:b w:val="0"/>
          <w:bCs w:val="0"/>
        </w:rPr>
      </w:pPr>
      <w:r>
        <w:rPr>
          <w:b w:val="0"/>
          <w:bCs w:val="0"/>
          <w:rtl w:val="0"/>
        </w:rPr>
        <w:t>Protok</w:t>
      </w:r>
      <w:r>
        <w:rPr>
          <w:b w:val="0"/>
          <w:bCs w:val="0"/>
          <w:rtl w:val="0"/>
        </w:rPr>
        <w:t xml:space="preserve">ół  </w:t>
      </w:r>
      <w:r>
        <w:rPr>
          <w:b w:val="0"/>
          <w:bCs w:val="0"/>
          <w:rtl w:val="0"/>
        </w:rPr>
        <w:t xml:space="preserve">nr </w:t>
      </w:r>
      <w:r>
        <w:rPr>
          <w:b w:val="0"/>
          <w:bCs w:val="0"/>
          <w:rtl w:val="0"/>
        </w:rPr>
        <w:t>13</w:t>
      </w:r>
      <w:r>
        <w:rPr>
          <w:b w:val="0"/>
          <w:bCs w:val="0"/>
          <w:rtl w:val="0"/>
        </w:rPr>
        <w:t>/2025</w:t>
      </w:r>
      <w:r>
        <w:rPr>
          <w:b w:val="0"/>
          <w:bCs w:val="0"/>
        </w:rPr>
        <w:br w:type="textWrapping"/>
      </w:r>
      <w:r>
        <w:rPr>
          <w:b w:val="0"/>
          <w:bCs w:val="0"/>
          <w:rtl w:val="0"/>
        </w:rPr>
        <w:t xml:space="preserve">z posiedzenia Komisji Kultury i Dziedzictwa Historycznego </w:t>
      </w:r>
      <w:r>
        <w:rPr>
          <w:b w:val="0"/>
          <w:bCs w:val="0"/>
        </w:rPr>
        <w:br w:type="textWrapping"/>
      </w:r>
      <w:r>
        <w:rPr>
          <w:b w:val="0"/>
          <w:bCs w:val="0"/>
          <w:rtl w:val="0"/>
        </w:rPr>
        <w:t>w dniu</w:t>
      </w:r>
      <w:r>
        <w:rPr>
          <w:b w:val="0"/>
          <w:bCs w:val="0"/>
          <w:rtl w:val="0"/>
        </w:rPr>
        <w:t xml:space="preserve"> 25 marca </w:t>
      </w:r>
      <w:r>
        <w:rPr>
          <w:b w:val="0"/>
          <w:bCs w:val="0"/>
          <w:rtl w:val="0"/>
        </w:rPr>
        <w:t>202</w:t>
      </w:r>
      <w:r>
        <w:rPr>
          <w:b w:val="0"/>
          <w:bCs w:val="0"/>
          <w:rtl w:val="0"/>
        </w:rPr>
        <w:t>6</w:t>
      </w:r>
      <w:r>
        <w:rPr>
          <w:b w:val="0"/>
          <w:bCs w:val="0"/>
          <w:rtl w:val="0"/>
        </w:rPr>
        <w:t>r</w:t>
      </w:r>
      <w:r>
        <w:rPr>
          <w:b w:val="0"/>
          <w:bCs w:val="0"/>
          <w:rtl w:val="0"/>
        </w:rPr>
        <w:t>.</w:t>
      </w:r>
    </w:p>
    <w:p>
      <w:pPr>
        <w:pStyle w:val="Normal.0"/>
      </w:pPr>
    </w:p>
    <w:p>
      <w:pPr>
        <w:pStyle w:val="Normal.0"/>
        <w:spacing w:before="360" w:after="0"/>
        <w:rPr>
          <w:shd w:val="clear" w:color="auto" w:fill="ffffff"/>
        </w:rPr>
      </w:pPr>
      <w:r>
        <w:rPr>
          <w:shd w:val="clear" w:color="auto" w:fill="ffffff"/>
          <w:rtl w:val="0"/>
        </w:rPr>
        <w:t>Porz</w:t>
      </w:r>
      <w:r>
        <w:rPr>
          <w:shd w:val="clear" w:color="auto" w:fill="ffffff"/>
          <w:rtl w:val="0"/>
        </w:rPr>
        <w:t>ą</w:t>
      </w:r>
      <w:r>
        <w:rPr>
          <w:shd w:val="clear" w:color="auto" w:fill="ffffff"/>
          <w:rtl w:val="0"/>
        </w:rPr>
        <w:t>dek posiedzenia: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1.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 (Parafia Rzymskokatolicka p.w. Matki Bo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ej Bolesnej)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2.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 (Wsp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lnota Mieszkaniowa przy ul. 1 Maja 1, 3, 5, 7, 9, 11, 13, 15, 17, 19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projektu uchwa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ł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y w sprawie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2026 rok.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3.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 (Sp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ół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dzielnia Mieszkaniowa 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„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Po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ł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udnie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”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4.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5.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6.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7.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 (Sp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ół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dzielnia Mieszkaniowa W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ł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a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ś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cicieli Lokali "Centrum" ul. 1 Maja 41)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8.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 (Sp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ół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dzielnia Mieszkaniowa W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ł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a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ś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cicieli Lokali "Centrum" ul. 1 Maja 62)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9.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 (Sp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ół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dzielnia Mieszkaniowa W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ł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a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ś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cicieli Lokali "Centrum" ul. 1 Maja 64)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10.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w. (Parafia Rzymskokatolicka p.w. 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Ś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 Katarzyny i Matki Bo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ej R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óż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a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ń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cowej)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11.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 (Parafia Ewangelicko-Augsburska)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12.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w.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13.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14.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outline w:val="0"/>
          <w:color w:val="000000"/>
          <w:shd w:val="clear" w:color="auto" w:fill="fefffe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15.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Udzielenie dotacji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znajduj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cych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 (Piotr Sebastian, Jerzy Sebastian)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shd w:val="clear" w:color="auto" w:fill="fefffe"/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shd w:val="clear" w:color="auto" w:fill="fefffe"/>
        </w:rPr>
      </w:pPr>
      <w:r>
        <w:rPr>
          <w:rFonts w:ascii="Arial" w:hAnsi="Arial"/>
          <w:shd w:val="clear" w:color="auto" w:fill="fefffe"/>
          <w:rtl w:val="0"/>
        </w:rPr>
        <w:t>16.</w:t>
      </w:r>
      <w:r>
        <w:rPr>
          <w:rFonts w:ascii="Arial" w:hAnsi="Arial"/>
          <w:shd w:val="clear" w:color="auto" w:fill="fefffe"/>
          <w:rtl w:val="0"/>
        </w:rPr>
        <w:t>Udzielenie dotacji z bud</w:t>
      </w:r>
      <w:r>
        <w:rPr>
          <w:rFonts w:ascii="Arial" w:hAnsi="Arial" w:hint="default"/>
          <w:shd w:val="clear" w:color="auto" w:fill="fefffe"/>
          <w:rtl w:val="0"/>
        </w:rPr>
        <w:t>ż</w:t>
      </w:r>
      <w:r>
        <w:rPr>
          <w:rFonts w:ascii="Arial" w:hAnsi="Arial"/>
          <w:shd w:val="clear" w:color="auto" w:fill="fefffe"/>
          <w:rtl w:val="0"/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w lub znajduj</w:t>
      </w:r>
      <w:r>
        <w:rPr>
          <w:rFonts w:ascii="Arial" w:hAnsi="Arial" w:hint="default"/>
          <w:shd w:val="clear" w:color="auto" w:fill="fefffe"/>
          <w:rtl w:val="0"/>
        </w:rPr>
        <w:t>ą</w:t>
      </w:r>
      <w:r>
        <w:rPr>
          <w:rFonts w:ascii="Arial" w:hAnsi="Arial"/>
          <w:shd w:val="clear" w:color="auto" w:fill="fefffe"/>
          <w:rtl w:val="0"/>
        </w:rPr>
        <w:t>cych si</w:t>
      </w:r>
      <w:r>
        <w:rPr>
          <w:rFonts w:ascii="Arial" w:hAnsi="Arial" w:hint="default"/>
          <w:shd w:val="clear" w:color="auto" w:fill="fefffe"/>
          <w:rtl w:val="0"/>
        </w:rPr>
        <w:t xml:space="preserve">ę </w:t>
      </w:r>
      <w:r>
        <w:rPr>
          <w:rFonts w:ascii="Arial" w:hAnsi="Arial"/>
          <w:shd w:val="clear" w:color="auto" w:fill="fefffe"/>
          <w:rtl w:val="0"/>
        </w:rPr>
        <w:t>w gminnej ewidencji zabytk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w. (AD-SYSTEM Sp. z o.o.)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shd w:val="clear" w:color="auto" w:fill="fefffe"/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shd w:val="clear" w:color="auto" w:fill="fefffe"/>
        </w:rPr>
      </w:pPr>
      <w:r>
        <w:rPr>
          <w:rFonts w:ascii="Arial" w:hAnsi="Arial"/>
          <w:shd w:val="clear" w:color="auto" w:fill="fefffe"/>
          <w:rtl w:val="0"/>
        </w:rPr>
        <w:t>17.</w:t>
      </w:r>
      <w:r>
        <w:rPr>
          <w:rFonts w:ascii="Arial" w:hAnsi="Arial"/>
          <w:shd w:val="clear" w:color="auto" w:fill="fefffe"/>
          <w:rtl w:val="0"/>
        </w:rPr>
        <w:t>Udzielenie dotacji z bud</w:t>
      </w:r>
      <w:r>
        <w:rPr>
          <w:rFonts w:ascii="Arial" w:hAnsi="Arial" w:hint="default"/>
          <w:shd w:val="clear" w:color="auto" w:fill="fefffe"/>
          <w:rtl w:val="0"/>
        </w:rPr>
        <w:t>ż</w:t>
      </w:r>
      <w:r>
        <w:rPr>
          <w:rFonts w:ascii="Arial" w:hAnsi="Arial"/>
          <w:shd w:val="clear" w:color="auto" w:fill="fefffe"/>
          <w:rtl w:val="0"/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w lub znajduj</w:t>
      </w:r>
      <w:r>
        <w:rPr>
          <w:rFonts w:ascii="Arial" w:hAnsi="Arial" w:hint="default"/>
          <w:shd w:val="clear" w:color="auto" w:fill="fefffe"/>
          <w:rtl w:val="0"/>
        </w:rPr>
        <w:t>ą</w:t>
      </w:r>
      <w:r>
        <w:rPr>
          <w:rFonts w:ascii="Arial" w:hAnsi="Arial"/>
          <w:shd w:val="clear" w:color="auto" w:fill="fefffe"/>
          <w:rtl w:val="0"/>
        </w:rPr>
        <w:t>cych si</w:t>
      </w:r>
      <w:r>
        <w:rPr>
          <w:rFonts w:ascii="Arial" w:hAnsi="Arial" w:hint="default"/>
          <w:shd w:val="clear" w:color="auto" w:fill="fefffe"/>
          <w:rtl w:val="0"/>
        </w:rPr>
        <w:t xml:space="preserve">ę </w:t>
      </w:r>
      <w:r>
        <w:rPr>
          <w:rFonts w:ascii="Arial" w:hAnsi="Arial"/>
          <w:shd w:val="clear" w:color="auto" w:fill="fefffe"/>
          <w:rtl w:val="0"/>
        </w:rPr>
        <w:t>w gminnej ewidencji zabytk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w. (F.H.U. SOBIK Leszek Sobik)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shd w:val="clear" w:color="auto" w:fill="fefffe"/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shd w:val="clear" w:color="auto" w:fill="fefffe"/>
        </w:rPr>
      </w:pPr>
      <w:r>
        <w:rPr>
          <w:rFonts w:ascii="Arial" w:hAnsi="Arial"/>
          <w:shd w:val="clear" w:color="auto" w:fill="fefffe"/>
          <w:rtl w:val="0"/>
        </w:rPr>
        <w:t>18.</w:t>
      </w:r>
      <w:r>
        <w:rPr>
          <w:rFonts w:ascii="Arial" w:hAnsi="Arial"/>
          <w:shd w:val="clear" w:color="auto" w:fill="fefffe"/>
          <w:rtl w:val="0"/>
        </w:rPr>
        <w:t>Udzielenie dotacji z bud</w:t>
      </w:r>
      <w:r>
        <w:rPr>
          <w:rFonts w:ascii="Arial" w:hAnsi="Arial" w:hint="default"/>
          <w:shd w:val="clear" w:color="auto" w:fill="fefffe"/>
          <w:rtl w:val="0"/>
        </w:rPr>
        <w:t>ż</w:t>
      </w:r>
      <w:r>
        <w:rPr>
          <w:rFonts w:ascii="Arial" w:hAnsi="Arial"/>
          <w:shd w:val="clear" w:color="auto" w:fill="fefffe"/>
          <w:rtl w:val="0"/>
        </w:rPr>
        <w:t>etu Miasta Rybnika na rok 2026 na prace konserwatorskie, restauratorskie lub roboty budowlane przy zabytkach wpisanych do rejestru zabytk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w lub znajduj</w:t>
      </w:r>
      <w:r>
        <w:rPr>
          <w:rFonts w:ascii="Arial" w:hAnsi="Arial" w:hint="default"/>
          <w:shd w:val="clear" w:color="auto" w:fill="fefffe"/>
          <w:rtl w:val="0"/>
        </w:rPr>
        <w:t>ą</w:t>
      </w:r>
      <w:r>
        <w:rPr>
          <w:rFonts w:ascii="Arial" w:hAnsi="Arial"/>
          <w:shd w:val="clear" w:color="auto" w:fill="fefffe"/>
          <w:rtl w:val="0"/>
        </w:rPr>
        <w:t>cych si</w:t>
      </w:r>
      <w:r>
        <w:rPr>
          <w:rFonts w:ascii="Arial" w:hAnsi="Arial" w:hint="default"/>
          <w:shd w:val="clear" w:color="auto" w:fill="fefffe"/>
          <w:rtl w:val="0"/>
        </w:rPr>
        <w:t xml:space="preserve">ę </w:t>
      </w:r>
      <w:r>
        <w:rPr>
          <w:rFonts w:ascii="Arial" w:hAnsi="Arial"/>
          <w:shd w:val="clear" w:color="auto" w:fill="fefffe"/>
          <w:rtl w:val="0"/>
        </w:rPr>
        <w:t>w gminnej ewidencji zabytk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w. (Wsp</w:t>
      </w:r>
      <w:r>
        <w:rPr>
          <w:rFonts w:ascii="Arial" w:hAnsi="Arial" w:hint="default"/>
          <w:shd w:val="clear" w:color="auto" w:fill="fefffe"/>
          <w:rtl w:val="0"/>
          <w:lang w:val="es-ES_tradnl"/>
        </w:rPr>
        <w:t>ó</w:t>
      </w:r>
      <w:r>
        <w:rPr>
          <w:rFonts w:ascii="Arial" w:hAnsi="Arial"/>
          <w:shd w:val="clear" w:color="auto" w:fill="fefffe"/>
          <w:rtl w:val="0"/>
        </w:rPr>
        <w:t>lnota Mieszkaniowa przy ul. Gliwickiej 4)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jc w:val="left"/>
        <w:rPr>
          <w:rFonts w:ascii="Times Roman" w:cs="Times Roman" w:hAnsi="Times Roman" w:eastAsia="Times Roman"/>
          <w:shd w:val="clear" w:color="auto" w:fill="fefffe"/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40" w:lineRule="auto"/>
        <w:jc w:val="left"/>
        <w:rPr>
          <w:rFonts w:ascii="Arial" w:cs="Arial" w:hAnsi="Arial" w:eastAsia="Arial"/>
          <w:outline w:val="0"/>
          <w:color w:val="000000"/>
          <w:sz w:val="24"/>
          <w:szCs w:val="24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19.</w:t>
      </w:r>
      <w:r>
        <w:rPr>
          <w:rFonts w:ascii="Arial" w:hAnsi="Arial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Sprawy</w:t>
      </w:r>
      <w:r>
        <w:rPr>
          <w:rFonts w:ascii="Arial" w:hAnsi="Arial"/>
          <w:outline w:val="0"/>
          <w:color w:val="000000"/>
          <w:sz w:val="24"/>
          <w:szCs w:val="24"/>
          <w:shd w:val="clear" w:color="auto" w:fill="ffffff"/>
          <w:rtl w:val="0"/>
          <w:lang w:val="fr-FR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 bie</w:t>
      </w:r>
      <w:r>
        <w:rPr>
          <w:rFonts w:ascii="Arial" w:hAnsi="Arial" w:hint="default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żą</w:t>
      </w:r>
      <w:r>
        <w:rPr>
          <w:rFonts w:ascii="Arial" w:hAnsi="Arial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ce</w:t>
      </w:r>
      <w:r>
        <w:rPr>
          <w:rFonts w:ascii="Arial" w:hAnsi="Arial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.</w:t>
      </w:r>
    </w:p>
    <w:p>
      <w:pPr>
        <w:pStyle w:val="Normal.0"/>
        <w:tabs>
          <w:tab w:val="center" w:pos="4536"/>
        </w:tabs>
        <w:spacing w:before="360" w:after="0"/>
        <w:rPr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Lista obecno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ś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ci stanowi za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łą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cznik do protoko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u.</w:t>
      </w:r>
    </w:p>
    <w:p>
      <w:pPr>
        <w:pStyle w:val="Normal.0"/>
        <w:tabs>
          <w:tab w:val="center" w:pos="4536"/>
        </w:tabs>
        <w:spacing w:before="360" w:after="0"/>
        <w:rPr>
          <w:b w:val="1"/>
          <w:bCs w:val="1"/>
          <w:shd w:val="clear" w:color="auto" w:fill="ffffff"/>
        </w:rPr>
      </w:pPr>
      <w:r>
        <w:rPr>
          <w:b w:val="1"/>
          <w:bCs w:val="1"/>
          <w:shd w:val="clear" w:color="auto" w:fill="ffffff"/>
          <w:rtl w:val="0"/>
        </w:rPr>
        <w:t>Przebieg posiedzenia:</w:t>
      </w:r>
    </w:p>
    <w:p>
      <w:pPr>
        <w:pStyle w:val="Normal.0"/>
        <w:tabs>
          <w:tab w:val="center" w:pos="4536"/>
        </w:tabs>
        <w:spacing w:before="360" w:after="0"/>
        <w:rPr>
          <w:shd w:val="clear" w:color="auto" w:fill="fefffe"/>
        </w:rPr>
      </w:pPr>
      <w:r>
        <w:rPr>
          <w:shd w:val="clear" w:color="auto" w:fill="fefffe"/>
          <w:rtl w:val="0"/>
        </w:rPr>
        <w:t>Otwarcie obrad komisji przez Przewodnicz</w:t>
      </w:r>
      <w:r>
        <w:rPr>
          <w:shd w:val="clear" w:color="auto" w:fill="fefffe"/>
          <w:rtl w:val="0"/>
        </w:rPr>
        <w:t>ą</w:t>
      </w:r>
      <w:r>
        <w:rPr>
          <w:shd w:val="clear" w:color="auto" w:fill="fefffe"/>
          <w:rtl w:val="0"/>
        </w:rPr>
        <w:t>c</w:t>
      </w:r>
      <w:r>
        <w:rPr>
          <w:shd w:val="clear" w:color="auto" w:fill="fefffe"/>
          <w:rtl w:val="0"/>
        </w:rPr>
        <w:t xml:space="preserve">ą </w:t>
      </w:r>
      <w:r>
        <w:rPr>
          <w:shd w:val="clear" w:color="auto" w:fill="fefffe"/>
          <w:rtl w:val="0"/>
        </w:rPr>
        <w:t>Pani</w:t>
      </w:r>
      <w:r>
        <w:rPr>
          <w:shd w:val="clear" w:color="auto" w:fill="fefffe"/>
          <w:rtl w:val="0"/>
        </w:rPr>
        <w:t xml:space="preserve">ą </w:t>
      </w:r>
      <w:r>
        <w:rPr>
          <w:shd w:val="clear" w:color="auto" w:fill="fefffe"/>
          <w:rtl w:val="0"/>
        </w:rPr>
        <w:t>Mirel</w:t>
      </w:r>
      <w:r>
        <w:rPr>
          <w:shd w:val="clear" w:color="auto" w:fill="fefffe"/>
          <w:rtl w:val="0"/>
        </w:rPr>
        <w:t xml:space="preserve">ę </w:t>
      </w:r>
      <w:r>
        <w:rPr>
          <w:shd w:val="clear" w:color="auto" w:fill="fefffe"/>
          <w:rtl w:val="0"/>
        </w:rPr>
        <w:t>Szutk</w:t>
      </w:r>
      <w:r>
        <w:rPr>
          <w:shd w:val="clear" w:color="auto" w:fill="fefffe"/>
          <w:rtl w:val="0"/>
        </w:rPr>
        <w:t xml:space="preserve">ę </w:t>
      </w:r>
      <w:r>
        <w:rPr>
          <w:shd w:val="clear" w:color="auto" w:fill="fefffe"/>
          <w:rtl w:val="0"/>
        </w:rPr>
        <w:t>- powitanie radnych wchodz</w:t>
      </w:r>
      <w:r>
        <w:rPr>
          <w:shd w:val="clear" w:color="auto" w:fill="fefffe"/>
          <w:rtl w:val="0"/>
        </w:rPr>
        <w:t>ą</w:t>
      </w:r>
      <w:r>
        <w:rPr>
          <w:shd w:val="clear" w:color="auto" w:fill="fefffe"/>
          <w:rtl w:val="0"/>
        </w:rPr>
        <w:t>cych w sk</w:t>
      </w:r>
      <w:r>
        <w:rPr>
          <w:shd w:val="clear" w:color="auto" w:fill="fefffe"/>
          <w:rtl w:val="0"/>
        </w:rPr>
        <w:t>ł</w:t>
      </w:r>
      <w:r>
        <w:rPr>
          <w:shd w:val="clear" w:color="auto" w:fill="fefffe"/>
          <w:rtl w:val="0"/>
        </w:rPr>
        <w:t>ad komisji oraz zaproszonych go</w:t>
      </w:r>
      <w:r>
        <w:rPr>
          <w:shd w:val="clear" w:color="auto" w:fill="fefffe"/>
          <w:rtl w:val="0"/>
        </w:rPr>
        <w:t>ś</w:t>
      </w:r>
      <w:r>
        <w:rPr>
          <w:shd w:val="clear" w:color="auto" w:fill="fefffe"/>
          <w:rtl w:val="0"/>
        </w:rPr>
        <w:t xml:space="preserve">ci tj. </w:t>
      </w:r>
      <w:r>
        <w:rPr>
          <w:shd w:val="clear" w:color="auto" w:fill="fefffe"/>
          <w:rtl w:val="0"/>
        </w:rPr>
        <w:t>Miejski Konserwator Zabytk</w:t>
      </w:r>
      <w:r>
        <w:rPr>
          <w:shd w:val="clear" w:color="auto" w:fill="fefffe"/>
          <w:rtl w:val="0"/>
        </w:rPr>
        <w:t>ó</w:t>
      </w:r>
      <w:r>
        <w:rPr>
          <w:shd w:val="clear" w:color="auto" w:fill="fefffe"/>
          <w:rtl w:val="0"/>
        </w:rPr>
        <w:t>w Henryk Mercik. W posiedzeniu komisji wzi</w:t>
      </w:r>
      <w:r>
        <w:rPr>
          <w:shd w:val="clear" w:color="auto" w:fill="fefffe"/>
          <w:rtl w:val="0"/>
        </w:rPr>
        <w:t xml:space="preserve">ął </w:t>
      </w:r>
      <w:r>
        <w:rPr>
          <w:shd w:val="clear" w:color="auto" w:fill="fefffe"/>
          <w:rtl w:val="0"/>
        </w:rPr>
        <w:t>r</w:t>
      </w:r>
      <w:r>
        <w:rPr>
          <w:shd w:val="clear" w:color="auto" w:fill="fefffe"/>
          <w:rtl w:val="0"/>
        </w:rPr>
        <w:t>ó</w:t>
      </w:r>
      <w:r>
        <w:rPr>
          <w:shd w:val="clear" w:color="auto" w:fill="fefffe"/>
          <w:rtl w:val="0"/>
        </w:rPr>
        <w:t>wnie</w:t>
      </w:r>
      <w:r>
        <w:rPr>
          <w:shd w:val="clear" w:color="auto" w:fill="fefffe"/>
          <w:rtl w:val="0"/>
        </w:rPr>
        <w:t xml:space="preserve">ż </w:t>
      </w:r>
      <w:r>
        <w:rPr>
          <w:shd w:val="clear" w:color="auto" w:fill="fefffe"/>
          <w:rtl w:val="0"/>
        </w:rPr>
        <w:t>udzia</w:t>
      </w:r>
      <w:r>
        <w:rPr>
          <w:shd w:val="clear" w:color="auto" w:fill="fefffe"/>
          <w:rtl w:val="0"/>
        </w:rPr>
        <w:t xml:space="preserve">ł </w:t>
      </w:r>
      <w:r>
        <w:rPr>
          <w:shd w:val="clear" w:color="auto" w:fill="fefffe"/>
          <w:rtl w:val="0"/>
        </w:rPr>
        <w:t xml:space="preserve">radny Jerzy Lazar. </w:t>
      </w:r>
      <w:r>
        <w:rPr>
          <w:shd w:val="clear" w:color="auto" w:fill="fefffe"/>
          <w:rtl w:val="0"/>
        </w:rPr>
        <w:t>Po sprawdzeniu listy obecno</w:t>
      </w:r>
      <w:r>
        <w:rPr>
          <w:shd w:val="clear" w:color="auto" w:fill="fefffe"/>
          <w:rtl w:val="0"/>
        </w:rPr>
        <w:t>ś</w:t>
      </w:r>
      <w:r>
        <w:rPr>
          <w:shd w:val="clear" w:color="auto" w:fill="fefffe"/>
          <w:rtl w:val="0"/>
        </w:rPr>
        <w:t>ci, przewodnicz</w:t>
      </w:r>
      <w:r>
        <w:rPr>
          <w:shd w:val="clear" w:color="auto" w:fill="fefffe"/>
          <w:rtl w:val="0"/>
        </w:rPr>
        <w:t>ą</w:t>
      </w:r>
      <w:r>
        <w:rPr>
          <w:shd w:val="clear" w:color="auto" w:fill="fefffe"/>
          <w:rtl w:val="0"/>
        </w:rPr>
        <w:t>ca stwierdzi</w:t>
      </w:r>
      <w:r>
        <w:rPr>
          <w:shd w:val="clear" w:color="auto" w:fill="fefffe"/>
          <w:rtl w:val="0"/>
        </w:rPr>
        <w:t>ł</w:t>
      </w:r>
      <w:r>
        <w:rPr>
          <w:shd w:val="clear" w:color="auto" w:fill="fefffe"/>
          <w:rtl w:val="0"/>
        </w:rPr>
        <w:t>a kworum, a nast</w:t>
      </w:r>
      <w:r>
        <w:rPr>
          <w:shd w:val="clear" w:color="auto" w:fill="fefffe"/>
          <w:rtl w:val="0"/>
        </w:rPr>
        <w:t>ę</w:t>
      </w:r>
      <w:r>
        <w:rPr>
          <w:shd w:val="clear" w:color="auto" w:fill="fefffe"/>
          <w:rtl w:val="0"/>
        </w:rPr>
        <w:t>pnie przedstawi</w:t>
      </w:r>
      <w:r>
        <w:rPr>
          <w:shd w:val="clear" w:color="auto" w:fill="fefffe"/>
          <w:rtl w:val="0"/>
        </w:rPr>
        <w:t>ł</w:t>
      </w:r>
      <w:r>
        <w:rPr>
          <w:shd w:val="clear" w:color="auto" w:fill="fefffe"/>
          <w:rtl w:val="0"/>
        </w:rPr>
        <w:t>a porz</w:t>
      </w:r>
      <w:r>
        <w:rPr>
          <w:shd w:val="clear" w:color="auto" w:fill="fefffe"/>
          <w:rtl w:val="0"/>
        </w:rPr>
        <w:t>ą</w:t>
      </w:r>
      <w:r>
        <w:rPr>
          <w:shd w:val="clear" w:color="auto" w:fill="fefffe"/>
          <w:rtl w:val="0"/>
        </w:rPr>
        <w:t>dek obrad.</w:t>
      </w:r>
      <w:r>
        <w:rPr>
          <w:shd w:val="clear" w:color="auto" w:fill="fefffe"/>
          <w:rtl w:val="0"/>
        </w:rPr>
        <w:t xml:space="preserve"> </w:t>
      </w:r>
      <w:r>
        <w:rPr>
          <w:shd w:val="clear" w:color="auto" w:fill="fefffe"/>
          <w:rtl w:val="0"/>
        </w:rPr>
        <w:t>Nikt z radnych nie wni</w:t>
      </w:r>
      <w:r>
        <w:rPr>
          <w:shd w:val="clear" w:color="auto" w:fill="fefffe"/>
          <w:rtl w:val="0"/>
          <w:lang w:val="es-ES_tradnl"/>
        </w:rPr>
        <w:t>ó</w:t>
      </w:r>
      <w:r>
        <w:rPr>
          <w:shd w:val="clear" w:color="auto" w:fill="fefffe"/>
          <w:rtl w:val="0"/>
        </w:rPr>
        <w:t>s</w:t>
      </w:r>
      <w:r>
        <w:rPr>
          <w:shd w:val="clear" w:color="auto" w:fill="fefffe"/>
          <w:rtl w:val="0"/>
        </w:rPr>
        <w:t xml:space="preserve">ł </w:t>
      </w:r>
      <w:r>
        <w:rPr>
          <w:shd w:val="clear" w:color="auto" w:fill="fefffe"/>
          <w:rtl w:val="0"/>
        </w:rPr>
        <w:t>zastrze</w:t>
      </w:r>
      <w:r>
        <w:rPr>
          <w:shd w:val="clear" w:color="auto" w:fill="fefffe"/>
          <w:rtl w:val="0"/>
        </w:rPr>
        <w:t>ż</w:t>
      </w:r>
      <w:r>
        <w:rPr>
          <w:shd w:val="clear" w:color="auto" w:fill="fefffe"/>
          <w:rtl w:val="0"/>
        </w:rPr>
        <w:t>e</w:t>
      </w:r>
      <w:r>
        <w:rPr>
          <w:shd w:val="clear" w:color="auto" w:fill="fefffe"/>
          <w:rtl w:val="0"/>
        </w:rPr>
        <w:t xml:space="preserve">ń </w:t>
      </w:r>
      <w:r>
        <w:rPr>
          <w:shd w:val="clear" w:color="auto" w:fill="fefffe"/>
          <w:rtl w:val="0"/>
        </w:rPr>
        <w:t>do zaproponowanego porz</w:t>
      </w:r>
      <w:r>
        <w:rPr>
          <w:shd w:val="clear" w:color="auto" w:fill="fefffe"/>
          <w:rtl w:val="0"/>
        </w:rPr>
        <w:t>ą</w:t>
      </w:r>
      <w:r>
        <w:rPr>
          <w:shd w:val="clear" w:color="auto" w:fill="fefffe"/>
          <w:rtl w:val="0"/>
        </w:rPr>
        <w:t>dku obrad.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bidi w:val="0"/>
        <w:spacing w:before="0" w:line="360" w:lineRule="auto"/>
        <w:ind w:left="0" w:right="0" w:firstLine="0"/>
        <w:jc w:val="both"/>
        <w:rPr>
          <w:rFonts w:ascii="Arial" w:cs="Arial" w:hAnsi="Arial" w:eastAsia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Do omawianych temat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kr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tkie wprowadzenie zrobil Miejski Konserwator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w,  t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ł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umacz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 jakimi kryteriami kieruje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miasto czyli urz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ę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dnicy przy udzielaniu dotacji na prace konserwatorskie. Po tych wyja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ś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nieniach Henryk Mercik przeszed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ł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do omawiania dotacji dla parafii MBB.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roku poprzednim tj. 2025 z bud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etu Miasta Rybnika sfinansowano prace konserwatorskie polegaj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ce na remoncie elewacji budynku, w tym roku Wnioskodawca wyst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pi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ł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o udzielenie dotacji w celu przeprowadzenia II etapu tych prac. Zakres dotowanych prac jest zgodny z Uchwa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łą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nr 1047/LXI/2023 Rady Miasta Rybnika z dnia 26 stycznia 2023 r., w sprawie okre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ś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lenia zasad udzielania dotacji na sfinansowanie prac konserwatorskich, restauratorskich oraz rob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t budowlanych prazy zabytku wpisanym do rejestru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 lub uj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ę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tym w gminnej ewidencji zabytk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w. Proponowana kwota dotacji, tj. 500 000,00 z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ł </w:t>
      </w:r>
      <w:r>
        <w:rPr>
          <w:rFonts w:ascii="Arial" w:hAnsi="Arial"/>
          <w:outline w:val="0"/>
          <w:color w:val="000000"/>
          <w:shd w:val="clear" w:color="auto" w:fill="fefffe"/>
          <w:rtl w:val="0"/>
          <w:lang w:val="it-IT"/>
          <w14:textFill>
            <w14:solidFill>
              <w14:srgbClr w14:val="000000">
                <w14:alpha w14:val="12941"/>
              </w14:srgbClr>
            </w14:solidFill>
          </w14:textFill>
        </w:rPr>
        <w:t>brutto, kt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ra stanowi 50,00% ca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ł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kowitego kosztu pierwszego etapu rob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:lang w:val="es-ES_tradnl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t, okre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ś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lonego w przed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ł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o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onym kosztorysie.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 Radny Twardawa kolejny raz zapyta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ł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o mo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liwo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ść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odkrycia spod tynku fragmentu starego muru, okaza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ł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o si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 xml:space="preserve">ę 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ze  jest to mo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ż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liwe i projekt przewiduje taka w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ł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a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ś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nie ciekawostk</w:t>
      </w:r>
      <w:r>
        <w:rPr>
          <w:rFonts w:ascii="Arial" w:hAnsi="Arial" w:hint="default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ę</w:t>
      </w:r>
      <w:r>
        <w:rPr>
          <w:rFonts w:ascii="Arial" w:hAnsi="Arial"/>
          <w:outline w:val="0"/>
          <w:color w:val="000000"/>
          <w:shd w:val="clear" w:color="auto" w:fill="fefffe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bidi w:val="0"/>
        <w:spacing w:before="0" w:line="360" w:lineRule="auto"/>
        <w:ind w:left="0" w:right="0" w:firstLine="0"/>
        <w:jc w:val="both"/>
        <w:rPr>
          <w:rFonts w:ascii="Arial" w:cs="Arial" w:hAnsi="Arial" w:eastAsia="Arial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Nast</w:t>
      </w:r>
      <w:r>
        <w:rPr>
          <w:rFonts w:ascii="Arial" w:hAnsi="Arial" w:hint="default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ę</w:t>
      </w:r>
      <w:r>
        <w:rPr>
          <w:rFonts w:ascii="Arial" w:hAnsi="Arial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pnie  Pani Przewodnicz</w:t>
      </w:r>
      <w:r>
        <w:rPr>
          <w:rFonts w:ascii="Arial" w:hAnsi="Arial" w:hint="default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ca zarz</w:t>
      </w:r>
      <w:r>
        <w:rPr>
          <w:rFonts w:ascii="Arial" w:hAnsi="Arial" w:hint="default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ą</w:t>
      </w:r>
      <w:r>
        <w:rPr>
          <w:rFonts w:ascii="Arial" w:hAnsi="Arial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dzi</w:t>
      </w:r>
      <w:r>
        <w:rPr>
          <w:rFonts w:ascii="Arial" w:hAnsi="Arial" w:hint="default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ł</w:t>
      </w:r>
      <w:r>
        <w:rPr>
          <w:rFonts w:ascii="Arial" w:hAnsi="Arial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a glosowanie: w glosowaniu uczestniczy</w:t>
      </w:r>
      <w:r>
        <w:rPr>
          <w:rFonts w:ascii="Arial" w:hAnsi="Arial" w:hint="default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ł</w:t>
      </w:r>
      <w:r>
        <w:rPr>
          <w:rFonts w:ascii="Arial" w:hAnsi="Arial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o 6 radnych, wszyscy byli za przyj</w:t>
      </w:r>
      <w:r>
        <w:rPr>
          <w:rFonts w:ascii="Arial" w:hAnsi="Arial" w:hint="default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ę</w:t>
      </w:r>
      <w:r>
        <w:rPr>
          <w:rFonts w:ascii="Arial" w:hAnsi="Arial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ciem projektu uchwa</w:t>
      </w:r>
      <w:r>
        <w:rPr>
          <w:rFonts w:ascii="Arial" w:hAnsi="Arial" w:hint="default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ł</w:t>
      </w:r>
      <w:r>
        <w:rPr>
          <w:rFonts w:ascii="Arial" w:hAnsi="Arial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y.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bidi w:val="0"/>
        <w:spacing w:before="0" w:line="360" w:lineRule="auto"/>
        <w:ind w:left="0" w:right="0" w:firstLine="0"/>
        <w:jc w:val="both"/>
        <w:rPr>
          <w:rFonts w:ascii="Arial" w:cs="Arial" w:hAnsi="Arial" w:eastAsia="Arial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2.Dotacja dla Wsp</w:t>
      </w:r>
      <w:r>
        <w:rPr>
          <w:rFonts w:ascii="Arial" w:hAnsi="Arial" w:hint="default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ó</w:t>
      </w:r>
      <w:r>
        <w:rPr>
          <w:rFonts w:ascii="Arial" w:hAnsi="Arial"/>
          <w:outline w:val="0"/>
          <w:color w:val="000000"/>
          <w:rtl w:val="0"/>
          <w14:textFill>
            <w14:solidFill>
              <w14:srgbClr w14:val="000000">
                <w14:alpha w14:val="12941"/>
              </w14:srgbClr>
            </w14:solidFill>
          </w14:textFill>
        </w:rPr>
        <w:t>lnoty Mieszkaniowej przy ulicy 1 maja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W chwili obecnej, z uwagi na z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y stan zachowania, konieczne jest przeprowadzenie prac maj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cych na celu odtworzenie historycznej, drewnianej stolarki drzwiowej oraz okien strychowych. Zak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ada si</w:t>
      </w:r>
      <w:r>
        <w:rPr>
          <w:rFonts w:ascii="Arial" w:hAnsi="Arial" w:hint="default"/>
          <w:rtl w:val="0"/>
        </w:rPr>
        <w:t xml:space="preserve">ę </w:t>
      </w:r>
      <w:r>
        <w:rPr>
          <w:rFonts w:ascii="Arial" w:hAnsi="Arial"/>
          <w:rtl w:val="0"/>
        </w:rPr>
        <w:t>wykonanie sze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ciu sztuk drzwi zewn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trznych do budynku oraz 28 sztuk okien strychowych. Proponowana kwota dotacji tj. 20 000,00 z</w:t>
      </w:r>
      <w:r>
        <w:rPr>
          <w:rFonts w:ascii="Arial" w:hAnsi="Arial" w:hint="default"/>
          <w:rtl w:val="0"/>
        </w:rPr>
        <w:t xml:space="preserve">ł </w:t>
      </w:r>
      <w:r>
        <w:rPr>
          <w:rFonts w:ascii="Arial" w:hAnsi="Arial"/>
          <w:rtl w:val="0"/>
        </w:rPr>
        <w:t>stanowi 27,72% ca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kowitego kosztu prac okre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lonych w kosztorysie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Nast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pnie pani Przewodnicz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ca poprosi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 radnych o g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osowanie, projekt uchwa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y przyj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to jednog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nie.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3.Dotacja dla Sp</w:t>
      </w:r>
      <w:r>
        <w:rPr>
          <w:rFonts w:ascii="Arial" w:hAnsi="Arial" w:hint="default"/>
          <w:rtl w:val="0"/>
        </w:rPr>
        <w:t>ół</w:t>
      </w:r>
      <w:r>
        <w:rPr>
          <w:rFonts w:ascii="Arial" w:hAnsi="Arial"/>
          <w:rtl w:val="0"/>
        </w:rPr>
        <w:t>dzielni Po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 xml:space="preserve">udnie; </w:t>
      </w:r>
      <w:r>
        <w:rPr>
          <w:rFonts w:ascii="Arial" w:hAnsi="Arial"/>
          <w:rtl w:val="0"/>
        </w:rPr>
        <w:t>Ceglane elewacje budynk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w s</w:t>
      </w:r>
      <w:r>
        <w:rPr>
          <w:rFonts w:ascii="Arial" w:hAnsi="Arial" w:hint="default"/>
          <w:rtl w:val="0"/>
        </w:rPr>
        <w:t xml:space="preserve">ą </w:t>
      </w:r>
      <w:r>
        <w:rPr>
          <w:rFonts w:ascii="Arial" w:hAnsi="Arial"/>
          <w:rtl w:val="0"/>
        </w:rPr>
        <w:t>w znacznym stopniu zabrudzone, spoiny w wielu miejscach s</w:t>
      </w:r>
      <w:r>
        <w:rPr>
          <w:rFonts w:ascii="Arial" w:hAnsi="Arial" w:hint="default"/>
          <w:rtl w:val="0"/>
        </w:rPr>
        <w:t xml:space="preserve">ą </w:t>
      </w:r>
      <w:r>
        <w:rPr>
          <w:rFonts w:ascii="Arial" w:hAnsi="Arial"/>
          <w:rtl w:val="0"/>
        </w:rPr>
        <w:t>wyp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ukane a cz</w:t>
      </w:r>
      <w:r>
        <w:rPr>
          <w:rFonts w:ascii="Arial" w:hAnsi="Arial" w:hint="default"/>
          <w:rtl w:val="0"/>
        </w:rPr>
        <w:t xml:space="preserve">ęść </w:t>
      </w:r>
      <w:r>
        <w:rPr>
          <w:rFonts w:ascii="Arial" w:hAnsi="Arial"/>
          <w:rtl w:val="0"/>
        </w:rPr>
        <w:t>cegie</w:t>
      </w:r>
      <w:r>
        <w:rPr>
          <w:rFonts w:ascii="Arial" w:hAnsi="Arial" w:hint="default"/>
          <w:rtl w:val="0"/>
        </w:rPr>
        <w:t xml:space="preserve">ł </w:t>
      </w:r>
      <w:r>
        <w:rPr>
          <w:rFonts w:ascii="Arial" w:hAnsi="Arial"/>
          <w:rtl w:val="0"/>
        </w:rPr>
        <w:t>uszkodzona. Dodatkowo budynki nie posiadaj</w:t>
      </w:r>
      <w:r>
        <w:rPr>
          <w:rFonts w:ascii="Arial" w:hAnsi="Arial" w:hint="default"/>
          <w:rtl w:val="0"/>
        </w:rPr>
        <w:t xml:space="preserve">ą </w:t>
      </w:r>
      <w:r>
        <w:rPr>
          <w:rFonts w:ascii="Arial" w:hAnsi="Arial"/>
          <w:rtl w:val="0"/>
        </w:rPr>
        <w:t xml:space="preserve">izolacji przeciwwilgociowych 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cian fundamentowych. W zwi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zku z powy</w:t>
      </w:r>
      <w:r>
        <w:rPr>
          <w:rFonts w:ascii="Arial" w:hAnsi="Arial" w:hint="default"/>
          <w:rtl w:val="0"/>
        </w:rPr>
        <w:t>ż</w:t>
      </w:r>
      <w:r>
        <w:rPr>
          <w:rFonts w:ascii="Arial" w:hAnsi="Arial"/>
          <w:rtl w:val="0"/>
        </w:rPr>
        <w:t>szym istnieje potrzeba przeprowadzenia kompleksowych prac renowacyjnych elewacji zabytkowych budynk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w oraz ich zabezpieczenia przed wp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 xml:space="preserve">ywami atmosferycznymi wraz z wykonaniem izolacji przeciwwilgociowych 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cian fundamentowych w niezb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dnym zakresie. Proponowana kwota dotacji tj. 1 085 515,64 z</w:t>
      </w:r>
      <w:r>
        <w:rPr>
          <w:rFonts w:ascii="Arial" w:hAnsi="Arial" w:hint="default"/>
          <w:rtl w:val="0"/>
        </w:rPr>
        <w:t xml:space="preserve">ł </w:t>
      </w:r>
      <w:r>
        <w:rPr>
          <w:rFonts w:ascii="Arial" w:hAnsi="Arial"/>
          <w:rtl w:val="0"/>
        </w:rPr>
        <w:t>stanowi 100% ca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kowitego kosztu prac okre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lonych w kosztorysie.</w:t>
      </w:r>
      <w:r>
        <w:rPr>
          <w:rFonts w:ascii="Arial" w:hAnsi="Arial"/>
          <w:rtl w:val="0"/>
        </w:rPr>
        <w:t xml:space="preserve">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Nast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pnie pani Przewodnicz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ca poprosi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 g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osowanie, projekt uchwa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y przyj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to jednog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nie.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Zgodnie z porz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dkiem obrad Pan Henryk Mercik om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wi</w:t>
      </w:r>
      <w:r>
        <w:rPr>
          <w:rFonts w:ascii="Arial" w:hAnsi="Arial" w:hint="default"/>
          <w:rtl w:val="0"/>
        </w:rPr>
        <w:t xml:space="preserve">ł </w:t>
      </w:r>
      <w:r>
        <w:rPr>
          <w:rFonts w:ascii="Arial" w:hAnsi="Arial"/>
          <w:rtl w:val="0"/>
        </w:rPr>
        <w:t>zakres prac konserwatorskich oraz kwoty dotacji na rzecz prywatnych beneficjent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 xml:space="preserve">w, czyli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dotacje w pkt 4-6 , podczas g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osowa</w:t>
      </w:r>
      <w:r>
        <w:rPr>
          <w:rFonts w:ascii="Arial" w:hAnsi="Arial" w:hint="default"/>
          <w:rtl w:val="0"/>
        </w:rPr>
        <w:t xml:space="preserve">ń </w:t>
      </w:r>
      <w:r>
        <w:rPr>
          <w:rFonts w:ascii="Arial" w:hAnsi="Arial"/>
          <w:rtl w:val="0"/>
        </w:rPr>
        <w:t>nad tymi uchwa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ami wszyscy uprawnieni do glosowania radni byli za przyj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ciem projekt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w, nikt si</w:t>
      </w:r>
      <w:r>
        <w:rPr>
          <w:rFonts w:ascii="Arial" w:hAnsi="Arial" w:hint="default"/>
          <w:rtl w:val="0"/>
        </w:rPr>
        <w:t xml:space="preserve">ę </w:t>
      </w:r>
      <w:r>
        <w:rPr>
          <w:rFonts w:ascii="Arial" w:hAnsi="Arial"/>
          <w:rtl w:val="0"/>
        </w:rPr>
        <w:t>nie wstrzyma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, nie by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 tez g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os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 przeciwnych.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W punkcie 7  dotacja dotyczy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 sp</w:t>
      </w:r>
      <w:r>
        <w:rPr>
          <w:rFonts w:ascii="Arial" w:hAnsi="Arial" w:hint="default"/>
          <w:rtl w:val="0"/>
        </w:rPr>
        <w:t>ół</w:t>
      </w:r>
      <w:r>
        <w:rPr>
          <w:rFonts w:ascii="Arial" w:hAnsi="Arial"/>
          <w:rtl w:val="0"/>
        </w:rPr>
        <w:t xml:space="preserve">dzielni Centrum. </w:t>
      </w:r>
      <w:r>
        <w:rPr>
          <w:rFonts w:ascii="Arial" w:hAnsi="Arial"/>
          <w:rtl w:val="0"/>
        </w:rPr>
        <w:t xml:space="preserve">Zabytkowy budynek, zlokalizowany przy ul. 1 Maja 41 </w:t>
      </w:r>
      <w:r>
        <w:rPr>
          <w:rFonts w:ascii="Arial" w:hAnsi="Arial" w:hint="default"/>
          <w:rtl w:val="0"/>
        </w:rPr>
        <w:t xml:space="preserve">– </w:t>
      </w:r>
      <w:r>
        <w:rPr>
          <w:rFonts w:ascii="Arial" w:hAnsi="Arial"/>
          <w:rtl w:val="0"/>
        </w:rPr>
        <w:t>w Rybniku jest integraln</w:t>
      </w:r>
      <w:r>
        <w:rPr>
          <w:rFonts w:ascii="Arial" w:hAnsi="Arial" w:hint="default"/>
          <w:rtl w:val="0"/>
        </w:rPr>
        <w:t xml:space="preserve">ą </w:t>
      </w:r>
      <w:r>
        <w:rPr>
          <w:rFonts w:ascii="Arial" w:hAnsi="Arial"/>
          <w:rtl w:val="0"/>
        </w:rPr>
        <w:t>cz</w:t>
      </w:r>
      <w:r>
        <w:rPr>
          <w:rFonts w:ascii="Arial" w:hAnsi="Arial" w:hint="default"/>
          <w:rtl w:val="0"/>
        </w:rPr>
        <w:t>ęś</w:t>
      </w:r>
      <w:r>
        <w:rPr>
          <w:rFonts w:ascii="Arial" w:hAnsi="Arial"/>
          <w:rtl w:val="0"/>
        </w:rPr>
        <w:t>ci</w:t>
      </w:r>
      <w:r>
        <w:rPr>
          <w:rFonts w:ascii="Arial" w:hAnsi="Arial" w:hint="default"/>
          <w:rtl w:val="0"/>
        </w:rPr>
        <w:t xml:space="preserve">ą </w:t>
      </w:r>
      <w:r>
        <w:rPr>
          <w:rFonts w:ascii="Arial" w:hAnsi="Arial"/>
          <w:rtl w:val="0"/>
        </w:rPr>
        <w:t>zespo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u zabudowy, wpisanego do rejestru zabytk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w pod nr. A/1225/23, stanowi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cego wybitny przyk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ad osiedla patronackiego z pocz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tku XX wieku. Osiedle zosta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 wybudowane w latach 1903- 1914 dla pracownik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w pobliskiej kopalni w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 xml:space="preserve">gla kamiennego </w:t>
      </w:r>
      <w:r>
        <w:rPr>
          <w:rFonts w:ascii="Arial" w:hAnsi="Arial" w:hint="default"/>
          <w:rtl w:val="0"/>
        </w:rPr>
        <w:t>„</w:t>
      </w:r>
      <w:r>
        <w:rPr>
          <w:rFonts w:ascii="Arial" w:hAnsi="Arial"/>
          <w:rtl w:val="0"/>
          <w:lang w:val="de-DE"/>
        </w:rPr>
        <w:t>Donnersmarckgrube</w:t>
      </w:r>
      <w:r>
        <w:rPr>
          <w:rFonts w:ascii="Arial" w:hAnsi="Arial" w:hint="default"/>
          <w:rtl w:val="0"/>
        </w:rPr>
        <w:t>”</w:t>
      </w:r>
      <w:r>
        <w:rPr>
          <w:rFonts w:ascii="Arial" w:hAnsi="Arial"/>
          <w:rtl w:val="0"/>
        </w:rPr>
        <w:t>. Poszczeg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lne obiekty w pe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ni zachowa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y sw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j wygl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d w zakresie formy, skali oraz wystroju elewacji. Z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y stan zachowania dachu spowodowa</w:t>
      </w:r>
      <w:r>
        <w:rPr>
          <w:rFonts w:ascii="Arial" w:hAnsi="Arial" w:hint="default"/>
          <w:rtl w:val="0"/>
        </w:rPr>
        <w:t xml:space="preserve">ł </w:t>
      </w:r>
      <w:r>
        <w:rPr>
          <w:rFonts w:ascii="Arial" w:hAnsi="Arial"/>
          <w:rtl w:val="0"/>
        </w:rPr>
        <w:t>konieczno</w:t>
      </w:r>
      <w:r>
        <w:rPr>
          <w:rFonts w:ascii="Arial" w:hAnsi="Arial" w:hint="default"/>
          <w:rtl w:val="0"/>
        </w:rPr>
        <w:t xml:space="preserve">ść </w:t>
      </w:r>
      <w:r>
        <w:rPr>
          <w:rFonts w:ascii="Arial" w:hAnsi="Arial"/>
          <w:rtl w:val="0"/>
        </w:rPr>
        <w:t>przeprowadzenie prac konserwatorskich polegaj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cych na odtworzeniu konstrukcji dachu wraz z wymian</w:t>
      </w:r>
      <w:r>
        <w:rPr>
          <w:rFonts w:ascii="Arial" w:hAnsi="Arial" w:hint="default"/>
          <w:rtl w:val="0"/>
        </w:rPr>
        <w:t xml:space="preserve">ą </w:t>
      </w:r>
      <w:r>
        <w:rPr>
          <w:rFonts w:ascii="Arial" w:hAnsi="Arial"/>
          <w:rtl w:val="0"/>
        </w:rPr>
        <w:t>pokrycia dachowego. Odtworzenia wymaga r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wnie</w:t>
      </w:r>
      <w:r>
        <w:rPr>
          <w:rFonts w:ascii="Arial" w:hAnsi="Arial" w:hint="default"/>
          <w:rtl w:val="0"/>
        </w:rPr>
        <w:t xml:space="preserve">ż </w:t>
      </w:r>
      <w:r>
        <w:rPr>
          <w:rFonts w:ascii="Arial" w:hAnsi="Arial"/>
          <w:rtl w:val="0"/>
        </w:rPr>
        <w:t>stolarka okienna. Dodatkowo budynki nie posiadaj</w:t>
      </w:r>
      <w:r>
        <w:rPr>
          <w:rFonts w:ascii="Arial" w:hAnsi="Arial" w:hint="default"/>
          <w:rtl w:val="0"/>
        </w:rPr>
        <w:t xml:space="preserve">ą </w:t>
      </w:r>
      <w:r>
        <w:rPr>
          <w:rFonts w:ascii="Arial" w:hAnsi="Arial"/>
          <w:rtl w:val="0"/>
        </w:rPr>
        <w:t xml:space="preserve">izolacji przeciwwilgociowych 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cian fundamentowych dlatego konieczne jest przeprowadzenie prac w niezb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dnym zakresie. Proponowana kwota dotacji tj. 247 312,00 z</w:t>
      </w:r>
      <w:r>
        <w:rPr>
          <w:rFonts w:ascii="Arial" w:hAnsi="Arial" w:hint="default"/>
          <w:rtl w:val="0"/>
        </w:rPr>
        <w:t xml:space="preserve">ł </w:t>
      </w:r>
      <w:r>
        <w:rPr>
          <w:rFonts w:ascii="Arial" w:hAnsi="Arial"/>
          <w:rtl w:val="0"/>
        </w:rPr>
        <w:t>stanowi 100% ca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kowitego kosztu prac okre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lonych w kosztorysie</w:t>
      </w:r>
      <w:r>
        <w:rPr>
          <w:rFonts w:ascii="Arial" w:hAnsi="Arial"/>
          <w:rtl w:val="0"/>
        </w:rPr>
        <w:t xml:space="preserve">.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Nast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pnie pani Przewodnicz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ca poprosi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 g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osowanie, projekt uchwa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y przyj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to jednog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nie.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Pkt 8-9 to r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wnie</w:t>
      </w:r>
      <w:r>
        <w:rPr>
          <w:rFonts w:ascii="Arial" w:hAnsi="Arial" w:hint="default"/>
          <w:rtl w:val="0"/>
        </w:rPr>
        <w:t xml:space="preserve">ż </w:t>
      </w:r>
      <w:r>
        <w:rPr>
          <w:rFonts w:ascii="Arial" w:hAnsi="Arial"/>
          <w:rtl w:val="0"/>
        </w:rPr>
        <w:t>dotacja na budynki sp</w:t>
      </w:r>
      <w:r>
        <w:rPr>
          <w:rFonts w:ascii="Arial" w:hAnsi="Arial" w:hint="default"/>
          <w:rtl w:val="0"/>
        </w:rPr>
        <w:t>ół</w:t>
      </w:r>
      <w:r>
        <w:rPr>
          <w:rFonts w:ascii="Arial" w:hAnsi="Arial"/>
          <w:rtl w:val="0"/>
        </w:rPr>
        <w:t>dzielni Centrum, radni po raz kolejny glosowali jednoglosnie za przyj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ciem ka</w:t>
      </w:r>
      <w:r>
        <w:rPr>
          <w:rFonts w:ascii="Arial" w:hAnsi="Arial" w:hint="default"/>
          <w:rtl w:val="0"/>
        </w:rPr>
        <w:t>ż</w:t>
      </w:r>
      <w:r>
        <w:rPr>
          <w:rFonts w:ascii="Arial" w:hAnsi="Arial"/>
          <w:rtl w:val="0"/>
        </w:rPr>
        <w:t>dego z projekt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 xml:space="preserve">w .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W punkcie 10 Miejski Konserwator przedstawi</w:t>
      </w:r>
      <w:r>
        <w:rPr>
          <w:rFonts w:ascii="Arial" w:hAnsi="Arial" w:hint="default"/>
          <w:rtl w:val="0"/>
        </w:rPr>
        <w:t xml:space="preserve">ł </w:t>
      </w:r>
      <w:r>
        <w:rPr>
          <w:rFonts w:ascii="Arial" w:hAnsi="Arial"/>
          <w:rtl w:val="0"/>
        </w:rPr>
        <w:t>zakres prac konserwatorskich jakie konieczne s</w:t>
      </w:r>
      <w:r>
        <w:rPr>
          <w:rFonts w:ascii="Arial" w:hAnsi="Arial" w:hint="default"/>
          <w:rtl w:val="0"/>
        </w:rPr>
        <w:t xml:space="preserve">ą </w:t>
      </w:r>
      <w:r>
        <w:rPr>
          <w:rFonts w:ascii="Arial" w:hAnsi="Arial"/>
          <w:rtl w:val="0"/>
        </w:rPr>
        <w:t xml:space="preserve">w </w:t>
      </w:r>
      <w:r>
        <w:rPr>
          <w:rFonts w:ascii="Arial" w:hAnsi="Arial"/>
          <w:shd w:val="clear" w:color="auto" w:fill="fefffe"/>
          <w:rtl w:val="0"/>
        </w:rPr>
        <w:t>Parafi</w:t>
      </w:r>
      <w:r>
        <w:rPr>
          <w:rFonts w:ascii="Arial" w:hAnsi="Arial"/>
          <w:shd w:val="clear" w:color="auto" w:fill="fefffe"/>
          <w:rtl w:val="0"/>
        </w:rPr>
        <w:t>i</w:t>
      </w:r>
      <w:r>
        <w:rPr>
          <w:rFonts w:ascii="Arial" w:hAnsi="Arial"/>
          <w:shd w:val="clear" w:color="auto" w:fill="fefffe"/>
          <w:rtl w:val="0"/>
        </w:rPr>
        <w:t xml:space="preserve"> Rzymskokatolick</w:t>
      </w:r>
      <w:r>
        <w:rPr>
          <w:rFonts w:ascii="Arial" w:hAnsi="Arial"/>
          <w:shd w:val="clear" w:color="auto" w:fill="fefffe"/>
          <w:rtl w:val="0"/>
        </w:rPr>
        <w:t>iej</w:t>
      </w:r>
      <w:r>
        <w:rPr>
          <w:rFonts w:ascii="Arial" w:hAnsi="Arial"/>
          <w:shd w:val="clear" w:color="auto" w:fill="fefffe"/>
          <w:rtl w:val="0"/>
        </w:rPr>
        <w:t xml:space="preserve"> p.w. </w:t>
      </w:r>
      <w:r>
        <w:rPr>
          <w:rFonts w:ascii="Arial" w:hAnsi="Arial" w:hint="default"/>
          <w:shd w:val="clear" w:color="auto" w:fill="fefffe"/>
          <w:rtl w:val="0"/>
        </w:rPr>
        <w:t>Ś</w:t>
      </w:r>
      <w:r>
        <w:rPr>
          <w:rFonts w:ascii="Arial" w:hAnsi="Arial"/>
          <w:shd w:val="clear" w:color="auto" w:fill="fefffe"/>
          <w:rtl w:val="0"/>
        </w:rPr>
        <w:t>w. Katarzyny i Matki Bo</w:t>
      </w:r>
      <w:r>
        <w:rPr>
          <w:rFonts w:ascii="Arial" w:hAnsi="Arial" w:hint="default"/>
          <w:shd w:val="clear" w:color="auto" w:fill="fefffe"/>
          <w:rtl w:val="0"/>
        </w:rPr>
        <w:t>ż</w:t>
      </w:r>
      <w:r>
        <w:rPr>
          <w:rFonts w:ascii="Arial" w:hAnsi="Arial"/>
          <w:shd w:val="clear" w:color="auto" w:fill="fefffe"/>
          <w:rtl w:val="0"/>
        </w:rPr>
        <w:t>ej R</w:t>
      </w:r>
      <w:r>
        <w:rPr>
          <w:rFonts w:ascii="Arial" w:hAnsi="Arial" w:hint="default"/>
          <w:shd w:val="clear" w:color="auto" w:fill="fefffe"/>
          <w:rtl w:val="0"/>
        </w:rPr>
        <w:t>óż</w:t>
      </w:r>
      <w:r>
        <w:rPr>
          <w:rFonts w:ascii="Arial" w:hAnsi="Arial"/>
          <w:shd w:val="clear" w:color="auto" w:fill="fefffe"/>
          <w:rtl w:val="0"/>
        </w:rPr>
        <w:t>a</w:t>
      </w:r>
      <w:r>
        <w:rPr>
          <w:rFonts w:ascii="Arial" w:hAnsi="Arial" w:hint="default"/>
          <w:shd w:val="clear" w:color="auto" w:fill="fefffe"/>
          <w:rtl w:val="0"/>
        </w:rPr>
        <w:t>ń</w:t>
      </w:r>
      <w:r>
        <w:rPr>
          <w:rFonts w:ascii="Arial" w:hAnsi="Arial"/>
          <w:shd w:val="clear" w:color="auto" w:fill="fefffe"/>
          <w:rtl w:val="0"/>
        </w:rPr>
        <w:t>cowej</w:t>
      </w:r>
      <w:r>
        <w:rPr>
          <w:rFonts w:ascii="Arial" w:hAnsi="Arial"/>
          <w:shd w:val="clear" w:color="auto" w:fill="fefffe"/>
          <w:rtl w:val="0"/>
        </w:rPr>
        <w:t xml:space="preserve">. </w:t>
      </w:r>
      <w:r>
        <w:rPr>
          <w:rFonts w:ascii="Arial" w:hAnsi="Arial"/>
          <w:rtl w:val="0"/>
        </w:rPr>
        <w:t>Proponowana kwota dotacji, tj. 200 000,00 z</w:t>
      </w:r>
      <w:r>
        <w:rPr>
          <w:rFonts w:ascii="Arial" w:hAnsi="Arial" w:hint="default"/>
          <w:rtl w:val="0"/>
        </w:rPr>
        <w:t xml:space="preserve">ł </w:t>
      </w:r>
      <w:r>
        <w:rPr>
          <w:rFonts w:ascii="Arial" w:hAnsi="Arial"/>
          <w:rtl w:val="0"/>
          <w:lang w:val="it-IT"/>
        </w:rPr>
        <w:t>brutto, kt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ra stanowi 44,91% ca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kowitego kosztu rob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t, okre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lonego w przed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</w:t>
      </w:r>
      <w:r>
        <w:rPr>
          <w:rFonts w:ascii="Arial" w:hAnsi="Arial" w:hint="default"/>
          <w:rtl w:val="0"/>
        </w:rPr>
        <w:t>ż</w:t>
      </w:r>
      <w:r>
        <w:rPr>
          <w:rFonts w:ascii="Arial" w:hAnsi="Arial"/>
          <w:rtl w:val="0"/>
        </w:rPr>
        <w:t xml:space="preserve">onym kosztorysie. Wniosek beneficjenta Rzymskokatolickiej Parafii p.w. 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w. Katarzyny i Matki Bo</w:t>
      </w:r>
      <w:r>
        <w:rPr>
          <w:rFonts w:ascii="Arial" w:hAnsi="Arial" w:hint="default"/>
          <w:rtl w:val="0"/>
        </w:rPr>
        <w:t>ż</w:t>
      </w:r>
      <w:r>
        <w:rPr>
          <w:rFonts w:ascii="Arial" w:hAnsi="Arial"/>
          <w:rtl w:val="0"/>
        </w:rPr>
        <w:t>ej R</w:t>
      </w:r>
      <w:r>
        <w:rPr>
          <w:rFonts w:ascii="Arial" w:hAnsi="Arial" w:hint="default"/>
          <w:rtl w:val="0"/>
        </w:rPr>
        <w:t>óż</w:t>
      </w:r>
      <w:r>
        <w:rPr>
          <w:rFonts w:ascii="Arial" w:hAnsi="Arial"/>
          <w:rtl w:val="0"/>
        </w:rPr>
        <w:t>a</w:t>
      </w:r>
      <w:r>
        <w:rPr>
          <w:rFonts w:ascii="Arial" w:hAnsi="Arial" w:hint="default"/>
          <w:rtl w:val="0"/>
        </w:rPr>
        <w:t>ń</w:t>
      </w:r>
      <w:r>
        <w:rPr>
          <w:rFonts w:ascii="Arial" w:hAnsi="Arial"/>
          <w:rtl w:val="0"/>
        </w:rPr>
        <w:t>cowej reprezentowanej przez ks. Paw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 Tila, proboszcza Parafii, zosta</w:t>
      </w:r>
      <w:r>
        <w:rPr>
          <w:rFonts w:ascii="Arial" w:hAnsi="Arial" w:hint="default"/>
          <w:rtl w:val="0"/>
        </w:rPr>
        <w:t xml:space="preserve">ł </w:t>
      </w:r>
      <w:r>
        <w:rPr>
          <w:rFonts w:ascii="Arial" w:hAnsi="Arial"/>
          <w:rtl w:val="0"/>
        </w:rPr>
        <w:t>zweryfikowany pod wzgl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dem formalnym oraz pozytywnie oceniony przez Komisj</w:t>
      </w:r>
      <w:r>
        <w:rPr>
          <w:rFonts w:ascii="Arial" w:hAnsi="Arial" w:hint="default"/>
          <w:rtl w:val="0"/>
        </w:rPr>
        <w:t xml:space="preserve">ę </w:t>
      </w:r>
      <w:r>
        <w:rPr>
          <w:rFonts w:ascii="Arial" w:hAnsi="Arial"/>
          <w:rtl w:val="0"/>
        </w:rPr>
        <w:t>powo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an</w:t>
      </w:r>
      <w:r>
        <w:rPr>
          <w:rFonts w:ascii="Arial" w:hAnsi="Arial" w:hint="default"/>
          <w:rtl w:val="0"/>
        </w:rPr>
        <w:t xml:space="preserve">ą </w:t>
      </w:r>
      <w:r>
        <w:rPr>
          <w:rFonts w:ascii="Arial" w:hAnsi="Arial"/>
          <w:rtl w:val="0"/>
        </w:rPr>
        <w:t>w celu opiniowania wniosk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w o udzielenie dotacji na sfinansowanie prac konserwatorskich.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Nast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pnie Pani Przewodnicz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ca poprosi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 o g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osowanie, projekt uchwa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y przyj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to jednog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nie.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 xml:space="preserve">Pkt.11 To konserwacja zabytkowej dzwonnicy w </w:t>
      </w:r>
      <w:r>
        <w:rPr>
          <w:rFonts w:ascii="Arial" w:hAnsi="Arial"/>
          <w:rtl w:val="0"/>
        </w:rPr>
        <w:t>wie</w:t>
      </w:r>
      <w:r>
        <w:rPr>
          <w:rFonts w:ascii="Arial" w:hAnsi="Arial" w:hint="default"/>
          <w:rtl w:val="0"/>
        </w:rPr>
        <w:t>ż</w:t>
      </w:r>
      <w:r>
        <w:rPr>
          <w:rFonts w:ascii="Arial" w:hAnsi="Arial"/>
          <w:rtl w:val="0"/>
        </w:rPr>
        <w:t>y ko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  <w:lang w:val="es-ES_tradnl"/>
        </w:rPr>
        <w:t>cio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 xml:space="preserve">a ewangelicko </w:t>
      </w:r>
      <w:r>
        <w:rPr>
          <w:rFonts w:ascii="Arial" w:hAnsi="Arial" w:hint="default"/>
          <w:rtl w:val="0"/>
        </w:rPr>
        <w:t xml:space="preserve">– </w:t>
      </w:r>
      <w:r>
        <w:rPr>
          <w:rFonts w:ascii="Arial" w:hAnsi="Arial"/>
          <w:rtl w:val="0"/>
        </w:rPr>
        <w:t>augsburskieg</w:t>
      </w:r>
      <w:r>
        <w:rPr>
          <w:rFonts w:ascii="Arial" w:hAnsi="Arial"/>
          <w:rtl w:val="0"/>
        </w:rPr>
        <w:t xml:space="preserve">o. </w:t>
      </w:r>
      <w:r>
        <w:rPr>
          <w:rFonts w:ascii="Arial" w:hAnsi="Arial"/>
          <w:rtl w:val="0"/>
        </w:rPr>
        <w:t>Z uwagi na z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y stan techniczny dzwonnica wymaga renowacji i cz</w:t>
      </w:r>
      <w:r>
        <w:rPr>
          <w:rFonts w:ascii="Arial" w:hAnsi="Arial" w:hint="default"/>
          <w:rtl w:val="0"/>
        </w:rPr>
        <w:t>ęś</w:t>
      </w:r>
      <w:r>
        <w:rPr>
          <w:rFonts w:ascii="Arial" w:hAnsi="Arial"/>
          <w:rtl w:val="0"/>
        </w:rPr>
        <w:t>ciowej rekonstrukcji. Serce dzwonu w skutek eksploatacji uleg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  <w:lang w:val="de-DE"/>
        </w:rPr>
        <w:t>o zu</w:t>
      </w:r>
      <w:r>
        <w:rPr>
          <w:rFonts w:ascii="Arial" w:hAnsi="Arial" w:hint="default"/>
          <w:rtl w:val="0"/>
        </w:rPr>
        <w:t>ż</w:t>
      </w:r>
      <w:r>
        <w:rPr>
          <w:rFonts w:ascii="Arial" w:hAnsi="Arial"/>
          <w:rtl w:val="0"/>
        </w:rPr>
        <w:t>yciu i utwardzeniu, jego renowacja przywr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ci mu w pe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ni walory u</w:t>
      </w:r>
      <w:r>
        <w:rPr>
          <w:rFonts w:ascii="Arial" w:hAnsi="Arial" w:hint="default"/>
          <w:rtl w:val="0"/>
        </w:rPr>
        <w:t>ż</w:t>
      </w:r>
      <w:r>
        <w:rPr>
          <w:rFonts w:ascii="Arial" w:hAnsi="Arial"/>
          <w:rtl w:val="0"/>
        </w:rPr>
        <w:t>ytkowe.Proponowana kwota dotacji tj. 137 586,57 z</w:t>
      </w:r>
      <w:r>
        <w:rPr>
          <w:rFonts w:ascii="Arial" w:hAnsi="Arial" w:hint="default"/>
          <w:rtl w:val="0"/>
        </w:rPr>
        <w:t xml:space="preserve">ł </w:t>
      </w:r>
      <w:r>
        <w:rPr>
          <w:rFonts w:ascii="Arial" w:hAnsi="Arial"/>
          <w:rtl w:val="0"/>
        </w:rPr>
        <w:t>stanowi 69,19% ca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kowitego kosztu prac okre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lonych w kosztorysie.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W glosowaniu wzi</w:t>
      </w:r>
      <w:r>
        <w:rPr>
          <w:rFonts w:ascii="Arial" w:hAnsi="Arial" w:hint="default"/>
          <w:rtl w:val="0"/>
        </w:rPr>
        <w:t>ęł</w:t>
      </w:r>
      <w:r>
        <w:rPr>
          <w:rFonts w:ascii="Arial" w:hAnsi="Arial"/>
          <w:rtl w:val="0"/>
        </w:rPr>
        <w:t>o udzia</w:t>
      </w:r>
      <w:r>
        <w:rPr>
          <w:rFonts w:ascii="Arial" w:hAnsi="Arial" w:hint="default"/>
          <w:rtl w:val="0"/>
        </w:rPr>
        <w:t xml:space="preserve">ł </w:t>
      </w:r>
      <w:r>
        <w:rPr>
          <w:rFonts w:ascii="Arial" w:hAnsi="Arial"/>
          <w:rtl w:val="0"/>
        </w:rPr>
        <w:t>6 radnych wszyscy byli za przyj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ciem projektu uchwa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y.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Pkt.12-17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Zgodnie z porz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dkiem obrad Pan Henryk Mercik om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wi</w:t>
      </w:r>
      <w:r>
        <w:rPr>
          <w:rFonts w:ascii="Arial" w:hAnsi="Arial" w:hint="default"/>
          <w:rtl w:val="0"/>
        </w:rPr>
        <w:t xml:space="preserve">ł </w:t>
      </w:r>
      <w:r>
        <w:rPr>
          <w:rFonts w:ascii="Arial" w:hAnsi="Arial"/>
          <w:rtl w:val="0"/>
        </w:rPr>
        <w:t>zakres prac konserwatorskich oraz kwoty dotacji na rzecz prywatnych beneficjent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w, podczas g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osowa</w:t>
      </w:r>
      <w:r>
        <w:rPr>
          <w:rFonts w:ascii="Arial" w:hAnsi="Arial" w:hint="default"/>
          <w:rtl w:val="0"/>
        </w:rPr>
        <w:t xml:space="preserve">ń </w:t>
      </w:r>
      <w:r>
        <w:rPr>
          <w:rFonts w:ascii="Arial" w:hAnsi="Arial"/>
          <w:rtl w:val="0"/>
        </w:rPr>
        <w:t>nad tymi uchwa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ami wszyscy uprawnieni do glosowania radni byli za przyj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ciem projekt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 uchwal.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Pkt.18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Zabytkowy budynek mieszkalno-us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ugowy przy ul. Gliwickiej 4 w Rybniku jest uj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ty w Gminnej Ewidencji Zabytk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w Miasta Rybnika pod nr 85. Obiekt powsta</w:t>
      </w:r>
      <w:r>
        <w:rPr>
          <w:rFonts w:ascii="Arial" w:hAnsi="Arial" w:hint="default"/>
          <w:rtl w:val="0"/>
        </w:rPr>
        <w:t xml:space="preserve">ł </w:t>
      </w:r>
      <w:r>
        <w:rPr>
          <w:rFonts w:ascii="Arial" w:hAnsi="Arial"/>
          <w:rtl w:val="0"/>
        </w:rPr>
        <w:t xml:space="preserve">w latach 1890 </w:t>
      </w:r>
      <w:r>
        <w:rPr>
          <w:rFonts w:ascii="Arial" w:hAnsi="Arial" w:hint="default"/>
          <w:rtl w:val="0"/>
        </w:rPr>
        <w:t xml:space="preserve">– </w:t>
      </w:r>
      <w:r>
        <w:rPr>
          <w:rFonts w:ascii="Arial" w:hAnsi="Arial"/>
          <w:rtl w:val="0"/>
        </w:rPr>
        <w:t>1900. Cz</w:t>
      </w:r>
      <w:r>
        <w:rPr>
          <w:rFonts w:ascii="Arial" w:hAnsi="Arial" w:hint="default"/>
          <w:rtl w:val="0"/>
        </w:rPr>
        <w:t>ęś</w:t>
      </w:r>
      <w:r>
        <w:rPr>
          <w:rFonts w:ascii="Arial" w:hAnsi="Arial"/>
          <w:rtl w:val="0"/>
        </w:rPr>
        <w:t>ciowo przebudowany. Z uwagi na z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y stan zachowania balkon</w:t>
      </w:r>
      <w:r>
        <w:rPr>
          <w:rFonts w:ascii="Arial" w:hAnsi="Arial" w:hint="default"/>
          <w:rtl w:val="0"/>
          <w:lang w:val="es-ES_tradnl"/>
        </w:rPr>
        <w:t>ó</w:t>
      </w:r>
      <w:r>
        <w:rPr>
          <w:rFonts w:ascii="Arial" w:hAnsi="Arial"/>
          <w:rtl w:val="0"/>
        </w:rPr>
        <w:t>w oraz drzwi wej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ciowych konieczne sta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  <w:lang w:val="it-IT"/>
        </w:rPr>
        <w:t>o si</w:t>
      </w:r>
      <w:r>
        <w:rPr>
          <w:rFonts w:ascii="Arial" w:hAnsi="Arial" w:hint="default"/>
          <w:rtl w:val="0"/>
        </w:rPr>
        <w:t xml:space="preserve">ę </w:t>
      </w:r>
      <w:r>
        <w:rPr>
          <w:rFonts w:ascii="Arial" w:hAnsi="Arial"/>
          <w:rtl w:val="0"/>
        </w:rPr>
        <w:t>przeprowadzenie prac konserwatorskich polegaj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cych na ich odtworzeniu oraz renowacji. Przeprowadzenie prac pozwoli na zachowanie zabytkowego obiektu we w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ciwym stanie.</w:t>
      </w:r>
      <w:r>
        <w:rPr>
          <w:rFonts w:ascii="Arial" w:hAnsi="Arial"/>
          <w:rtl w:val="0"/>
        </w:rPr>
        <w:t xml:space="preserve"> Zaproponwano dotacje w wys.20 tys z</w:t>
      </w:r>
      <w:r>
        <w:rPr>
          <w:rFonts w:ascii="Arial" w:hAnsi="Arial" w:hint="default"/>
          <w:rtl w:val="0"/>
        </w:rPr>
        <w:t xml:space="preserve">ł 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  <w:r>
        <w:rPr>
          <w:rFonts w:ascii="Arial" w:hAnsi="Arial"/>
          <w:rtl w:val="0"/>
        </w:rPr>
        <w:t>Po om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wieniu tego punktu obrad Pani Przewodnicz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ca poprosi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 radnych o glosowanie, ponownie wszyscy byli za przyj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ciem projektu.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</w:rPr>
      </w:pP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shd w:val="clear" w:color="auto" w:fill="ffffff"/>
        </w:rPr>
      </w:pPr>
      <w:r>
        <w:rPr>
          <w:rFonts w:ascii="Arial" w:hAnsi="Arial"/>
          <w:rtl w:val="0"/>
        </w:rPr>
        <w:t>19. Sprawy</w:t>
      </w:r>
      <w:r>
        <w:rPr>
          <w:rFonts w:ascii="Arial" w:hAnsi="Arial"/>
          <w:shd w:val="clear" w:color="auto" w:fill="ffffff"/>
          <w:rtl w:val="0"/>
          <w:lang w:val="fr-FR"/>
        </w:rPr>
        <w:t xml:space="preserve"> bie</w:t>
      </w:r>
      <w:r>
        <w:rPr>
          <w:rFonts w:ascii="Arial" w:hAnsi="Arial" w:hint="default"/>
          <w:shd w:val="clear" w:color="auto" w:fill="ffffff"/>
          <w:rtl w:val="0"/>
        </w:rPr>
        <w:t>żą</w:t>
      </w:r>
      <w:r>
        <w:rPr>
          <w:rFonts w:ascii="Arial" w:hAnsi="Arial"/>
          <w:shd w:val="clear" w:color="auto" w:fill="ffffff"/>
          <w:rtl w:val="0"/>
        </w:rPr>
        <w:t xml:space="preserve">ce </w:t>
      </w:r>
      <w:r>
        <w:rPr>
          <w:rFonts w:ascii="Arial" w:hAnsi="Arial"/>
          <w:shd w:val="clear" w:color="auto" w:fill="ffffff"/>
          <w:rtl w:val="0"/>
        </w:rPr>
        <w:t>- nikt z radnych nie zg</w:t>
      </w:r>
      <w:r>
        <w:rPr>
          <w:rFonts w:ascii="Arial" w:hAnsi="Arial" w:hint="default"/>
          <w:shd w:val="clear" w:color="auto" w:fill="ffffff"/>
          <w:rtl w:val="0"/>
        </w:rPr>
        <w:t>ł</w:t>
      </w:r>
      <w:r>
        <w:rPr>
          <w:rFonts w:ascii="Arial" w:hAnsi="Arial"/>
          <w:shd w:val="clear" w:color="auto" w:fill="ffffff"/>
          <w:rtl w:val="0"/>
        </w:rPr>
        <w:t>asza</w:t>
      </w:r>
      <w:r>
        <w:rPr>
          <w:rFonts w:ascii="Arial" w:hAnsi="Arial" w:hint="default"/>
          <w:shd w:val="clear" w:color="auto" w:fill="ffffff"/>
          <w:rtl w:val="0"/>
        </w:rPr>
        <w:t xml:space="preserve">ł </w:t>
      </w:r>
      <w:r>
        <w:rPr>
          <w:rFonts w:ascii="Arial" w:hAnsi="Arial"/>
          <w:shd w:val="clear" w:color="auto" w:fill="ffffff"/>
          <w:rtl w:val="0"/>
        </w:rPr>
        <w:t>dodatkowych temat</w:t>
      </w:r>
      <w:r>
        <w:rPr>
          <w:rFonts w:ascii="Arial" w:hAnsi="Arial" w:hint="default"/>
          <w:shd w:val="clear" w:color="auto" w:fill="ffffff"/>
          <w:rtl w:val="0"/>
        </w:rPr>
        <w:t>ó</w:t>
      </w:r>
      <w:r>
        <w:rPr>
          <w:rFonts w:ascii="Arial" w:hAnsi="Arial"/>
          <w:shd w:val="clear" w:color="auto" w:fill="ffffff"/>
          <w:rtl w:val="0"/>
        </w:rPr>
        <w:t>w.</w:t>
      </w:r>
    </w:p>
    <w:p>
      <w:pPr>
        <w:pStyle w:val="Domyś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left"/>
        <w:rPr>
          <w:rFonts w:ascii="Arial" w:cs="Arial" w:hAnsi="Arial" w:eastAsia="Arial"/>
          <w:shd w:val="clear" w:color="auto" w:fill="ffffff"/>
        </w:rPr>
      </w:pPr>
      <w:r>
        <w:rPr>
          <w:rFonts w:ascii="Arial" w:hAnsi="Arial"/>
          <w:shd w:val="clear" w:color="auto" w:fill="ffffff"/>
          <w:rtl w:val="0"/>
        </w:rPr>
        <w:t>Na tym posiedzenie zako</w:t>
      </w:r>
      <w:r>
        <w:rPr>
          <w:rFonts w:ascii="Arial" w:hAnsi="Arial" w:hint="default"/>
          <w:shd w:val="clear" w:color="auto" w:fill="ffffff"/>
          <w:rtl w:val="0"/>
        </w:rPr>
        <w:t>ń</w:t>
      </w:r>
      <w:r>
        <w:rPr>
          <w:rFonts w:ascii="Arial" w:hAnsi="Arial"/>
          <w:shd w:val="clear" w:color="auto" w:fill="ffffff"/>
          <w:rtl w:val="0"/>
        </w:rPr>
        <w:t>czono.</w:t>
      </w:r>
    </w:p>
    <w:p>
      <w:pPr>
        <w:pStyle w:val="Treść"/>
        <w:spacing w:line="360" w:lineRule="auto"/>
        <w:jc w:val="both"/>
        <w:rPr>
          <w:rFonts w:ascii="Arial" w:cs="Arial" w:hAnsi="Arial" w:eastAsia="Arial"/>
          <w:shd w:val="clear" w:color="auto" w:fill="ffffff"/>
        </w:rPr>
      </w:pPr>
    </w:p>
    <w:p>
      <w:pPr>
        <w:pStyle w:val="Normal.0"/>
        <w:spacing w:before="360" w:after="0"/>
        <w:rPr>
          <w:shd w:val="clear" w:color="auto" w:fill="ffffff"/>
        </w:rPr>
      </w:pPr>
    </w:p>
    <w:p>
      <w:pPr>
        <w:pStyle w:val="Normal.0"/>
        <w:spacing w:before="360" w:after="0"/>
        <w:rPr>
          <w:sz w:val="24"/>
          <w:szCs w:val="24"/>
          <w:shd w:val="clear" w:color="auto" w:fill="ffffff"/>
        </w:rPr>
      </w:pPr>
    </w:p>
    <w:p>
      <w:pPr>
        <w:pStyle w:val="Normal.0"/>
        <w:spacing w:before="360" w:after="0"/>
        <w:rPr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shd w:val="clear" w:color="auto" w:fill="ffffff"/>
          <w:rtl w:val="0"/>
        </w:rPr>
        <w:t>Protoko</w:t>
      </w:r>
      <w:r>
        <w:rPr>
          <w:shd w:val="clear" w:color="auto" w:fill="ffffff"/>
          <w:rtl w:val="0"/>
        </w:rPr>
        <w:t>ł</w:t>
      </w:r>
      <w:r>
        <w:rPr>
          <w:shd w:val="clear" w:color="auto" w:fill="ffffff"/>
          <w:rtl w:val="0"/>
        </w:rPr>
        <w:t>owa</w:t>
      </w:r>
      <w:r>
        <w:rPr>
          <w:shd w:val="clear" w:color="auto" w:fill="ffffff"/>
          <w:rtl w:val="0"/>
        </w:rPr>
        <w:t>ł</w:t>
      </w:r>
      <w:r>
        <w:rPr>
          <w:outline w:val="0"/>
          <w:color w:val="808080"/>
          <w:u w:color="808080"/>
          <w:shd w:val="clear" w:color="auto" w:fill="ffffff"/>
          <w14:textFill>
            <w14:solidFill>
              <w14:srgbClr w14:val="808080"/>
            </w14:solidFill>
          </w14:textFill>
        </w:rPr>
        <w:tab/>
        <w:tab/>
        <w:tab/>
        <w:tab/>
        <w:tab/>
        <w:tab/>
      </w:r>
      <w:r>
        <w:rPr>
          <w:shd w:val="clear" w:color="auto" w:fill="ffffff"/>
        </w:rPr>
        <w:tab/>
        <w:tab/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Przewodnicz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 xml:space="preserve">cy Komisji </w:t>
      </w:r>
    </w:p>
    <w:p>
      <w:pPr>
        <w:pStyle w:val="Normal.0"/>
        <w:spacing w:before="360" w:after="0"/>
        <w:rPr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360" w:after="0"/>
        <w:rPr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360" w:after="0"/>
        <w:rPr>
          <w:outline w:val="0"/>
          <w:color w:val="00000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360" w:after="0"/>
      </w:pP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Informacja na temat Administratora danych osobowych znajduje si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 xml:space="preserve">ę 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w Kancelarii Urz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du oraz na stronie BIP Urz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du Miasta Rybnika</w:t>
      </w:r>
      <w:r>
        <w:rPr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"https://bip.um.rybnik.eu/rodo"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https://bip.um.rybnik.eu/rodo</w:t>
      </w:r>
      <w:r>
        <w:rPr/>
        <w:fldChar w:fldCharType="end" w:fldLock="0"/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. Kontakt do Inspektora ochrony danych Urz</w:t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ę</w:t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du Miasta Rybnika:</w:t>
      </w:r>
      <w:r>
        <w:rPr>
          <w:rStyle w:val="Brak"/>
          <w:outline w:val="0"/>
          <w:color w:val="000000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"mailto:iod@rybnik.pl"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iod@um.rybnik.pl</w:t>
      </w:r>
      <w:r>
        <w:rPr/>
        <w:fldChar w:fldCharType="end" w:fldLock="0"/>
      </w:r>
      <w:r>
        <w:rPr>
          <w:rStyle w:val="Brak"/>
          <w:rtl w:val="0"/>
        </w:rPr>
        <w:t>.</w:t>
      </w:r>
    </w:p>
    <w:sectPr>
      <w:headerReference w:type="default" r:id="rId5"/>
      <w:footerReference w:type="default" r:id="rId6"/>
      <w:pgSz w:w="11900" w:h="16840" w:orient="portrait"/>
      <w:pgMar w:top="1417" w:right="1417" w:bottom="1417" w:left="1417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spacing w:after="0" w:line="240" w:lineRule="auto"/>
      <w:jc w:val="right"/>
    </w:pPr>
    <w:r>
      <w:tab/>
    </w:r>
    <w:r>
      <w:rPr>
        <w:sz w:val="20"/>
        <w:szCs w:val="20"/>
        <w:shd w:val="nil" w:color="auto" w:fill="auto"/>
      </w:rPr>
      <w:fldChar w:fldCharType="begin" w:fldLock="0"/>
    </w:r>
    <w:r>
      <w:rPr>
        <w:sz w:val="20"/>
        <w:szCs w:val="20"/>
        <w:shd w:val="nil" w:color="auto" w:fill="auto"/>
      </w:rPr>
      <w:instrText xml:space="preserve"> PAGE </w:instrText>
    </w:r>
    <w:r>
      <w:rPr>
        <w:sz w:val="20"/>
        <w:szCs w:val="20"/>
        <w:shd w:val="nil" w:color="auto" w:fill="auto"/>
      </w:rPr>
      <w:fldChar w:fldCharType="separate" w:fldLock="0"/>
    </w:r>
    <w:r>
      <w:rPr>
        <w:sz w:val="20"/>
        <w:szCs w:val="20"/>
        <w:shd w:val="nil" w:color="auto" w:fill="auto"/>
      </w:rPr>
    </w:r>
    <w:r>
      <w:rPr>
        <w:sz w:val="20"/>
        <w:szCs w:val="20"/>
        <w:shd w:val="nil" w:color="auto" w:fill="auto"/>
      </w:rPr>
      <w:fldChar w:fldCharType="end" w:fldLock="0"/>
    </w:r>
    <w:r>
      <w:rPr>
        <w:sz w:val="20"/>
        <w:szCs w:val="20"/>
        <w:shd w:val="nil" w:color="auto" w:fill="auto"/>
        <w:rtl w:val="0"/>
      </w:rPr>
      <w:t>/</w:t>
    </w:r>
    <w:r>
      <w:rPr>
        <w:sz w:val="20"/>
        <w:szCs w:val="20"/>
        <w:shd w:val="nil" w:color="auto" w:fill="auto"/>
      </w:rPr>
      <w:fldChar w:fldCharType="begin" w:fldLock="0"/>
    </w:r>
    <w:r>
      <w:rPr>
        <w:sz w:val="20"/>
        <w:szCs w:val="20"/>
        <w:shd w:val="nil" w:color="auto" w:fill="auto"/>
      </w:rPr>
      <w:instrText xml:space="preserve"> NUMPAGES </w:instrText>
    </w:r>
    <w:r>
      <w:rPr>
        <w:sz w:val="20"/>
        <w:szCs w:val="20"/>
        <w:shd w:val="nil" w:color="auto" w:fill="auto"/>
      </w:rPr>
      <w:fldChar w:fldCharType="separate" w:fldLock="0"/>
    </w:r>
    <w:r>
      <w:rPr>
        <w:sz w:val="20"/>
        <w:szCs w:val="20"/>
        <w:shd w:val="nil" w:color="auto" w:fill="auto"/>
      </w:rPr>
    </w:r>
    <w:r>
      <w:rPr>
        <w:sz w:val="20"/>
        <w:szCs w:val="20"/>
        <w:shd w:val="nil" w:color="auto" w:fill="auto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9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40" w:line="360" w:lineRule="auto"/>
      <w:ind w:left="0" w:right="0" w:firstLine="0"/>
      <w:jc w:val="both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UM-nagłówek">
    <w:name w:val="UM-nagłówek"/>
    <w:next w:val="UM-nagłówek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40" w:line="36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heading 4">
    <w:name w:val="heading 4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40" w:after="60" w:line="36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clear" w:color="auto" w:fill="ffffff"/>
      <w:vertAlign w:val="baseline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Brak">
    <w:name w:val="Brak"/>
  </w:style>
  <w:style w:type="character" w:styleId="Hyperlink.0">
    <w:name w:val="Hyperlink.0"/>
    <w:basedOn w:val="Brak"/>
    <w:next w:val="Hyperlink.0"/>
    <w:rPr>
      <w:outline w:val="0"/>
      <w:color w:val="0000ff"/>
      <w:u w:val="single" w:color="0000ff"/>
      <w:shd w:val="clear" w:color="auto" w:fill="ffffff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