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55D2F4AB" w14:textId="77777777" w:rsidTr="00977606">
        <w:trPr>
          <w:trHeight w:hRule="exact" w:val="1106"/>
        </w:trPr>
        <w:tc>
          <w:tcPr>
            <w:tcW w:w="4610" w:type="dxa"/>
          </w:tcPr>
          <w:p w14:paraId="1F1912A3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3F14E3D8" wp14:editId="1F75BA8D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1FECADC4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3F9B5E55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1901345E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5E42B15E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38097EC6" w14:textId="77777777" w:rsidTr="00515D7C">
        <w:trPr>
          <w:trHeight w:val="1582"/>
        </w:trPr>
        <w:tc>
          <w:tcPr>
            <w:tcW w:w="4610" w:type="dxa"/>
          </w:tcPr>
          <w:p w14:paraId="467EAE08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04E749DE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5F514373" w14:textId="663811B1" w:rsidR="00515D7C" w:rsidRDefault="00E738C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 w:rsidRPr="00153C86">
        <w:rPr>
          <w:color w:val="000000"/>
          <w:shd w:val="clear" w:color="auto" w:fill="FFFFFF"/>
        </w:rPr>
        <w:t>OU-</w:t>
      </w:r>
      <w:r w:rsidR="00CC4D07" w:rsidRPr="00153C86">
        <w:rPr>
          <w:color w:val="000000"/>
          <w:shd w:val="clear" w:color="auto" w:fill="FFFFFF"/>
        </w:rPr>
        <w:t>BR</w:t>
      </w:r>
      <w:r w:rsidR="006A3A39">
        <w:rPr>
          <w:color w:val="000000"/>
          <w:shd w:val="clear" w:color="auto" w:fill="FFFFFF"/>
        </w:rPr>
        <w:t>.0012.137</w:t>
      </w:r>
      <w:r w:rsidR="0065370C">
        <w:rPr>
          <w:color w:val="000000"/>
          <w:shd w:val="clear" w:color="auto" w:fill="FFFFFF"/>
        </w:rPr>
        <w:t>.2025</w:t>
      </w:r>
    </w:p>
    <w:p w14:paraId="4B958498" w14:textId="4C170937" w:rsidR="00515D7C" w:rsidRPr="009E2926" w:rsidRDefault="00515D7C" w:rsidP="009E2926">
      <w:pPr>
        <w:pStyle w:val="Nagwek4"/>
        <w:rPr>
          <w:b w:val="0"/>
        </w:rPr>
      </w:pPr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 </w:t>
      </w:r>
      <w:r w:rsidR="009D2295">
        <w:rPr>
          <w:b w:val="0"/>
        </w:rPr>
        <w:t>11</w:t>
      </w:r>
      <w:r w:rsidR="00E738CC">
        <w:rPr>
          <w:b w:val="0"/>
        </w:rPr>
        <w:t>/</w:t>
      </w:r>
      <w:r w:rsidR="009C4974">
        <w:rPr>
          <w:b w:val="0"/>
        </w:rPr>
        <w:t>202</w:t>
      </w:r>
      <w:r w:rsidR="00196473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</w:t>
      </w:r>
      <w:r w:rsidR="0065370C">
        <w:rPr>
          <w:b w:val="0"/>
        </w:rPr>
        <w:t xml:space="preserve">połączonej </w:t>
      </w:r>
      <w:r w:rsidRPr="009E2926">
        <w:rPr>
          <w:b w:val="0"/>
        </w:rPr>
        <w:t xml:space="preserve">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Content>
          <w:r w:rsidR="00F136AD">
            <w:rPr>
              <w:b w:val="0"/>
            </w:rPr>
            <w:t>Zdrowia i Polityki Społecznej</w:t>
          </w:r>
        </w:sdtContent>
      </w:sdt>
      <w:r w:rsidR="004336AF" w:rsidRPr="009E2926">
        <w:rPr>
          <w:b w:val="0"/>
        </w:rPr>
        <w:t xml:space="preserve"> </w:t>
      </w:r>
      <w:r w:rsidR="0065370C">
        <w:rPr>
          <w:b w:val="0"/>
        </w:rPr>
        <w:t xml:space="preserve">oraz </w:t>
      </w:r>
      <w:bookmarkStart w:id="1" w:name="_Hlk221631933"/>
      <w:r w:rsidR="0065370C">
        <w:rPr>
          <w:b w:val="0"/>
        </w:rPr>
        <w:t>Bezpieczeństwa i Porządku Publicznego</w:t>
      </w:r>
      <w:bookmarkEnd w:id="1"/>
      <w:r w:rsidR="000A2247">
        <w:rPr>
          <w:b w:val="0"/>
        </w:rPr>
        <w:t xml:space="preserve"> </w:t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Content>
          <w:r w:rsidR="0065370C">
            <w:rPr>
              <w:b w:val="0"/>
            </w:rPr>
            <w:t>08</w:t>
          </w:r>
          <w:r w:rsidR="007A34F4">
            <w:rPr>
              <w:b w:val="0"/>
            </w:rPr>
            <w:t xml:space="preserve"> stycznia 2026</w:t>
          </w:r>
        </w:sdtContent>
      </w:sdt>
      <w:r w:rsidR="00FF7073" w:rsidRPr="009E2926">
        <w:rPr>
          <w:b w:val="0"/>
        </w:rPr>
        <w:t xml:space="preserve"> r.</w:t>
      </w:r>
    </w:p>
    <w:p w14:paraId="420C91B0" w14:textId="77777777" w:rsidR="009E2926" w:rsidRDefault="00FF7073" w:rsidP="009E2926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14:paraId="773DD7F0" w14:textId="56188413" w:rsidR="00FA776F" w:rsidRDefault="000A2247" w:rsidP="000A2247">
      <w:pPr>
        <w:pStyle w:val="Akapitzlist"/>
        <w:numPr>
          <w:ilvl w:val="0"/>
          <w:numId w:val="13"/>
        </w:numPr>
      </w:pPr>
      <w:bookmarkStart w:id="2" w:name="_Hlk221619841"/>
      <w:r w:rsidRPr="000A2247">
        <w:t xml:space="preserve">Dyskusja nt. zasad usytuowania na terenie miasta Rybnika miejsc sprzedaży </w:t>
      </w:r>
      <w:r w:rsidR="00230498">
        <w:t xml:space="preserve">     </w:t>
      </w:r>
      <w:r w:rsidRPr="000A2247">
        <w:t>i maksymalnej liczby zezwoleń na sprzedaż napojów alkoholowych.</w:t>
      </w:r>
    </w:p>
    <w:bookmarkEnd w:id="2"/>
    <w:p w14:paraId="1A920B93" w14:textId="77777777" w:rsidR="000A2247" w:rsidRDefault="000A2247" w:rsidP="000A2247">
      <w:pPr>
        <w:pStyle w:val="Akapitzlist"/>
        <w:numPr>
          <w:ilvl w:val="0"/>
          <w:numId w:val="13"/>
        </w:numPr>
      </w:pPr>
      <w:r w:rsidRPr="000A2247">
        <w:t>Omówienie zasad finansowania zabiegów rehabilitacyjnych i ich dofinansowania przez Ośrodek Pomocy Społecznej w Rybniku.</w:t>
      </w:r>
    </w:p>
    <w:p w14:paraId="6FD2C3C4" w14:textId="77777777" w:rsidR="000A2247" w:rsidRDefault="000A2247" w:rsidP="000A2247">
      <w:pPr>
        <w:pStyle w:val="Akapitzlist"/>
        <w:numPr>
          <w:ilvl w:val="0"/>
          <w:numId w:val="13"/>
        </w:numPr>
      </w:pPr>
      <w:r w:rsidRPr="000A2247">
        <w:t>Omówienie kwestii rozkładu godzin pracy aptek ogólnodostępnych na terenie Miasta Rybnika.</w:t>
      </w:r>
    </w:p>
    <w:p w14:paraId="03AD2D58" w14:textId="77777777" w:rsidR="00FA776F" w:rsidRPr="000A2247" w:rsidRDefault="00FA776F" w:rsidP="000A2247">
      <w:pPr>
        <w:pStyle w:val="Akapitzlist"/>
        <w:numPr>
          <w:ilvl w:val="0"/>
          <w:numId w:val="13"/>
        </w:numPr>
      </w:pPr>
      <w:r w:rsidRPr="000A2247">
        <w:rPr>
          <w:rFonts w:eastAsia="Times New Roman"/>
          <w:color w:val="222222"/>
        </w:rPr>
        <w:t>Sprawy bieżące.</w:t>
      </w:r>
    </w:p>
    <w:p w14:paraId="25B13541" w14:textId="0AD6EC5C" w:rsidR="00FF7073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Lista obecności</w:t>
      </w:r>
      <w:r w:rsidR="009D2295">
        <w:rPr>
          <w:color w:val="000000"/>
          <w:shd w:val="clear" w:color="auto" w:fill="FFFFFF"/>
        </w:rPr>
        <w:t xml:space="preserve"> stanowi załącznik do protokołu</w:t>
      </w:r>
      <w:r w:rsidR="00230498">
        <w:rPr>
          <w:color w:val="000000"/>
          <w:shd w:val="clear" w:color="auto" w:fill="FFFFFF"/>
        </w:rPr>
        <w:t>.</w:t>
      </w:r>
    </w:p>
    <w:p w14:paraId="1A54BF81" w14:textId="756496ED" w:rsidR="00153C86" w:rsidRDefault="00FF7073" w:rsidP="00FF7073">
      <w:pPr>
        <w:tabs>
          <w:tab w:val="center" w:pos="4536"/>
        </w:tabs>
        <w:spacing w:before="360" w:after="0"/>
        <w:contextualSpacing w:val="0"/>
        <w:rPr>
          <w:b/>
          <w:color w:val="000000"/>
          <w:shd w:val="clear" w:color="auto" w:fill="FFFFFF"/>
        </w:rPr>
      </w:pPr>
      <w:r w:rsidRPr="009D2295">
        <w:rPr>
          <w:b/>
          <w:color w:val="000000"/>
          <w:shd w:val="clear" w:color="auto" w:fill="FFFFFF"/>
        </w:rPr>
        <w:t>Przebieg posiedzenia:</w:t>
      </w:r>
    </w:p>
    <w:p w14:paraId="2EFEE7B4" w14:textId="77777777" w:rsidR="009D2295" w:rsidRPr="009D2295" w:rsidRDefault="009D2295" w:rsidP="00FF7073">
      <w:pPr>
        <w:tabs>
          <w:tab w:val="center" w:pos="4536"/>
        </w:tabs>
        <w:spacing w:before="360" w:after="0"/>
        <w:contextualSpacing w:val="0"/>
        <w:rPr>
          <w:b/>
          <w:color w:val="000000"/>
          <w:shd w:val="clear" w:color="auto" w:fill="FFFFFF"/>
        </w:rPr>
      </w:pPr>
    </w:p>
    <w:p w14:paraId="404376E1" w14:textId="35C313F1" w:rsidR="00F136AD" w:rsidRPr="009D2295" w:rsidRDefault="001F2FFC" w:rsidP="009D2295">
      <w:r>
        <w:tab/>
      </w:r>
      <w:r w:rsidR="00153C86" w:rsidRPr="009D2295">
        <w:t>Posiedzenie otworzył Pan Przewodniczący Grzegorz Głupczyk. Posiedzenie Komisji Zdrowia i Polityki Społecznej było prawomocne, w posiedzeniu udział wzięło</w:t>
      </w:r>
      <w:r w:rsidR="006A3A39">
        <w:t xml:space="preserve"> trzech</w:t>
      </w:r>
      <w:r w:rsidR="00F07F56" w:rsidRPr="009D2295">
        <w:t xml:space="preserve"> </w:t>
      </w:r>
      <w:r w:rsidR="00153C86" w:rsidRPr="009D2295">
        <w:t xml:space="preserve">radnych będących członkami Komisji </w:t>
      </w:r>
      <w:r w:rsidR="00F07F56" w:rsidRPr="009D2295">
        <w:t xml:space="preserve">Zdrowia i Polityki Społecznej </w:t>
      </w:r>
      <w:r w:rsidR="006A3A39">
        <w:t xml:space="preserve">(o godzinie 18:30, przy pkt. 4 posiedzenia dołączył radny Krzysztof Kazek) </w:t>
      </w:r>
      <w:r w:rsidR="00153C86" w:rsidRPr="009D2295">
        <w:t>oraz goś</w:t>
      </w:r>
      <w:r w:rsidR="0021559C" w:rsidRPr="009D2295">
        <w:t>cie</w:t>
      </w:r>
      <w:r w:rsidR="00153C86" w:rsidRPr="009D2295">
        <w:t xml:space="preserve">: </w:t>
      </w:r>
      <w:r w:rsidR="003C748B">
        <w:t xml:space="preserve">Zastępca Prezydenta Miasta Rybnika Pan </w:t>
      </w:r>
      <w:r w:rsidR="000A2247" w:rsidRPr="009D2295">
        <w:t xml:space="preserve">Wojciech Kiljańczyk, naczelnik Wydziału Polityki Społecznej </w:t>
      </w:r>
      <w:r w:rsidR="003C748B">
        <w:t xml:space="preserve">Pani </w:t>
      </w:r>
      <w:r w:rsidR="000A2247" w:rsidRPr="009D2295">
        <w:t>Joanna Hawel, naczelnik Wydziału Rozwoju Miasta</w:t>
      </w:r>
      <w:r w:rsidR="009C4974" w:rsidRPr="009D2295">
        <w:t xml:space="preserve"> </w:t>
      </w:r>
      <w:r w:rsidR="003C748B">
        <w:t xml:space="preserve">Pani </w:t>
      </w:r>
      <w:r w:rsidR="000A2247" w:rsidRPr="009D2295">
        <w:t xml:space="preserve">Alina Rożek, </w:t>
      </w:r>
      <w:r w:rsidR="000A2247" w:rsidRPr="009D2295">
        <w:lastRenderedPageBreak/>
        <w:t xml:space="preserve">kierownik Referatu Działalności Gospodarczej Wydziału Rozwoju Miasta </w:t>
      </w:r>
      <w:r w:rsidR="003C748B">
        <w:t xml:space="preserve">Pani </w:t>
      </w:r>
      <w:r w:rsidR="000A2247" w:rsidRPr="009D2295">
        <w:t xml:space="preserve">Joanna Wilaszek, kierownik Wydziału Polityki Społecznej </w:t>
      </w:r>
      <w:r w:rsidR="003C748B">
        <w:t xml:space="preserve">Pani </w:t>
      </w:r>
      <w:r w:rsidR="000A2247" w:rsidRPr="009D2295">
        <w:t xml:space="preserve">Izabela Małek i </w:t>
      </w:r>
      <w:r w:rsidR="003C748B">
        <w:t xml:space="preserve">Pani </w:t>
      </w:r>
      <w:r w:rsidR="000A2247" w:rsidRPr="009D2295">
        <w:t>Al</w:t>
      </w:r>
      <w:r w:rsidRPr="009D2295">
        <w:t xml:space="preserve">eksandra Nieszporek reprezentująca Referat Spraw Społecznych </w:t>
      </w:r>
      <w:r w:rsidR="000A2247" w:rsidRPr="009D2295">
        <w:t>Wydziału P</w:t>
      </w:r>
      <w:r w:rsidRPr="009D2295">
        <w:t xml:space="preserve">olityki Społecznej, dyrektor Ośrodka Pomocy Społecznej </w:t>
      </w:r>
      <w:r w:rsidR="003C748B">
        <w:t xml:space="preserve">Pani </w:t>
      </w:r>
      <w:r w:rsidRPr="009D2295">
        <w:t>Anna Sow</w:t>
      </w:r>
      <w:r w:rsidR="000A2247" w:rsidRPr="009D2295">
        <w:t xml:space="preserve">ik-Złotoś </w:t>
      </w:r>
      <w:r w:rsidR="00230498" w:rsidRPr="009D2295">
        <w:t>oraz</w:t>
      </w:r>
      <w:r w:rsidR="000A2247" w:rsidRPr="009D2295">
        <w:t xml:space="preserve"> </w:t>
      </w:r>
      <w:r w:rsidR="003C748B">
        <w:t xml:space="preserve">Pani </w:t>
      </w:r>
      <w:r w:rsidR="00F07F56" w:rsidRPr="009D2295">
        <w:t xml:space="preserve">Dorota Masłowska </w:t>
      </w:r>
      <w:bookmarkStart w:id="3" w:name="_Hlk221709063"/>
      <w:r w:rsidR="00F07F56" w:rsidRPr="009D2295">
        <w:t>z Miejskiej Komisji Rozwiązywania Problemów Alkoholowych</w:t>
      </w:r>
      <w:bookmarkEnd w:id="3"/>
      <w:r w:rsidR="00F07F56" w:rsidRPr="009D2295">
        <w:t>,</w:t>
      </w:r>
      <w:r w:rsidR="000A2247" w:rsidRPr="009D2295">
        <w:t xml:space="preserve"> </w:t>
      </w:r>
      <w:r w:rsidR="006A3A39">
        <w:t xml:space="preserve">a także </w:t>
      </w:r>
      <w:r w:rsidR="0021559C" w:rsidRPr="009D2295">
        <w:t xml:space="preserve">radni </w:t>
      </w:r>
      <w:r w:rsidR="003C748B">
        <w:t xml:space="preserve">Pan Mirosław Małek, </w:t>
      </w:r>
      <w:r w:rsidR="00565764">
        <w:t xml:space="preserve">Pan Damian Twardawa, </w:t>
      </w:r>
      <w:r w:rsidR="003C748B">
        <w:t xml:space="preserve">Pan Andrzej </w:t>
      </w:r>
      <w:r w:rsidR="00F07F56" w:rsidRPr="009D2295">
        <w:t xml:space="preserve">Sączek, </w:t>
      </w:r>
      <w:r w:rsidR="003C748B">
        <w:t xml:space="preserve">Pan </w:t>
      </w:r>
      <w:r w:rsidR="00F07F56" w:rsidRPr="009D2295">
        <w:t xml:space="preserve">Sebastian </w:t>
      </w:r>
      <w:r w:rsidR="008A7578" w:rsidRPr="009D2295">
        <w:t>Śmieja</w:t>
      </w:r>
      <w:r w:rsidR="00F07F56" w:rsidRPr="009D2295">
        <w:t xml:space="preserve">, </w:t>
      </w:r>
      <w:r w:rsidR="003C748B">
        <w:t xml:space="preserve">Pan </w:t>
      </w:r>
      <w:r w:rsidR="00F07F56" w:rsidRPr="009D2295">
        <w:t>Andrzej Wojaczek</w:t>
      </w:r>
      <w:r w:rsidR="006A3A39">
        <w:t xml:space="preserve"> </w:t>
      </w:r>
      <w:r w:rsidR="00BB36B5" w:rsidRPr="009D2295">
        <w:t xml:space="preserve">i </w:t>
      </w:r>
      <w:r w:rsidR="003C748B">
        <w:t xml:space="preserve">Pan </w:t>
      </w:r>
      <w:r w:rsidR="00BB36B5" w:rsidRPr="009D2295">
        <w:t>Radosław Knesz</w:t>
      </w:r>
      <w:r w:rsidR="00F07F56" w:rsidRPr="009D2295">
        <w:t>.</w:t>
      </w:r>
    </w:p>
    <w:p w14:paraId="7734665C" w14:textId="77777777" w:rsidR="00F07F56" w:rsidRPr="009D2295" w:rsidRDefault="00F07F56" w:rsidP="009D2295"/>
    <w:p w14:paraId="688D789B" w14:textId="62D2AAD9" w:rsidR="0087054B" w:rsidRDefault="006A3A39" w:rsidP="009D2295">
      <w:r>
        <w:t>Pierwszą czynnością w ramach posiedzenia była zmiana porządku obrad – na wniosek przewodniczącego Komisji Zdrowia i Polityki Społecznej – polegające na zamianie miejscami pierwszych dwóch punktów. Zmiana została przyjęta jednogłośnie przez obecnych na posiedzeniu członków komisji (zmiana porządku obrad została również przegłosowana przez członków Komisji Zdrowia i Polityki Społecznej).</w:t>
      </w:r>
    </w:p>
    <w:p w14:paraId="46F143BD" w14:textId="7B46B937" w:rsidR="006A3A39" w:rsidRDefault="006A3A39" w:rsidP="009D2295"/>
    <w:p w14:paraId="0D87B3B2" w14:textId="6CF488D0" w:rsidR="00565764" w:rsidRDefault="006A3A39" w:rsidP="009D2295">
      <w:r>
        <w:t xml:space="preserve">Punkt pierwszy (po zmianie porządku) obrad – dot. </w:t>
      </w:r>
      <w:r w:rsidRPr="000A2247">
        <w:t>zasad finansowania zabiegów rehabilitacyjnych i ich dofinansowania przez Ośrodek Pomocy Społecznej w Rybniku</w:t>
      </w:r>
      <w:r>
        <w:t xml:space="preserve"> – omówiła Dyrektor OPS Pani Anna Sowik-Złotoś, w którym wskazała na zasadność zmiany zasad finansowania usług rehabilitacyjnych. </w:t>
      </w:r>
      <w:r w:rsidR="00565764">
        <w:t>Zmiana dot. głównie oddzielenia usług opiekuńczych od usług rehabilitacyjnych. W trakcie dyskusji nad tym punktem odczytany został również list rehabilitantów, który został skierowany w wszystkich Radnych. Sama dyskusja – w której uczestniczył głównie Radny Damian Twardawa, Pani Dyrektor OPS i Pan Prezydent Kiljańczyk – dot. definicji i rozróżnienia usług opiekuńczych i rehabilitacyjnych, a także kompetencji ich finansowania przez gminę (tj. OPS) i NFZ. Zaproponowana zmiana zakłada zmianę sposobu finansowania i przerzucenie tegoż na NFZ. W dalszej dyskusji w tym punkcie udział wzięli: Radny Lazar (wskazując możliwość wykorzystania basenów na potrzeby rehabilitacji), Radna Brzóska i Radny Knesz (dopytujący o aspekty finansowe omawianego tematu).</w:t>
      </w:r>
    </w:p>
    <w:p w14:paraId="7C317770" w14:textId="40E41247" w:rsidR="00565764" w:rsidRDefault="00565764" w:rsidP="009D2295"/>
    <w:p w14:paraId="13D96BB5" w14:textId="2C959726" w:rsidR="009B3FC1" w:rsidRDefault="00565764" w:rsidP="009D2295">
      <w:pPr>
        <w:rPr>
          <w:color w:val="000000" w:themeColor="text1"/>
        </w:rPr>
      </w:pPr>
      <w:r>
        <w:t xml:space="preserve">W kolejnym punkcie odbyła się dyskusja dot. </w:t>
      </w:r>
      <w:r w:rsidRPr="000A2247">
        <w:t xml:space="preserve">zasad usytuowania na terenie </w:t>
      </w:r>
      <w:r>
        <w:t xml:space="preserve">miasta Rybnika miejsc sprzedaży </w:t>
      </w:r>
      <w:r w:rsidRPr="000A2247">
        <w:t>i maksymalnej liczby zezwoleń na sprzedaż napojów alkoholowych</w:t>
      </w:r>
      <w:r>
        <w:t xml:space="preserve">. W tym punkcie przedstawiciele Wydziału Polityki Społecznej zaprezentowali – w formule prezentacji multimedialnej – podstawowe informacje dot. tematu sprzedaży alkoholu, liczby punktów sprzedaży, miejsc sprzedaży, </w:t>
      </w:r>
      <w:r w:rsidR="00761F63">
        <w:t xml:space="preserve">i informacji w zakresie spożycia i problemów z tym związanych w innych gminach, które </w:t>
      </w:r>
      <w:r w:rsidR="00761F63">
        <w:lastRenderedPageBreak/>
        <w:t>zdecydowały się wprowadzić nocne ograniczenia dot. sprzedaży alkoholu.</w:t>
      </w:r>
      <w:r w:rsidR="009B3FC1">
        <w:t xml:space="preserve"> Przedstawione informacje uzupełniła Pani Przewodnicząca – uzupełniając o dane uzyskane z Policji i Straży Miejskiej w zakresie przestępstw i wykroczeń związanych z osobami nietrzeźwymi. W tym miejscu Prezydent Kiljańczyk – odnosząc się do zasadności tej dyskusji – wskazał, że UM chce zapoznać się ze zdaniem członków obu komisji w temacie nocnego ograniczenia sprzedaży alkoholu, ale też zmian uchwał towarzyszących, takich jak: uchwała </w:t>
      </w:r>
      <w:r w:rsidR="00752EA0" w:rsidRPr="009B3FC1">
        <w:rPr>
          <w:color w:val="000000" w:themeColor="text1"/>
        </w:rPr>
        <w:t>w sprawie zasad usytuowania na terenie miasta Ryb</w:t>
      </w:r>
      <w:r w:rsidR="009B3FC1" w:rsidRPr="009B3FC1">
        <w:rPr>
          <w:color w:val="000000" w:themeColor="text1"/>
        </w:rPr>
        <w:t xml:space="preserve">nika miejsc sprzedaży alkoholu i </w:t>
      </w:r>
      <w:r w:rsidR="00752EA0" w:rsidRPr="009B3FC1">
        <w:rPr>
          <w:color w:val="000000" w:themeColor="text1"/>
        </w:rPr>
        <w:t>uchwała w sprawie maksymalnej liczby zezwoleń na sprzedaż napojów alkoholowych</w:t>
      </w:r>
      <w:r w:rsidR="009B3FC1" w:rsidRPr="009B3FC1">
        <w:rPr>
          <w:color w:val="000000" w:themeColor="text1"/>
        </w:rPr>
        <w:t xml:space="preserve">. </w:t>
      </w:r>
      <w:r w:rsidR="009B3FC1">
        <w:rPr>
          <w:color w:val="000000" w:themeColor="text1"/>
        </w:rPr>
        <w:t xml:space="preserve">Następnie odbyła się dyskusja w tym obszarze, w której udział wzięli: radny Mirosław Małek (zaznaczają swoje poparcie na ograniczenia sprzedaży i konieczności wali z uzależnieniami szczególnie wśród młodzieży); radny Andrzej Sączek (który co do zasady również popiera, przy czym uważa, że w niektórych sytuacja – np. festyny dzielnicowe – nie powinno się drastycznie podchodzić do sprzedaży alkoholu); radny Damian Twardawa (mówiący o Jarmarku w Bazylice – gdzie alkohol był sprzedawany pomimo bliskości obiektu sakralnego). W dyskusji tej głos zabierali również </w:t>
      </w:r>
      <w:r w:rsidR="00F363EE">
        <w:rPr>
          <w:color w:val="000000" w:themeColor="text1"/>
        </w:rPr>
        <w:t xml:space="preserve">przedstawiciele Wydziału PS i Miejskiej Komisji Rozwiazywania Problemów Alkoholowych (Pani Dorota Masłowska) – wyjaśniając lub informując radnych co do wątpliwości przez nich zgłaszanych. W dalszej części dyskusji pojawiły się wątki trudności w realizacji pomiarów na potrzeby wydawania koncesji (zapisy pomimo swojego precyzyjnego wymiaru są przyczyną trudności), a także wątek wniosku grupy radnych w zakresie potrzeby przeprowadzenia sondażu dot. sprzedaży alkoholu i ograniczeń w tym zakresie. </w:t>
      </w:r>
    </w:p>
    <w:p w14:paraId="01D46274" w14:textId="352B9FAC" w:rsidR="00F363EE" w:rsidRDefault="00F363EE" w:rsidP="009D2295">
      <w:pPr>
        <w:rPr>
          <w:color w:val="000000" w:themeColor="text1"/>
        </w:rPr>
      </w:pPr>
      <w:r>
        <w:rPr>
          <w:color w:val="000000" w:themeColor="text1"/>
        </w:rPr>
        <w:t xml:space="preserve">Podsumowując dyskusje należy stwierdzić, że wszyscy radni co do zasady deklarowali poparcie dla wprowadzenia ograniczeń czasowych w zakresie sprzedaży alkoholu, przy czym różnili się tutaj w szczegółach. Wszyscy jednak pozytywnie zaopiniowali pomysł przygotowania – w formule konsultacji społecznych – badania opinii wśród mieszkańców na ten temat. Przedstawiciele Wydziału Polityki Społecznej zostali zobowiązani do przygotowania projektu takich konsultacji, a następie do ich przeprowadzenia wśród mieszkańców Rybnika. </w:t>
      </w:r>
    </w:p>
    <w:p w14:paraId="659963B2" w14:textId="581C53D2" w:rsidR="00827A99" w:rsidRDefault="00827A99" w:rsidP="009D2295">
      <w:pPr>
        <w:rPr>
          <w:color w:val="000000" w:themeColor="text1"/>
        </w:rPr>
      </w:pPr>
    </w:p>
    <w:p w14:paraId="51C8753B" w14:textId="1B4335AE" w:rsidR="00827A99" w:rsidRDefault="00827A99" w:rsidP="009D2295">
      <w:pPr>
        <w:rPr>
          <w:color w:val="000000" w:themeColor="text1"/>
        </w:rPr>
      </w:pPr>
      <w:r>
        <w:rPr>
          <w:color w:val="000000" w:themeColor="text1"/>
        </w:rPr>
        <w:t xml:space="preserve">Ostatnim merytorycznym punktem była rozmowa na temat działalności aptek – w kontekście zgłaszanych przez mieszkańców wniosków o uruchomienie apteki całodobowej. Informacje w tym temacie zaprezentowała Pani Naczelni Hawel, prezentując przepisy, praktykę i wypracowanie pomiędzy Miastem a samorządem </w:t>
      </w:r>
      <w:r>
        <w:rPr>
          <w:color w:val="000000" w:themeColor="text1"/>
        </w:rPr>
        <w:lastRenderedPageBreak/>
        <w:t>aptekarzy porozumienie. Problem z uruchomieniem apteki całodobowej w Rybniku wynika z kwestii finansowych (konieczność realizacji dopłat przez Rybnik), ale tez osobowych (problem kadry farmaceutycznej). Na dziś rozkład godzin otwarcia jest taki, że zawsze jest dostęp do aptek w porze nocnej, do 23:00 godz., a przerwa nocna jest kilku godzinna, przy czyn w najbliższej okolicy – w innych miastach – są apteki całodobowe, co w tych najpoważniejszych sytuacjach zabezpiecza jednak ludzi. W dyskusji swoją wiedzą specjalistyczną dzielił się radny Damian Twardawa, pozostali zasugerowali przygotowanie pisma do Izby Aptekarskiej (radna Piaskowy) czy lepsze graficzne ułożenie informacji o dyżurach aptek (radny Głupczyk).</w:t>
      </w:r>
    </w:p>
    <w:p w14:paraId="7C6F255B" w14:textId="51C7C100" w:rsidR="00827A99" w:rsidRDefault="00827A99" w:rsidP="009D2295">
      <w:pPr>
        <w:rPr>
          <w:color w:val="000000" w:themeColor="text1"/>
        </w:rPr>
      </w:pPr>
    </w:p>
    <w:p w14:paraId="726CFFC2" w14:textId="77777777" w:rsidR="00D72F59" w:rsidRDefault="00D72F59" w:rsidP="009D2295">
      <w:pPr>
        <w:rPr>
          <w:color w:val="000000" w:themeColor="text1"/>
        </w:rPr>
      </w:pPr>
      <w:r>
        <w:rPr>
          <w:color w:val="000000" w:themeColor="text1"/>
        </w:rPr>
        <w:t xml:space="preserve">W sprawach bieżących głos zabrali radni: </w:t>
      </w:r>
    </w:p>
    <w:p w14:paraId="774404D9" w14:textId="20A75115" w:rsidR="00827A99" w:rsidRDefault="00D72F59" w:rsidP="00D72F59">
      <w:pPr>
        <w:pStyle w:val="Akapitzlist"/>
        <w:numPr>
          <w:ilvl w:val="0"/>
          <w:numId w:val="16"/>
        </w:numPr>
        <w:rPr>
          <w:color w:val="000000" w:themeColor="text1"/>
        </w:rPr>
      </w:pPr>
      <w:r>
        <w:rPr>
          <w:color w:val="000000" w:themeColor="text1"/>
        </w:rPr>
        <w:t xml:space="preserve">Pan </w:t>
      </w:r>
      <w:r w:rsidRPr="00D72F59">
        <w:rPr>
          <w:color w:val="000000" w:themeColor="text1"/>
        </w:rPr>
        <w:t>Damian Twardawa (zgłaszający problem handlu narkotykami przy ul. Wielskiej, dopytujący o problemy Wojewódzkiego Szpitala Specjalistycznego w zakresie warunków przyjmowania pacjentów i o możliwości w zakresie zakupu nowych, dodatkowych karetek)</w:t>
      </w:r>
      <w:r>
        <w:rPr>
          <w:color w:val="000000" w:themeColor="text1"/>
        </w:rPr>
        <w:t xml:space="preserve">. W dyskusje włączył się Prezydent Kiljańczyk, który w zakresie zakupu karetek poinformował, że zajmuje się tym Wydział Zarzadzania Kryzysowego – ale informacja o tym pojawi się na kolejnej komisji; radna Nowara – która w odniesieniu do przestępczości narkotykowej również zapowiedziała zajęcie się tym tematem na kolejnej komisji; </w:t>
      </w:r>
    </w:p>
    <w:p w14:paraId="61B6360A" w14:textId="761B400B" w:rsidR="009B3FC1" w:rsidRDefault="00D72F59" w:rsidP="009D2295">
      <w:pPr>
        <w:pStyle w:val="Akapitzlist"/>
        <w:numPr>
          <w:ilvl w:val="0"/>
          <w:numId w:val="16"/>
        </w:numPr>
        <w:rPr>
          <w:color w:val="000000" w:themeColor="text1"/>
        </w:rPr>
      </w:pPr>
      <w:r>
        <w:rPr>
          <w:color w:val="000000" w:themeColor="text1"/>
        </w:rPr>
        <w:t>Pan Jerzy Lazar – dopominający się o remont parkingu przy Powiatowym Zespole do. Orzekania o Niepełnosprawności. Odpowiedzi w tym zakresie udzielił Pan Prezydent Kiljańczyk, a jego wypowiedź uzupełniła Pani Przewodnicząca Nowara – która również w tej sprawie przygotowała interpelację.</w:t>
      </w:r>
    </w:p>
    <w:p w14:paraId="0D5CF2D3" w14:textId="523EEE3C" w:rsidR="00D72F59" w:rsidRPr="00D72F59" w:rsidRDefault="00D72F59" w:rsidP="00D72F59">
      <w:pPr>
        <w:rPr>
          <w:color w:val="000000" w:themeColor="text1"/>
        </w:rPr>
      </w:pPr>
      <w:r>
        <w:rPr>
          <w:color w:val="000000" w:themeColor="text1"/>
        </w:rPr>
        <w:t xml:space="preserve">Na tym posiedzenie zakończono. </w:t>
      </w:r>
    </w:p>
    <w:p w14:paraId="0BD7C418" w14:textId="52C850EE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9D5A53B" w14:textId="77777777" w:rsidR="00D72F59" w:rsidRDefault="00D72F59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D72F59" w:rsidSect="007D615E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14:paraId="6F8A7F5E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Content>
        <w:p w14:paraId="2F453143" w14:textId="44BCF9E9" w:rsidR="00FF7073" w:rsidRDefault="00D72F59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Grzegorz Głupczyk</w:t>
          </w:r>
        </w:p>
      </w:sdtContent>
    </w:sdt>
    <w:p w14:paraId="0C7F916A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 xml:space="preserve">Przewodniczący Komisji </w:t>
      </w:r>
    </w:p>
    <w:p w14:paraId="14FA3A38" w14:textId="084228EB" w:rsidR="00FF7073" w:rsidRDefault="00565764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Content>
          <w:r w:rsidR="00D72F59">
            <w:rPr>
              <w:color w:val="000000"/>
              <w:shd w:val="clear" w:color="auto" w:fill="FFFFFF"/>
            </w:rPr>
            <w:t xml:space="preserve">Aleksandra Nowara </w:t>
          </w:r>
        </w:sdtContent>
      </w:sdt>
    </w:p>
    <w:p w14:paraId="5E983E59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4738C2CC" w14:textId="2DCE8B96" w:rsidR="00E30BD8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lastRenderedPageBreak/>
        <w:t>Informacja na temat Administratora danych osobowych znajduje się w Kancelarii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  <w:bookmarkStart w:id="4" w:name="_GoBack"/>
      <w:bookmarkEnd w:id="4"/>
    </w:p>
    <w:sectPr w:rsidR="00E30BD8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44C94C" w14:textId="77777777" w:rsidR="00133265" w:rsidRDefault="00133265" w:rsidP="00011AC7">
      <w:r>
        <w:separator/>
      </w:r>
    </w:p>
  </w:endnote>
  <w:endnote w:type="continuationSeparator" w:id="0">
    <w:p w14:paraId="08D7BBB3" w14:textId="77777777" w:rsidR="00133265" w:rsidRDefault="00133265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39"/>
      <w:gridCol w:w="4433"/>
    </w:tblGrid>
    <w:tr w:rsidR="00827A99" w:rsidRPr="0004486E" w14:paraId="09418194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3016D71E" w14:textId="77777777" w:rsidR="00827A99" w:rsidRPr="0004486E" w:rsidRDefault="00827A99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774766D9" w14:textId="35F7B3A8" w:rsidR="00827A99" w:rsidRPr="0004486E" w:rsidRDefault="00827A99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D72F59">
            <w:rPr>
              <w:noProof/>
              <w:sz w:val="20"/>
              <w:szCs w:val="20"/>
            </w:rPr>
            <w:t>5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D72F59">
            <w:rPr>
              <w:noProof/>
              <w:sz w:val="20"/>
              <w:szCs w:val="20"/>
            </w:rPr>
            <w:t>5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3114D03A" w14:textId="77777777" w:rsidR="00827A99" w:rsidRPr="0004486E" w:rsidRDefault="00827A99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6"/>
      <w:gridCol w:w="4386"/>
    </w:tblGrid>
    <w:tr w:rsidR="00827A99" w:rsidRPr="00703A17" w14:paraId="754855F2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37D6F750" w14:textId="77777777" w:rsidR="00827A99" w:rsidRPr="00011AC7" w:rsidRDefault="00827A99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14:paraId="4CDA9379" w14:textId="77777777" w:rsidR="00827A99" w:rsidRPr="00217A0A" w:rsidRDefault="00827A99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785879DF" w14:textId="77777777" w:rsidR="00827A99" w:rsidRPr="00703A17" w:rsidRDefault="00827A99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73162184" w14:textId="77777777" w:rsidR="00827A99" w:rsidRDefault="00827A99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ADF50F" w14:textId="77777777" w:rsidR="00133265" w:rsidRDefault="00133265" w:rsidP="00011AC7">
      <w:r>
        <w:separator/>
      </w:r>
    </w:p>
  </w:footnote>
  <w:footnote w:type="continuationSeparator" w:id="0">
    <w:p w14:paraId="30E3870B" w14:textId="77777777" w:rsidR="00133265" w:rsidRDefault="00133265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51A7E"/>
    <w:multiLevelType w:val="multilevel"/>
    <w:tmpl w:val="317EF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1E2F2D"/>
    <w:multiLevelType w:val="hybridMultilevel"/>
    <w:tmpl w:val="A0A683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A90353"/>
    <w:multiLevelType w:val="hybridMultilevel"/>
    <w:tmpl w:val="5F746E26"/>
    <w:lvl w:ilvl="0" w:tplc="946A16AA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EC7022"/>
    <w:multiLevelType w:val="hybridMultilevel"/>
    <w:tmpl w:val="17208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470940"/>
    <w:multiLevelType w:val="hybridMultilevel"/>
    <w:tmpl w:val="DE76D9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785F2E"/>
    <w:multiLevelType w:val="multilevel"/>
    <w:tmpl w:val="317EF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10"/>
  </w:num>
  <w:num w:numId="4">
    <w:abstractNumId w:val="15"/>
  </w:num>
  <w:num w:numId="5">
    <w:abstractNumId w:val="14"/>
  </w:num>
  <w:num w:numId="6">
    <w:abstractNumId w:val="2"/>
  </w:num>
  <w:num w:numId="7">
    <w:abstractNumId w:val="5"/>
  </w:num>
  <w:num w:numId="8">
    <w:abstractNumId w:val="12"/>
  </w:num>
  <w:num w:numId="9">
    <w:abstractNumId w:val="3"/>
  </w:num>
  <w:num w:numId="10">
    <w:abstractNumId w:val="9"/>
  </w:num>
  <w:num w:numId="11">
    <w:abstractNumId w:val="0"/>
  </w:num>
  <w:num w:numId="12">
    <w:abstractNumId w:val="13"/>
  </w:num>
  <w:num w:numId="13">
    <w:abstractNumId w:val="11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FCE"/>
    <w:rsid w:val="00011AC7"/>
    <w:rsid w:val="00015B62"/>
    <w:rsid w:val="00022985"/>
    <w:rsid w:val="0002682C"/>
    <w:rsid w:val="00041F08"/>
    <w:rsid w:val="0004486E"/>
    <w:rsid w:val="00063A4C"/>
    <w:rsid w:val="00070047"/>
    <w:rsid w:val="000832EA"/>
    <w:rsid w:val="000950DA"/>
    <w:rsid w:val="000A1E72"/>
    <w:rsid w:val="000A2247"/>
    <w:rsid w:val="000B576C"/>
    <w:rsid w:val="000C59F6"/>
    <w:rsid w:val="000D08DC"/>
    <w:rsid w:val="000E5CF8"/>
    <w:rsid w:val="000F315D"/>
    <w:rsid w:val="000F6DA6"/>
    <w:rsid w:val="00103271"/>
    <w:rsid w:val="00104D5F"/>
    <w:rsid w:val="00107E14"/>
    <w:rsid w:val="00122ABA"/>
    <w:rsid w:val="0012359C"/>
    <w:rsid w:val="00133265"/>
    <w:rsid w:val="00135422"/>
    <w:rsid w:val="00136394"/>
    <w:rsid w:val="00136C6E"/>
    <w:rsid w:val="00141996"/>
    <w:rsid w:val="00153C86"/>
    <w:rsid w:val="00171AF1"/>
    <w:rsid w:val="001924B7"/>
    <w:rsid w:val="00195055"/>
    <w:rsid w:val="001958BD"/>
    <w:rsid w:val="00196473"/>
    <w:rsid w:val="001A0256"/>
    <w:rsid w:val="001A485F"/>
    <w:rsid w:val="001B0FB4"/>
    <w:rsid w:val="001B225B"/>
    <w:rsid w:val="001B355C"/>
    <w:rsid w:val="001C41A5"/>
    <w:rsid w:val="001C45A2"/>
    <w:rsid w:val="001D2CFF"/>
    <w:rsid w:val="001D5330"/>
    <w:rsid w:val="001F2FFC"/>
    <w:rsid w:val="001F4C08"/>
    <w:rsid w:val="002062D1"/>
    <w:rsid w:val="0021559C"/>
    <w:rsid w:val="002159F4"/>
    <w:rsid w:val="00217A0A"/>
    <w:rsid w:val="00230498"/>
    <w:rsid w:val="00253ED1"/>
    <w:rsid w:val="0026037C"/>
    <w:rsid w:val="0026161B"/>
    <w:rsid w:val="00267A24"/>
    <w:rsid w:val="00274CF3"/>
    <w:rsid w:val="00282827"/>
    <w:rsid w:val="00286E84"/>
    <w:rsid w:val="00294C22"/>
    <w:rsid w:val="00295E50"/>
    <w:rsid w:val="0029650E"/>
    <w:rsid w:val="002B1E86"/>
    <w:rsid w:val="002B66F9"/>
    <w:rsid w:val="002C1D33"/>
    <w:rsid w:val="002C419C"/>
    <w:rsid w:val="002D0753"/>
    <w:rsid w:val="002D512A"/>
    <w:rsid w:val="002E0D6A"/>
    <w:rsid w:val="002E2E3B"/>
    <w:rsid w:val="002F0FA6"/>
    <w:rsid w:val="0030259D"/>
    <w:rsid w:val="003123F0"/>
    <w:rsid w:val="00315C32"/>
    <w:rsid w:val="00316E5A"/>
    <w:rsid w:val="00326ACE"/>
    <w:rsid w:val="00335343"/>
    <w:rsid w:val="00340513"/>
    <w:rsid w:val="0034210B"/>
    <w:rsid w:val="00352399"/>
    <w:rsid w:val="003533DE"/>
    <w:rsid w:val="00371FCE"/>
    <w:rsid w:val="0037268E"/>
    <w:rsid w:val="00375A0F"/>
    <w:rsid w:val="00377251"/>
    <w:rsid w:val="00390EB5"/>
    <w:rsid w:val="00392F1B"/>
    <w:rsid w:val="003954FB"/>
    <w:rsid w:val="003A2C1B"/>
    <w:rsid w:val="003A776C"/>
    <w:rsid w:val="003B4EAD"/>
    <w:rsid w:val="003C748B"/>
    <w:rsid w:val="003D24FE"/>
    <w:rsid w:val="003D61D6"/>
    <w:rsid w:val="003E65DA"/>
    <w:rsid w:val="003F16B9"/>
    <w:rsid w:val="00414632"/>
    <w:rsid w:val="00422233"/>
    <w:rsid w:val="00431135"/>
    <w:rsid w:val="00431C15"/>
    <w:rsid w:val="004323C5"/>
    <w:rsid w:val="00433231"/>
    <w:rsid w:val="004336AF"/>
    <w:rsid w:val="004357AD"/>
    <w:rsid w:val="00447B91"/>
    <w:rsid w:val="00451115"/>
    <w:rsid w:val="00456638"/>
    <w:rsid w:val="0045761F"/>
    <w:rsid w:val="00494D89"/>
    <w:rsid w:val="004A0ADB"/>
    <w:rsid w:val="004C399A"/>
    <w:rsid w:val="004E0E4B"/>
    <w:rsid w:val="004E2EB6"/>
    <w:rsid w:val="00506078"/>
    <w:rsid w:val="0051234F"/>
    <w:rsid w:val="00515D7C"/>
    <w:rsid w:val="00524CA4"/>
    <w:rsid w:val="00526C17"/>
    <w:rsid w:val="00530F7A"/>
    <w:rsid w:val="00542587"/>
    <w:rsid w:val="00543812"/>
    <w:rsid w:val="0055234C"/>
    <w:rsid w:val="00554D13"/>
    <w:rsid w:val="00565764"/>
    <w:rsid w:val="00573F8F"/>
    <w:rsid w:val="00577155"/>
    <w:rsid w:val="00581B06"/>
    <w:rsid w:val="00594AB0"/>
    <w:rsid w:val="00596625"/>
    <w:rsid w:val="005A0504"/>
    <w:rsid w:val="005B6023"/>
    <w:rsid w:val="005B7D63"/>
    <w:rsid w:val="005C3784"/>
    <w:rsid w:val="005D6C0C"/>
    <w:rsid w:val="005E3CC2"/>
    <w:rsid w:val="005F4AF5"/>
    <w:rsid w:val="006062B3"/>
    <w:rsid w:val="006064B4"/>
    <w:rsid w:val="00615CA7"/>
    <w:rsid w:val="006371FE"/>
    <w:rsid w:val="00640C64"/>
    <w:rsid w:val="00641F74"/>
    <w:rsid w:val="0064553E"/>
    <w:rsid w:val="0065040A"/>
    <w:rsid w:val="006519DE"/>
    <w:rsid w:val="0065370C"/>
    <w:rsid w:val="006608CD"/>
    <w:rsid w:val="00663E06"/>
    <w:rsid w:val="006752DA"/>
    <w:rsid w:val="00675F03"/>
    <w:rsid w:val="00682597"/>
    <w:rsid w:val="00695DEC"/>
    <w:rsid w:val="006A3A39"/>
    <w:rsid w:val="006A40B4"/>
    <w:rsid w:val="006B3E8E"/>
    <w:rsid w:val="006D52FE"/>
    <w:rsid w:val="006F32A8"/>
    <w:rsid w:val="007038E2"/>
    <w:rsid w:val="00703A17"/>
    <w:rsid w:val="00727427"/>
    <w:rsid w:val="00727D64"/>
    <w:rsid w:val="00730CD2"/>
    <w:rsid w:val="00733AAD"/>
    <w:rsid w:val="007369CE"/>
    <w:rsid w:val="00742D5E"/>
    <w:rsid w:val="00744D7D"/>
    <w:rsid w:val="00752EA0"/>
    <w:rsid w:val="00755FD8"/>
    <w:rsid w:val="00761F63"/>
    <w:rsid w:val="00773093"/>
    <w:rsid w:val="00784842"/>
    <w:rsid w:val="00785A54"/>
    <w:rsid w:val="007968AB"/>
    <w:rsid w:val="00797472"/>
    <w:rsid w:val="007A0771"/>
    <w:rsid w:val="007A34F4"/>
    <w:rsid w:val="007B3FF1"/>
    <w:rsid w:val="007B558C"/>
    <w:rsid w:val="007C3559"/>
    <w:rsid w:val="007D5CCD"/>
    <w:rsid w:val="007D615E"/>
    <w:rsid w:val="007F144F"/>
    <w:rsid w:val="008001C0"/>
    <w:rsid w:val="00800ABE"/>
    <w:rsid w:val="00812E9E"/>
    <w:rsid w:val="0081357B"/>
    <w:rsid w:val="00815A2A"/>
    <w:rsid w:val="00820ECF"/>
    <w:rsid w:val="00827A99"/>
    <w:rsid w:val="00830445"/>
    <w:rsid w:val="008377D0"/>
    <w:rsid w:val="00840668"/>
    <w:rsid w:val="0084159C"/>
    <w:rsid w:val="00853100"/>
    <w:rsid w:val="008549DB"/>
    <w:rsid w:val="00855D9B"/>
    <w:rsid w:val="008603EA"/>
    <w:rsid w:val="00862753"/>
    <w:rsid w:val="0086463E"/>
    <w:rsid w:val="00865FA5"/>
    <w:rsid w:val="00866161"/>
    <w:rsid w:val="00867620"/>
    <w:rsid w:val="0087054B"/>
    <w:rsid w:val="008735B3"/>
    <w:rsid w:val="00875AD2"/>
    <w:rsid w:val="00894563"/>
    <w:rsid w:val="008A0971"/>
    <w:rsid w:val="008A7578"/>
    <w:rsid w:val="008B5F49"/>
    <w:rsid w:val="008B6E6B"/>
    <w:rsid w:val="008C6016"/>
    <w:rsid w:val="008D302E"/>
    <w:rsid w:val="008E2D28"/>
    <w:rsid w:val="008F76A1"/>
    <w:rsid w:val="009036E2"/>
    <w:rsid w:val="0090684D"/>
    <w:rsid w:val="00911E4E"/>
    <w:rsid w:val="00911E7C"/>
    <w:rsid w:val="00912C19"/>
    <w:rsid w:val="00913F52"/>
    <w:rsid w:val="00931FB7"/>
    <w:rsid w:val="00932F82"/>
    <w:rsid w:val="009335A0"/>
    <w:rsid w:val="0093361D"/>
    <w:rsid w:val="00943298"/>
    <w:rsid w:val="00946DDD"/>
    <w:rsid w:val="0095667E"/>
    <w:rsid w:val="00963E5E"/>
    <w:rsid w:val="00970106"/>
    <w:rsid w:val="0097597E"/>
    <w:rsid w:val="00977606"/>
    <w:rsid w:val="009925D1"/>
    <w:rsid w:val="0099409D"/>
    <w:rsid w:val="009A5959"/>
    <w:rsid w:val="009B370A"/>
    <w:rsid w:val="009B3FC1"/>
    <w:rsid w:val="009B4063"/>
    <w:rsid w:val="009C4687"/>
    <w:rsid w:val="009C4974"/>
    <w:rsid w:val="009D2295"/>
    <w:rsid w:val="009D2861"/>
    <w:rsid w:val="009D42B7"/>
    <w:rsid w:val="009E2926"/>
    <w:rsid w:val="009E6BFD"/>
    <w:rsid w:val="009F2E29"/>
    <w:rsid w:val="00A0001D"/>
    <w:rsid w:val="00A01328"/>
    <w:rsid w:val="00A13D1E"/>
    <w:rsid w:val="00A1553A"/>
    <w:rsid w:val="00A167D2"/>
    <w:rsid w:val="00A22059"/>
    <w:rsid w:val="00A2315B"/>
    <w:rsid w:val="00A26AF6"/>
    <w:rsid w:val="00A44032"/>
    <w:rsid w:val="00A45C28"/>
    <w:rsid w:val="00A71906"/>
    <w:rsid w:val="00A84B80"/>
    <w:rsid w:val="00A96852"/>
    <w:rsid w:val="00AA1DD9"/>
    <w:rsid w:val="00AA397E"/>
    <w:rsid w:val="00AA6CF5"/>
    <w:rsid w:val="00AA7914"/>
    <w:rsid w:val="00AB4546"/>
    <w:rsid w:val="00AC2E88"/>
    <w:rsid w:val="00AE0A57"/>
    <w:rsid w:val="00AE38B4"/>
    <w:rsid w:val="00B03786"/>
    <w:rsid w:val="00B10E6B"/>
    <w:rsid w:val="00B25EDD"/>
    <w:rsid w:val="00B26DBA"/>
    <w:rsid w:val="00B45CE6"/>
    <w:rsid w:val="00B5617E"/>
    <w:rsid w:val="00B65022"/>
    <w:rsid w:val="00B674BF"/>
    <w:rsid w:val="00B7013A"/>
    <w:rsid w:val="00B70DDD"/>
    <w:rsid w:val="00B72EC6"/>
    <w:rsid w:val="00B76BB7"/>
    <w:rsid w:val="00B77A1C"/>
    <w:rsid w:val="00B77F08"/>
    <w:rsid w:val="00B85CD7"/>
    <w:rsid w:val="00B92946"/>
    <w:rsid w:val="00B93A84"/>
    <w:rsid w:val="00B94327"/>
    <w:rsid w:val="00B95EFB"/>
    <w:rsid w:val="00BB36B5"/>
    <w:rsid w:val="00BC0DF7"/>
    <w:rsid w:val="00BD24C7"/>
    <w:rsid w:val="00BD5566"/>
    <w:rsid w:val="00BF4EE8"/>
    <w:rsid w:val="00C04427"/>
    <w:rsid w:val="00C25BDC"/>
    <w:rsid w:val="00C36EF3"/>
    <w:rsid w:val="00C42E66"/>
    <w:rsid w:val="00C42EA3"/>
    <w:rsid w:val="00C42ECC"/>
    <w:rsid w:val="00C45288"/>
    <w:rsid w:val="00C54244"/>
    <w:rsid w:val="00C604E0"/>
    <w:rsid w:val="00C7353B"/>
    <w:rsid w:val="00C81CB7"/>
    <w:rsid w:val="00C82D01"/>
    <w:rsid w:val="00CA23EE"/>
    <w:rsid w:val="00CB29F2"/>
    <w:rsid w:val="00CB3116"/>
    <w:rsid w:val="00CB793A"/>
    <w:rsid w:val="00CC42E5"/>
    <w:rsid w:val="00CC4D07"/>
    <w:rsid w:val="00CC562C"/>
    <w:rsid w:val="00CC66FD"/>
    <w:rsid w:val="00CC6978"/>
    <w:rsid w:val="00CD20D6"/>
    <w:rsid w:val="00D16BB0"/>
    <w:rsid w:val="00D313B2"/>
    <w:rsid w:val="00D45D06"/>
    <w:rsid w:val="00D54260"/>
    <w:rsid w:val="00D57B05"/>
    <w:rsid w:val="00D64538"/>
    <w:rsid w:val="00D72F59"/>
    <w:rsid w:val="00D77326"/>
    <w:rsid w:val="00D81874"/>
    <w:rsid w:val="00D86C76"/>
    <w:rsid w:val="00D91698"/>
    <w:rsid w:val="00D91B05"/>
    <w:rsid w:val="00DA6A8B"/>
    <w:rsid w:val="00DB64FA"/>
    <w:rsid w:val="00DC240A"/>
    <w:rsid w:val="00DD62FC"/>
    <w:rsid w:val="00DE6DDA"/>
    <w:rsid w:val="00DF0209"/>
    <w:rsid w:val="00DF0573"/>
    <w:rsid w:val="00DF1F75"/>
    <w:rsid w:val="00DF6A75"/>
    <w:rsid w:val="00E11A6E"/>
    <w:rsid w:val="00E217CF"/>
    <w:rsid w:val="00E24B5F"/>
    <w:rsid w:val="00E27164"/>
    <w:rsid w:val="00E30055"/>
    <w:rsid w:val="00E30BD8"/>
    <w:rsid w:val="00E347B3"/>
    <w:rsid w:val="00E4583A"/>
    <w:rsid w:val="00E4589E"/>
    <w:rsid w:val="00E46FBB"/>
    <w:rsid w:val="00E53429"/>
    <w:rsid w:val="00E568A6"/>
    <w:rsid w:val="00E6496F"/>
    <w:rsid w:val="00E72553"/>
    <w:rsid w:val="00E738CC"/>
    <w:rsid w:val="00E9437A"/>
    <w:rsid w:val="00E9492B"/>
    <w:rsid w:val="00EA09B1"/>
    <w:rsid w:val="00EA5BE5"/>
    <w:rsid w:val="00EC2DFD"/>
    <w:rsid w:val="00ED04DC"/>
    <w:rsid w:val="00ED0EB1"/>
    <w:rsid w:val="00ED163B"/>
    <w:rsid w:val="00ED4F16"/>
    <w:rsid w:val="00ED5668"/>
    <w:rsid w:val="00EE0C08"/>
    <w:rsid w:val="00EE4DC4"/>
    <w:rsid w:val="00EF5412"/>
    <w:rsid w:val="00EF55F3"/>
    <w:rsid w:val="00F01C9C"/>
    <w:rsid w:val="00F07615"/>
    <w:rsid w:val="00F07B8D"/>
    <w:rsid w:val="00F07F56"/>
    <w:rsid w:val="00F136AD"/>
    <w:rsid w:val="00F139BF"/>
    <w:rsid w:val="00F35F04"/>
    <w:rsid w:val="00F363EE"/>
    <w:rsid w:val="00F367FF"/>
    <w:rsid w:val="00F3750D"/>
    <w:rsid w:val="00F41343"/>
    <w:rsid w:val="00F51D49"/>
    <w:rsid w:val="00F532F7"/>
    <w:rsid w:val="00F536E1"/>
    <w:rsid w:val="00F54963"/>
    <w:rsid w:val="00F717B2"/>
    <w:rsid w:val="00F721F4"/>
    <w:rsid w:val="00F749D1"/>
    <w:rsid w:val="00F84F6D"/>
    <w:rsid w:val="00F93DAB"/>
    <w:rsid w:val="00F96064"/>
    <w:rsid w:val="00FA41F6"/>
    <w:rsid w:val="00FA5175"/>
    <w:rsid w:val="00FA70E2"/>
    <w:rsid w:val="00FA71CE"/>
    <w:rsid w:val="00FA776F"/>
    <w:rsid w:val="00FB539E"/>
    <w:rsid w:val="00FB7BD4"/>
    <w:rsid w:val="00FC7133"/>
    <w:rsid w:val="00FD0B68"/>
    <w:rsid w:val="00FD3D39"/>
    <w:rsid w:val="00FF61AE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2DE1B09"/>
  <w14:defaultImageDpi w14:val="96"/>
  <w15:docId w15:val="{E2A6DB85-4812-43EA-8B9E-8DEF6524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42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42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42B7"/>
    <w:rPr>
      <w:rFonts w:ascii="Arial" w:hAnsi="Arial" w:cs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42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42B7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F75"/>
    <w:rsid w:val="0000754F"/>
    <w:rsid w:val="000C1E14"/>
    <w:rsid w:val="001062F6"/>
    <w:rsid w:val="001D0FCB"/>
    <w:rsid w:val="002726C3"/>
    <w:rsid w:val="002B5471"/>
    <w:rsid w:val="00301D0E"/>
    <w:rsid w:val="003747C0"/>
    <w:rsid w:val="003D1FF9"/>
    <w:rsid w:val="00433231"/>
    <w:rsid w:val="00492DF7"/>
    <w:rsid w:val="004E1EB5"/>
    <w:rsid w:val="0051283A"/>
    <w:rsid w:val="00531A3B"/>
    <w:rsid w:val="0055162A"/>
    <w:rsid w:val="005A60BE"/>
    <w:rsid w:val="005F57C9"/>
    <w:rsid w:val="006A40B4"/>
    <w:rsid w:val="00800ABE"/>
    <w:rsid w:val="00840668"/>
    <w:rsid w:val="008E5EAA"/>
    <w:rsid w:val="00917F72"/>
    <w:rsid w:val="00A56D54"/>
    <w:rsid w:val="00A57EE0"/>
    <w:rsid w:val="00B26DBA"/>
    <w:rsid w:val="00B86A84"/>
    <w:rsid w:val="00C23F75"/>
    <w:rsid w:val="00CC42E5"/>
    <w:rsid w:val="00CC66FD"/>
    <w:rsid w:val="00D6364A"/>
    <w:rsid w:val="00E63FF1"/>
    <w:rsid w:val="00EA09B1"/>
    <w:rsid w:val="00ED5668"/>
    <w:rsid w:val="00F536E1"/>
    <w:rsid w:val="00FB37BA"/>
    <w:rsid w:val="00FB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92DF7"/>
    <w:rPr>
      <w:color w:val="808080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1D4CC-27A3-4A85-A3E0-27F9B82FA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10334</TotalTime>
  <Pages>5</Pages>
  <Words>1187</Words>
  <Characters>7123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Grzegorz Głupczyk</cp:lastModifiedBy>
  <cp:revision>26</cp:revision>
  <cp:lastPrinted>2018-05-16T09:40:00Z</cp:lastPrinted>
  <dcterms:created xsi:type="dcterms:W3CDTF">2024-10-08T08:24:00Z</dcterms:created>
  <dcterms:modified xsi:type="dcterms:W3CDTF">2026-02-18T11:11:00Z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