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84" w:rsidRDefault="00B92862">
      <w:r>
        <w:rPr>
          <w:rFonts w:ascii="Segoe UI" w:hAnsi="Segoe UI" w:cs="Segoe UI"/>
          <w:color w:val="222222"/>
          <w:sz w:val="17"/>
          <w:szCs w:val="17"/>
          <w:shd w:val="clear" w:color="auto" w:fill="FFFFFF"/>
        </w:rPr>
        <w:t>W następujących dokumentach wyłączono dane osobowe niepodlegające udostępnieniu ze względu na ochronę danych osobowych - art. 5 ustawy z dnia 06.09.2001 r. o dostępie do informacji publicznej - jawność wyłączyła Zofia Czempiel Zastępca Naczelnika Wydziału Edukacji:</w:t>
      </w:r>
      <w:r>
        <w:rPr>
          <w:rFonts w:ascii="Segoe UI" w:hAnsi="Segoe UI" w:cs="Segoe UI"/>
          <w:color w:val="222222"/>
          <w:sz w:val="17"/>
          <w:szCs w:val="17"/>
        </w:rPr>
        <w:br/>
      </w:r>
      <w:r>
        <w:rPr>
          <w:rFonts w:ascii="Segoe UI" w:hAnsi="Segoe UI" w:cs="Segoe UI"/>
          <w:color w:val="222222"/>
          <w:sz w:val="17"/>
          <w:szCs w:val="17"/>
        </w:rPr>
        <w:br/>
      </w:r>
      <w:r>
        <w:rPr>
          <w:rFonts w:ascii="Segoe UI" w:hAnsi="Segoe UI" w:cs="Segoe UI"/>
          <w:color w:val="222222"/>
          <w:sz w:val="17"/>
          <w:szCs w:val="17"/>
          <w:shd w:val="clear" w:color="auto" w:fill="FFFFFF"/>
        </w:rPr>
        <w:t xml:space="preserve">3_13.10.2014_informacja pokontrolna – str. 3, 4, 5, 11, 12, 13, 14, 15 </w:t>
      </w:r>
      <w:proofErr w:type="spellStart"/>
      <w:r>
        <w:rPr>
          <w:rFonts w:ascii="Segoe UI" w:hAnsi="Segoe UI" w:cs="Segoe UI"/>
          <w:color w:val="222222"/>
          <w:sz w:val="17"/>
          <w:szCs w:val="17"/>
          <w:shd w:val="clear" w:color="auto" w:fill="FFFFFF"/>
        </w:rPr>
        <w:t>skanu</w:t>
      </w:r>
      <w:proofErr w:type="spellEnd"/>
      <w:r>
        <w:rPr>
          <w:rFonts w:ascii="Segoe UI" w:hAnsi="Segoe UI" w:cs="Segoe UI"/>
          <w:color w:val="222222"/>
          <w:sz w:val="17"/>
          <w:szCs w:val="17"/>
        </w:rPr>
        <w:br/>
      </w:r>
      <w:r>
        <w:rPr>
          <w:rFonts w:ascii="Segoe UI" w:hAnsi="Segoe UI" w:cs="Segoe UI"/>
          <w:color w:val="222222"/>
          <w:sz w:val="17"/>
          <w:szCs w:val="17"/>
          <w:shd w:val="clear" w:color="auto" w:fill="FFFFFF"/>
        </w:rPr>
        <w:t xml:space="preserve">4_13.10.2014_załącznik nr 1 do informacji pokontrolnej cz. I – str. 4, 5, 6, 7, 8, 9, 10, 11, 12, 13, 14, 15, 16, 17, 18, 19, 2, 24 </w:t>
      </w:r>
      <w:proofErr w:type="spellStart"/>
      <w:r>
        <w:rPr>
          <w:rFonts w:ascii="Segoe UI" w:hAnsi="Segoe UI" w:cs="Segoe UI"/>
          <w:color w:val="222222"/>
          <w:sz w:val="17"/>
          <w:szCs w:val="17"/>
          <w:shd w:val="clear" w:color="auto" w:fill="FFFFFF"/>
        </w:rPr>
        <w:t>skanu</w:t>
      </w:r>
      <w:proofErr w:type="spellEnd"/>
      <w:r>
        <w:rPr>
          <w:rFonts w:ascii="Segoe UI" w:hAnsi="Segoe UI" w:cs="Segoe UI"/>
          <w:color w:val="222222"/>
          <w:sz w:val="17"/>
          <w:szCs w:val="17"/>
        </w:rPr>
        <w:br/>
      </w:r>
      <w:r>
        <w:rPr>
          <w:rFonts w:ascii="Segoe UI" w:hAnsi="Segoe UI" w:cs="Segoe UI"/>
          <w:color w:val="222222"/>
          <w:sz w:val="17"/>
          <w:szCs w:val="17"/>
          <w:shd w:val="clear" w:color="auto" w:fill="FFFFFF"/>
        </w:rPr>
        <w:t xml:space="preserve">5_13.10.2014_załącznik nr 1 do informacji pokontrolnej cz. II – str. 10, 17, 20, 21 </w:t>
      </w:r>
      <w:proofErr w:type="spellStart"/>
      <w:r>
        <w:rPr>
          <w:rFonts w:ascii="Segoe UI" w:hAnsi="Segoe UI" w:cs="Segoe UI"/>
          <w:color w:val="222222"/>
          <w:sz w:val="17"/>
          <w:szCs w:val="17"/>
          <w:shd w:val="clear" w:color="auto" w:fill="FFFFFF"/>
        </w:rPr>
        <w:t>skanu</w:t>
      </w:r>
      <w:proofErr w:type="spellEnd"/>
      <w:r>
        <w:rPr>
          <w:rFonts w:ascii="Segoe UI" w:hAnsi="Segoe UI" w:cs="Segoe UI"/>
          <w:color w:val="222222"/>
          <w:sz w:val="17"/>
          <w:szCs w:val="17"/>
        </w:rPr>
        <w:br/>
      </w:r>
      <w:r>
        <w:rPr>
          <w:rFonts w:ascii="Segoe UI" w:hAnsi="Segoe UI" w:cs="Segoe UI"/>
          <w:color w:val="222222"/>
          <w:sz w:val="17"/>
          <w:szCs w:val="17"/>
          <w:shd w:val="clear" w:color="auto" w:fill="FFFFFF"/>
        </w:rPr>
        <w:t xml:space="preserve">6_29.10.2014_odpowiedź na I informację pokontrolną – str. 1, 2 </w:t>
      </w:r>
      <w:proofErr w:type="spellStart"/>
      <w:r>
        <w:rPr>
          <w:rFonts w:ascii="Segoe UI" w:hAnsi="Segoe UI" w:cs="Segoe UI"/>
          <w:color w:val="222222"/>
          <w:sz w:val="17"/>
          <w:szCs w:val="17"/>
          <w:shd w:val="clear" w:color="auto" w:fill="FFFFFF"/>
        </w:rPr>
        <w:t>skanu</w:t>
      </w:r>
      <w:proofErr w:type="spellEnd"/>
      <w:r>
        <w:rPr>
          <w:rFonts w:ascii="Segoe UI" w:hAnsi="Segoe UI" w:cs="Segoe UI"/>
          <w:color w:val="222222"/>
          <w:sz w:val="17"/>
          <w:szCs w:val="17"/>
        </w:rPr>
        <w:br/>
      </w:r>
      <w:r>
        <w:rPr>
          <w:rFonts w:ascii="Segoe UI" w:hAnsi="Segoe UI" w:cs="Segoe UI"/>
          <w:color w:val="222222"/>
          <w:sz w:val="17"/>
          <w:szCs w:val="17"/>
          <w:shd w:val="clear" w:color="auto" w:fill="FFFFFF"/>
        </w:rPr>
        <w:t xml:space="preserve">8_19.11.2014_informacja pokontrolna II – str. 3, 4, 5, 11, 12 </w:t>
      </w:r>
      <w:proofErr w:type="spellStart"/>
      <w:r>
        <w:rPr>
          <w:rFonts w:ascii="Segoe UI" w:hAnsi="Segoe UI" w:cs="Segoe UI"/>
          <w:color w:val="222222"/>
          <w:sz w:val="17"/>
          <w:szCs w:val="17"/>
          <w:shd w:val="clear" w:color="auto" w:fill="FFFFFF"/>
        </w:rPr>
        <w:t>skanu</w:t>
      </w:r>
      <w:proofErr w:type="spellEnd"/>
      <w:r>
        <w:rPr>
          <w:rFonts w:ascii="Segoe UI" w:hAnsi="Segoe UI" w:cs="Segoe UI"/>
          <w:color w:val="222222"/>
          <w:sz w:val="17"/>
          <w:szCs w:val="17"/>
        </w:rPr>
        <w:br/>
      </w:r>
      <w:r>
        <w:rPr>
          <w:rFonts w:ascii="Segoe UI" w:hAnsi="Segoe UI" w:cs="Segoe UI"/>
          <w:color w:val="222222"/>
          <w:sz w:val="17"/>
          <w:szCs w:val="17"/>
          <w:shd w:val="clear" w:color="auto" w:fill="FFFFFF"/>
        </w:rPr>
        <w:t xml:space="preserve">9_19.11.2014_ załącznik nr 1 – str. 1, 2, 3, 4, 5 </w:t>
      </w:r>
      <w:proofErr w:type="spellStart"/>
      <w:r>
        <w:rPr>
          <w:rFonts w:ascii="Segoe UI" w:hAnsi="Segoe UI" w:cs="Segoe UI"/>
          <w:color w:val="222222"/>
          <w:sz w:val="17"/>
          <w:szCs w:val="17"/>
          <w:shd w:val="clear" w:color="auto" w:fill="FFFFFF"/>
        </w:rPr>
        <w:t>skanu</w:t>
      </w:r>
      <w:proofErr w:type="spellEnd"/>
      <w:r>
        <w:rPr>
          <w:rFonts w:ascii="Segoe UI" w:hAnsi="Segoe UI" w:cs="Segoe UI"/>
          <w:color w:val="222222"/>
          <w:sz w:val="17"/>
          <w:szCs w:val="17"/>
        </w:rPr>
        <w:br/>
      </w:r>
      <w:r>
        <w:rPr>
          <w:rFonts w:ascii="Segoe UI" w:hAnsi="Segoe UI" w:cs="Segoe UI"/>
          <w:color w:val="222222"/>
          <w:sz w:val="17"/>
          <w:szCs w:val="17"/>
          <w:shd w:val="clear" w:color="auto" w:fill="FFFFFF"/>
        </w:rPr>
        <w:t xml:space="preserve">10_28.11.2014_odpowiedź na I informację pokontrolną – str. 1, 2 </w:t>
      </w:r>
      <w:proofErr w:type="spellStart"/>
      <w:r>
        <w:rPr>
          <w:rFonts w:ascii="Segoe UI" w:hAnsi="Segoe UI" w:cs="Segoe UI"/>
          <w:color w:val="222222"/>
          <w:sz w:val="17"/>
          <w:szCs w:val="17"/>
          <w:shd w:val="clear" w:color="auto" w:fill="FFFFFF"/>
        </w:rPr>
        <w:t>skanu</w:t>
      </w:r>
      <w:proofErr w:type="spellEnd"/>
      <w:r>
        <w:rPr>
          <w:rFonts w:ascii="Segoe UI" w:hAnsi="Segoe UI" w:cs="Segoe UI"/>
          <w:color w:val="222222"/>
          <w:sz w:val="17"/>
          <w:szCs w:val="17"/>
        </w:rPr>
        <w:br/>
      </w:r>
      <w:r>
        <w:rPr>
          <w:rFonts w:ascii="Segoe UI" w:hAnsi="Segoe UI" w:cs="Segoe UI"/>
          <w:color w:val="222222"/>
          <w:sz w:val="17"/>
          <w:szCs w:val="17"/>
          <w:shd w:val="clear" w:color="auto" w:fill="FFFFFF"/>
        </w:rPr>
        <w:t xml:space="preserve">11_10.12.2014_zalecenia pokontrolne – str. 4, 5, 6 </w:t>
      </w:r>
      <w:proofErr w:type="spellStart"/>
      <w:r>
        <w:rPr>
          <w:rFonts w:ascii="Segoe UI" w:hAnsi="Segoe UI" w:cs="Segoe UI"/>
          <w:color w:val="222222"/>
          <w:sz w:val="17"/>
          <w:szCs w:val="17"/>
          <w:shd w:val="clear" w:color="auto" w:fill="FFFFFF"/>
        </w:rPr>
        <w:t>skanu</w:t>
      </w:r>
      <w:bookmarkStart w:id="0" w:name="_GoBack"/>
      <w:bookmarkEnd w:id="0"/>
      <w:proofErr w:type="spellEnd"/>
    </w:p>
    <w:sectPr w:rsidR="00244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6F"/>
    <w:rsid w:val="00244684"/>
    <w:rsid w:val="0076296F"/>
    <w:rsid w:val="00B9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DA8E5-E339-4ADB-8B4A-3F8E6EA1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korbak</dc:creator>
  <cp:keywords/>
  <dc:description/>
  <cp:lastModifiedBy>korbak</cp:lastModifiedBy>
  <cp:revision>2</cp:revision>
  <dcterms:created xsi:type="dcterms:W3CDTF">2015-04-09T06:49:00Z</dcterms:created>
  <dcterms:modified xsi:type="dcterms:W3CDTF">2015-04-09T06:50:00Z</dcterms:modified>
</cp:coreProperties>
</file>