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0" w:rsidRDefault="00ED0CF0">
      <w:pPr>
        <w:jc w:val="right"/>
      </w:pPr>
      <w:r>
        <w:t>Rybnik, dnia</w:t>
      </w:r>
      <w:r w:rsidR="008D1FFA">
        <w:t xml:space="preserve"> </w:t>
      </w:r>
      <w:bookmarkStart w:id="0" w:name="DATA_BIEZACA"/>
      <w:r w:rsidR="00502F54">
        <w:t>2</w:t>
      </w:r>
      <w:r w:rsidR="00342BEB">
        <w:t>8 czerwca</w:t>
      </w:r>
      <w:r w:rsidR="00502F54">
        <w:t xml:space="preserve"> </w:t>
      </w:r>
      <w:r w:rsidR="008D1FFA">
        <w:t>2017</w:t>
      </w:r>
      <w:bookmarkEnd w:id="0"/>
      <w:r w:rsidR="008D1FFA">
        <w:t xml:space="preserve"> </w:t>
      </w:r>
      <w:r>
        <w:t>r.</w:t>
      </w:r>
    </w:p>
    <w:p w:rsidR="00ED0CF0" w:rsidRDefault="00ED0CF0"/>
    <w:p w:rsidR="008D1FFA" w:rsidRDefault="008D1FFA">
      <w:bookmarkStart w:id="1" w:name="PISMO_ZNAK_SPRAWY"/>
      <w:r>
        <w:t>R.524.</w:t>
      </w:r>
      <w:r w:rsidR="00342BEB">
        <w:t>3</w:t>
      </w:r>
      <w:r>
        <w:t>.2017</w:t>
      </w:r>
      <w:bookmarkEnd w:id="1"/>
    </w:p>
    <w:p w:rsidR="008D1FFA" w:rsidRDefault="008D1FFA">
      <w:r>
        <w:t xml:space="preserve">Dokument : </w:t>
      </w:r>
      <w:r w:rsidR="003F1D1B">
        <w:t>2017-</w:t>
      </w:r>
      <w:r w:rsidR="00342BEB" w:rsidRPr="00342BEB">
        <w:t>64151</w:t>
      </w:r>
    </w:p>
    <w:p w:rsidR="008D1FFA" w:rsidRDefault="008D1FFA"/>
    <w:p w:rsidR="008D1FFA" w:rsidRDefault="008D1FFA"/>
    <w:p w:rsidR="008D1FFA" w:rsidRDefault="008D1FFA">
      <w:r>
        <w:tab/>
      </w:r>
      <w:r>
        <w:tab/>
      </w:r>
      <w:r>
        <w:tab/>
      </w:r>
      <w:bookmarkStart w:id="2" w:name="Osoba"/>
      <w:bookmarkEnd w:id="2"/>
    </w:p>
    <w:p w:rsidR="005E0205" w:rsidRDefault="005E0205" w:rsidP="005E0205">
      <w:r>
        <w:tab/>
      </w:r>
    </w:p>
    <w:p w:rsidR="005E0205" w:rsidRPr="00334908" w:rsidRDefault="005E0205" w:rsidP="005E0205">
      <w:pPr>
        <w:jc w:val="center"/>
        <w:rPr>
          <w:b/>
        </w:rPr>
      </w:pPr>
      <w:r w:rsidRPr="00334908">
        <w:rPr>
          <w:b/>
        </w:rPr>
        <w:t>ZAPROSZENIE DO ZGŁASZANIA KANDYDATÓW</w:t>
      </w:r>
    </w:p>
    <w:p w:rsidR="005E0205" w:rsidRPr="00007238" w:rsidRDefault="00B553A5" w:rsidP="005E0205">
      <w:pPr>
        <w:jc w:val="center"/>
        <w:rPr>
          <w:b/>
          <w:color w:val="000000" w:themeColor="text1"/>
        </w:rPr>
      </w:pPr>
      <w:r>
        <w:rPr>
          <w:b/>
        </w:rPr>
        <w:t xml:space="preserve">NA CZŁONKÓW KOMISJI </w:t>
      </w:r>
      <w:r w:rsidRPr="00007238">
        <w:rPr>
          <w:b/>
          <w:color w:val="000000" w:themeColor="text1"/>
        </w:rPr>
        <w:t>KONKURSOWEJ</w:t>
      </w:r>
    </w:p>
    <w:p w:rsidR="005E0205" w:rsidRDefault="005E0205" w:rsidP="005E0205">
      <w:r>
        <w:t xml:space="preserve"> </w:t>
      </w:r>
    </w:p>
    <w:p w:rsidR="005E0205" w:rsidRPr="00502F54" w:rsidRDefault="005E0205" w:rsidP="00B553A5">
      <w:pPr>
        <w:tabs>
          <w:tab w:val="left" w:pos="0"/>
        </w:tabs>
        <w:jc w:val="both"/>
        <w:rPr>
          <w:color w:val="000000" w:themeColor="text1"/>
        </w:rPr>
      </w:pPr>
      <w:r>
        <w:t xml:space="preserve">Organizacje pozarządowe oraz podmioty wymienione w art. 3 ust. 3 ustawy z dnia </w:t>
      </w:r>
      <w:r>
        <w:br/>
        <w:t>24 kwietnia 2003 r. o działalności pożytku publicznego i o wolontariacie (tekst jedno</w:t>
      </w:r>
      <w:r w:rsidR="00B553A5">
        <w:t xml:space="preserve">lity </w:t>
      </w:r>
      <w:r w:rsidR="00B553A5">
        <w:br/>
        <w:t>Dz. U. z 2016 r. poz. 1817 ze zmianami</w:t>
      </w:r>
      <w:r>
        <w:t xml:space="preserve">) mają możliwość zgłaszania kandydatów </w:t>
      </w:r>
      <w:r>
        <w:br/>
        <w:t xml:space="preserve">na członków komisji </w:t>
      </w:r>
      <w:r w:rsidRPr="00007238">
        <w:rPr>
          <w:color w:val="000000" w:themeColor="text1"/>
        </w:rPr>
        <w:t>konkursowej w celu</w:t>
      </w:r>
      <w:r w:rsidR="00502F54">
        <w:rPr>
          <w:color w:val="000000" w:themeColor="text1"/>
        </w:rPr>
        <w:t xml:space="preserve"> opiniowania ofert, złożonych w konkursie na powierzenie</w:t>
      </w:r>
      <w:r w:rsidRPr="00007238">
        <w:rPr>
          <w:color w:val="000000" w:themeColor="text1"/>
        </w:rPr>
        <w:t xml:space="preserve"> zadania publicznego</w:t>
      </w:r>
      <w:r w:rsidR="00B553A5" w:rsidRPr="00007238">
        <w:rPr>
          <w:color w:val="000000" w:themeColor="text1"/>
        </w:rPr>
        <w:t xml:space="preserve"> w 2017 i 2018 roku: działania ukierunkowane</w:t>
      </w:r>
      <w:r w:rsidR="00502F54">
        <w:rPr>
          <w:color w:val="000000" w:themeColor="text1"/>
        </w:rPr>
        <w:t>go</w:t>
      </w:r>
      <w:r w:rsidR="00B553A5" w:rsidRPr="00007238">
        <w:rPr>
          <w:color w:val="000000" w:themeColor="text1"/>
        </w:rPr>
        <w:t xml:space="preserve"> na</w:t>
      </w:r>
      <w:r w:rsidR="00502F54">
        <w:rPr>
          <w:color w:val="000000" w:themeColor="text1"/>
        </w:rPr>
        <w:t> </w:t>
      </w:r>
      <w:r w:rsidR="00B553A5" w:rsidRPr="00007238">
        <w:rPr>
          <w:color w:val="000000" w:themeColor="text1"/>
        </w:rPr>
        <w:t xml:space="preserve">osiągnięcie celów Lokalnego Programu Rewitalizacji Miasta Rybnika, w obszarze </w:t>
      </w:r>
      <w:r w:rsidRPr="00502F54">
        <w:rPr>
          <w:color w:val="000000" w:themeColor="text1"/>
        </w:rPr>
        <w:t>pomocy społecznej, w tym pomocy rodzinom i osobom w trudnej sytuacji życiowej oraz wyrównywania szans tych rodzin i osób</w:t>
      </w:r>
      <w:r w:rsidR="00B553A5" w:rsidRPr="00502F54">
        <w:rPr>
          <w:color w:val="000000" w:themeColor="text1"/>
        </w:rPr>
        <w:t>.</w:t>
      </w:r>
    </w:p>
    <w:p w:rsidR="00B553A5" w:rsidRDefault="00B553A5" w:rsidP="00B553A5">
      <w:pPr>
        <w:tabs>
          <w:tab w:val="left" w:pos="0"/>
        </w:tabs>
        <w:jc w:val="both"/>
      </w:pPr>
    </w:p>
    <w:p w:rsidR="005E0205" w:rsidRDefault="005E0205" w:rsidP="005E0205">
      <w:pPr>
        <w:tabs>
          <w:tab w:val="left" w:pos="851"/>
        </w:tabs>
        <w:jc w:val="both"/>
      </w:pPr>
      <w:r>
        <w:t>Konkurs na powierzenie zadan</w:t>
      </w:r>
      <w:r w:rsidR="00502F54">
        <w:t>ia publicznego dotyczy stworzenia</w:t>
      </w:r>
      <w:r>
        <w:t xml:space="preserve"> i wdrożenia Programu animacyjno-partycypacyjnego na obszarach rewitalizacji objętych działaniami projektu pn. „Rewitalizacja miasta – nowa energia rybnickiej tradycji”, współfinansowanego ze środków Unii Europejskiej w ramach Programu Operacyjnego Pomoc Techniczna 2014-2020. </w:t>
      </w:r>
    </w:p>
    <w:p w:rsidR="005E0205" w:rsidRDefault="005E0205" w:rsidP="005E0205">
      <w:pPr>
        <w:jc w:val="both"/>
      </w:pPr>
    </w:p>
    <w:p w:rsidR="005E0205" w:rsidRPr="00EF1F49" w:rsidRDefault="005E0205" w:rsidP="005E0205">
      <w:pPr>
        <w:jc w:val="both"/>
        <w:rPr>
          <w:color w:val="000000"/>
          <w:szCs w:val="24"/>
          <w:lang w:eastAsia="pl-PL"/>
        </w:rPr>
      </w:pPr>
      <w:r w:rsidRPr="00EF1F49">
        <w:t xml:space="preserve">Zgodnie z </w:t>
      </w:r>
      <w:r>
        <w:t xml:space="preserve">art. 15 ust. </w:t>
      </w:r>
      <w:r w:rsidRPr="00EF1F49">
        <w:rPr>
          <w:color w:val="000000"/>
          <w:szCs w:val="24"/>
          <w:lang w:eastAsia="pl-PL"/>
        </w:rPr>
        <w:t>2d</w:t>
      </w:r>
      <w:r>
        <w:rPr>
          <w:color w:val="000000"/>
          <w:szCs w:val="24"/>
          <w:lang w:eastAsia="pl-PL"/>
        </w:rPr>
        <w:t xml:space="preserve"> ww. ustawy w</w:t>
      </w:r>
      <w:r w:rsidRPr="00EF1F49">
        <w:rPr>
          <w:color w:val="000000"/>
          <w:szCs w:val="24"/>
          <w:lang w:eastAsia="pl-PL"/>
        </w:rPr>
        <w:t xml:space="preserve"> skład </w:t>
      </w:r>
      <w:r>
        <w:rPr>
          <w:color w:val="000000"/>
          <w:szCs w:val="24"/>
          <w:lang w:eastAsia="pl-PL"/>
        </w:rPr>
        <w:t xml:space="preserve">danej </w:t>
      </w:r>
      <w:r w:rsidRPr="00EF1F49">
        <w:rPr>
          <w:color w:val="000000"/>
          <w:szCs w:val="24"/>
          <w:lang w:eastAsia="pl-PL"/>
        </w:rPr>
        <w:t>komisji konkursowej wchodzą osoby wskazane przez organizacje pozarządowe lub podmioty wymienione w art. 3 ust. 3</w:t>
      </w:r>
      <w:r>
        <w:rPr>
          <w:color w:val="000000"/>
          <w:szCs w:val="24"/>
          <w:lang w:eastAsia="pl-PL"/>
        </w:rPr>
        <w:t xml:space="preserve"> tej ustawy</w:t>
      </w:r>
      <w:r w:rsidRPr="00EF1F49">
        <w:rPr>
          <w:color w:val="000000"/>
          <w:szCs w:val="24"/>
          <w:lang w:eastAsia="pl-PL"/>
        </w:rPr>
        <w:t xml:space="preserve">, </w:t>
      </w:r>
      <w:r>
        <w:rPr>
          <w:color w:val="000000"/>
          <w:szCs w:val="24"/>
          <w:lang w:eastAsia="pl-PL"/>
        </w:rPr>
        <w:br/>
      </w:r>
      <w:r w:rsidRPr="00EF1F49">
        <w:rPr>
          <w:color w:val="000000"/>
          <w:szCs w:val="24"/>
          <w:lang w:eastAsia="pl-PL"/>
        </w:rPr>
        <w:t>z wyłączeniem osób wskazanych przez organizacje pozarządowe lub podmioty wymienione w art. 3 ust. 3, biorące udział w konkursie.</w:t>
      </w:r>
    </w:p>
    <w:p w:rsidR="005E0205" w:rsidRDefault="005E0205" w:rsidP="005E0205">
      <w:pPr>
        <w:jc w:val="both"/>
      </w:pPr>
    </w:p>
    <w:p w:rsidR="005E0205" w:rsidRDefault="005E0205" w:rsidP="005E0205">
      <w:pPr>
        <w:jc w:val="both"/>
      </w:pPr>
      <w:r>
        <w:t xml:space="preserve">Zgłoszenia można dokonać na formularzu, który należy złożyć w Kancelarii Urzędu Miasta Rybnika przy ul. Bolesława Chrobrego 2. </w:t>
      </w:r>
    </w:p>
    <w:p w:rsidR="005E0205" w:rsidRDefault="005E0205" w:rsidP="005E0205">
      <w:pPr>
        <w:jc w:val="both"/>
      </w:pPr>
      <w:r>
        <w:t xml:space="preserve"> </w:t>
      </w:r>
    </w:p>
    <w:p w:rsidR="005E0205" w:rsidRDefault="005E0205" w:rsidP="005E0205">
      <w:pPr>
        <w:jc w:val="both"/>
      </w:pPr>
    </w:p>
    <w:p w:rsidR="005E0205" w:rsidRPr="00334908" w:rsidRDefault="005E0205" w:rsidP="005E0205">
      <w:pPr>
        <w:jc w:val="center"/>
        <w:rPr>
          <w:b/>
        </w:rPr>
      </w:pPr>
      <w:r w:rsidRPr="00334908">
        <w:rPr>
          <w:b/>
        </w:rPr>
        <w:t>UWAGA!</w:t>
      </w:r>
    </w:p>
    <w:p w:rsidR="005E0205" w:rsidRPr="00334908" w:rsidRDefault="005E0205" w:rsidP="005E0205">
      <w:pPr>
        <w:jc w:val="center"/>
        <w:rPr>
          <w:b/>
        </w:rPr>
      </w:pPr>
      <w:r w:rsidRPr="00334908">
        <w:rPr>
          <w:b/>
        </w:rPr>
        <w:t xml:space="preserve">Termin zgłaszania kandydatów </w:t>
      </w:r>
      <w:r w:rsidR="00B553A5">
        <w:rPr>
          <w:b/>
        </w:rPr>
        <w:t xml:space="preserve">na członków </w:t>
      </w:r>
      <w:r w:rsidR="00B553A5" w:rsidRPr="00007238">
        <w:rPr>
          <w:b/>
          <w:color w:val="000000" w:themeColor="text1"/>
        </w:rPr>
        <w:t>komisji konkursowej</w:t>
      </w:r>
    </w:p>
    <w:p w:rsidR="005E0205" w:rsidRPr="00B553A5" w:rsidRDefault="00B553A5" w:rsidP="005E0205">
      <w:pPr>
        <w:jc w:val="center"/>
      </w:pPr>
      <w:r>
        <w:rPr>
          <w:b/>
        </w:rPr>
        <w:t xml:space="preserve">upływa </w:t>
      </w:r>
      <w:r w:rsidR="00342BEB">
        <w:rPr>
          <w:b/>
        </w:rPr>
        <w:t>3 lipca</w:t>
      </w:r>
      <w:r w:rsidR="005E0205" w:rsidRPr="00B553A5">
        <w:rPr>
          <w:b/>
        </w:rPr>
        <w:t xml:space="preserve"> 2017 r.</w:t>
      </w:r>
    </w:p>
    <w:p w:rsidR="008D1FFA" w:rsidRDefault="008D1FFA"/>
    <w:p w:rsidR="003B64AE" w:rsidRDefault="003B64AE"/>
    <w:p w:rsidR="003B64AE" w:rsidRDefault="003B64AE"/>
    <w:p w:rsidR="003B64AE" w:rsidRDefault="003B64AE"/>
    <w:p w:rsidR="003B64AE" w:rsidRDefault="003B64AE"/>
    <w:sectPr w:rsidR="003B64AE" w:rsidSect="008D1FFA">
      <w:foot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20" w:rsidRDefault="00D93520">
      <w:r>
        <w:separator/>
      </w:r>
    </w:p>
  </w:endnote>
  <w:endnote w:type="continuationSeparator" w:id="0">
    <w:p w:rsidR="00D93520" w:rsidRDefault="00D9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B553A5" w:rsidRDefault="00007238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>
      <w:rPr>
        <w:noProof/>
        <w:sz w:val="20"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3B6B" w:rsidRPr="00B553A5">
      <w:rPr>
        <w:rStyle w:val="Numerstrony"/>
      </w:rPr>
      <w:t xml:space="preserve"> </w:t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3" w:name="PISMO_AUTOR"/>
    <w:r w:rsidRPr="008D1FFA">
      <w:rPr>
        <w:sz w:val="20"/>
      </w:rPr>
      <w:t>R/269</w:t>
    </w:r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20" w:rsidRDefault="00D93520">
      <w:r>
        <w:separator/>
      </w:r>
    </w:p>
  </w:footnote>
  <w:footnote w:type="continuationSeparator" w:id="0">
    <w:p w:rsidR="00D93520" w:rsidRDefault="00D9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AA9"/>
    <w:multiLevelType w:val="hybridMultilevel"/>
    <w:tmpl w:val="8848BB62"/>
    <w:lvl w:ilvl="0" w:tplc="5150C4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07238"/>
    <w:rsid w:val="000A7339"/>
    <w:rsid w:val="0010151C"/>
    <w:rsid w:val="00103B6B"/>
    <w:rsid w:val="0010774E"/>
    <w:rsid w:val="001A2D49"/>
    <w:rsid w:val="001B2FC6"/>
    <w:rsid w:val="001F65F0"/>
    <w:rsid w:val="00334908"/>
    <w:rsid w:val="00342BEB"/>
    <w:rsid w:val="003B64AE"/>
    <w:rsid w:val="003F1D1B"/>
    <w:rsid w:val="00481A3E"/>
    <w:rsid w:val="00502F54"/>
    <w:rsid w:val="00504BEE"/>
    <w:rsid w:val="005E0205"/>
    <w:rsid w:val="00643591"/>
    <w:rsid w:val="00652EFB"/>
    <w:rsid w:val="00653A39"/>
    <w:rsid w:val="00680ED4"/>
    <w:rsid w:val="008D1FFA"/>
    <w:rsid w:val="008E2EA1"/>
    <w:rsid w:val="00A51811"/>
    <w:rsid w:val="00B0227D"/>
    <w:rsid w:val="00B553A5"/>
    <w:rsid w:val="00B90B42"/>
    <w:rsid w:val="00BE4086"/>
    <w:rsid w:val="00C57195"/>
    <w:rsid w:val="00C73BE3"/>
    <w:rsid w:val="00D42AF8"/>
    <w:rsid w:val="00D93520"/>
    <w:rsid w:val="00ED0CF0"/>
    <w:rsid w:val="00E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95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195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57195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57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57195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57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195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57195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1402</Characters>
  <Application>Microsoft Office Word</Application>
  <DocSecurity>0</DocSecurity>
  <Lines>11</Lines>
  <Paragraphs>3</Paragraphs>
  <ScaleCrop>false</ScaleCrop>
  <Company>UM Rybnik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5318823</dc:description>
  <cp:lastModifiedBy>DrozdzelP</cp:lastModifiedBy>
  <cp:revision>9</cp:revision>
  <cp:lastPrinted>2017-04-19T13:06:00Z</cp:lastPrinted>
  <dcterms:created xsi:type="dcterms:W3CDTF">2017-03-31T08:26:00Z</dcterms:created>
  <dcterms:modified xsi:type="dcterms:W3CDTF">2017-06-28T06:03:00Z</dcterms:modified>
</cp:coreProperties>
</file>