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06" w:rsidRDefault="00CE3F06" w:rsidP="00CE3F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/>
      </w:tblPr>
      <w:tblGrid>
        <w:gridCol w:w="2294"/>
        <w:gridCol w:w="6622"/>
      </w:tblGrid>
      <w:tr w:rsidR="00CE3F06" w:rsidTr="00CE3F06">
        <w:trPr>
          <w:tblHeader/>
        </w:trPr>
        <w:tc>
          <w:tcPr>
            <w:tcW w:w="8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3F06" w:rsidRDefault="00CE3F06">
            <w:pPr>
              <w:spacing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 xml:space="preserve">Klauzula informacyjna dot. przetwarzania danych osobowych </w:t>
            </w:r>
            <w:r>
              <w:rPr>
                <w:b/>
                <w:sz w:val="26"/>
                <w:szCs w:val="26"/>
              </w:rPr>
              <w:br/>
              <w:t xml:space="preserve">na podstawie obowiązku prawnego ciążącego na administratorze (przetwarzanie w związku z ustawą z dnia 28 listopada 2014 r. Prawo o aktach stanu cywilnego i ustawą z dnia 17 października 2008 r. </w:t>
            </w:r>
            <w:r>
              <w:rPr>
                <w:b/>
                <w:sz w:val="26"/>
                <w:szCs w:val="26"/>
              </w:rPr>
              <w:br/>
              <w:t>o zmianie imienia i nazwiska)</w:t>
            </w:r>
          </w:p>
        </w:tc>
      </w:tr>
      <w:tr w:rsidR="00CE3F06" w:rsidTr="00CE3F06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3F06" w:rsidRDefault="00CE3F0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Administratorami są:</w:t>
            </w:r>
          </w:p>
          <w:p w:rsidR="00CE3F06" w:rsidRDefault="00CE3F06" w:rsidP="00754D26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Cyfryzacji, mający siedzibę w Warszawie (00-060) przy ul. Królewskiej 27 – odpowiada za utrzymanie i rozwój rejestru,</w:t>
            </w:r>
          </w:p>
          <w:p w:rsidR="00CE3F06" w:rsidRDefault="00CE3F06" w:rsidP="00754D26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 Warszawie (02-591) przy ul Stefana Batorego 5 – odpowiada za kształtowanie jednolitej polityki w zakresie rejestracji stanu cywilnego oraz zmiany imienia i nazwiska</w:t>
            </w:r>
          </w:p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</w:p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Kierownik Urzędu Stanu Cywilnego w Rybniku</w:t>
            </w:r>
          </w:p>
        </w:tc>
      </w:tr>
      <w:tr w:rsidR="00CE3F06" w:rsidTr="00CE3F06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3F06" w:rsidRDefault="00CE3F0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06" w:rsidRDefault="00CE3F0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5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CE3F06" w:rsidRDefault="00CE3F0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E3F06" w:rsidRDefault="00CE3F0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można się skontaktować pisemnie na adres siedziby administratora. </w:t>
            </w:r>
          </w:p>
          <w:p w:rsidR="00CE3F06" w:rsidRDefault="00CE3F0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E3F06" w:rsidRDefault="00CE3F0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Kierownikiem Urzędu Stanu Cywilnego w Rybniku  można się skontaktować pisemnie na adres siedziby administratora. </w:t>
            </w:r>
          </w:p>
          <w:p w:rsidR="00CE3F06" w:rsidRDefault="00CE3F06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F06" w:rsidTr="00CE3F06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3F06" w:rsidRDefault="00CE3F0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 – Minister Cyfryzacji wyznaczył inspektora ochrony danych, z którym może się Pani / Pan skontaktować poprzez email iod@mc.gov.pl, lub pisemnie na adres siedziby administratora. </w:t>
            </w:r>
          </w:p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6" w:history="1">
              <w:r>
                <w:rPr>
                  <w:rStyle w:val="Hipercze"/>
                  <w:sz w:val="18"/>
                  <w:szCs w:val="18"/>
                </w:rPr>
                <w:t>iod@mswia.gov.pl</w:t>
              </w:r>
            </w:hyperlink>
            <w:r>
              <w:rPr>
                <w:sz w:val="18"/>
                <w:szCs w:val="18"/>
              </w:rPr>
              <w:t xml:space="preserve"> lub pisemnie na adres siedziby administratora. </w:t>
            </w:r>
          </w:p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E3F06" w:rsidRDefault="00CE3F06">
            <w:pPr>
              <w:spacing w:line="276" w:lineRule="auto"/>
              <w:jc w:val="both"/>
              <w:rPr>
                <w:color w:val="FF0000"/>
                <w:sz w:val="18"/>
                <w:szCs w:val="18"/>
              </w:rPr>
            </w:pPr>
            <w:r w:rsidRPr="00B258BB">
              <w:rPr>
                <w:sz w:val="18"/>
                <w:szCs w:val="18"/>
              </w:rPr>
              <w:t>Kontakt z Inspektorem ochrony danych Urzędu Miasta Rybnika, w strukturze którego funkcjonuje Urząd Stanu Cywilnego</w:t>
            </w:r>
            <w:r>
              <w:rPr>
                <w:color w:val="FF0000"/>
                <w:sz w:val="18"/>
                <w:szCs w:val="18"/>
              </w:rPr>
              <w:t xml:space="preserve"> : </w:t>
            </w:r>
            <w:hyperlink r:id="rId7" w:tooltip="Wyślij wiadomość za pomocą domyślnego klienta poczty" w:history="1">
              <w:r>
                <w:rPr>
                  <w:rStyle w:val="Hipercze"/>
                  <w:sz w:val="18"/>
                  <w:szCs w:val="18"/>
                </w:rPr>
                <w:t>iod@um.rybnik.pl</w:t>
              </w:r>
            </w:hyperlink>
          </w:p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CE3F06" w:rsidTr="00CE3F06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3F06" w:rsidRDefault="00CE3F0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 / Pana dane mogą być  przetwarzane w celu:</w:t>
            </w:r>
          </w:p>
          <w:p w:rsidR="00CE3F06" w:rsidRDefault="00CE3F06" w:rsidP="00754D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sporządzenia aktu urodzenia dziecka</w:t>
            </w:r>
          </w:p>
          <w:p w:rsidR="00CE3F06" w:rsidRDefault="00CE3F06" w:rsidP="00754D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sporządzenia aktu małżeństwa</w:t>
            </w:r>
          </w:p>
          <w:p w:rsidR="00CE3F06" w:rsidRDefault="00CE3F06" w:rsidP="00754D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sporządzenia aktu zgonu </w:t>
            </w:r>
          </w:p>
          <w:p w:rsidR="00CE3F06" w:rsidRDefault="00CE3F06" w:rsidP="00754D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przyjęcia oświadczeń o uznaniu ojcostwa i realizacji wniosku o wydanie zaświadczenia potwierdzającego uznanie ojcostwa </w:t>
            </w:r>
          </w:p>
          <w:p w:rsidR="00CE3F06" w:rsidRDefault="00CE3F06" w:rsidP="00754D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przyjęcia oświadczenia rozwiedzionego małżonka o powrocie do nazwiska noszonego przed zawarciem małżeństwa</w:t>
            </w:r>
          </w:p>
          <w:p w:rsidR="00CE3F06" w:rsidRDefault="00CE3F06" w:rsidP="00754D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przyjęcia oświadczeń o nazwisku pierwszego dziecka małżonków przy sporządzaniu aktu urodzenia </w:t>
            </w:r>
          </w:p>
          <w:p w:rsidR="00CE3F06" w:rsidRDefault="00CE3F06" w:rsidP="00754D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przyjęcia oświadczeń małżonków, że dziecko jednego z małżonków będzie nosiło takie samo nazwisko, jakie nosi albo nosiłoby ich wspólne dziecko</w:t>
            </w:r>
          </w:p>
          <w:p w:rsidR="00CE3F06" w:rsidRDefault="00CE3F06" w:rsidP="00754D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przyjęcia oświadczeń o zmianie imienia lub imion</w:t>
            </w:r>
          </w:p>
          <w:p w:rsidR="00CE3F06" w:rsidRDefault="00CE3F06" w:rsidP="00754D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wydania zaświadczenia o stanie cywilnym</w:t>
            </w:r>
          </w:p>
          <w:p w:rsidR="00CE3F06" w:rsidRDefault="00CE3F06" w:rsidP="00754D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wydania odpisu aktu stanu cywilnego</w:t>
            </w:r>
          </w:p>
          <w:p w:rsidR="00CE3F06" w:rsidRDefault="00CE3F06" w:rsidP="00754D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wydania zaświadczenia do zawarcia małżeństwa za granicą  </w:t>
            </w:r>
          </w:p>
          <w:p w:rsidR="00CE3F06" w:rsidRDefault="00CE3F06" w:rsidP="00754D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wydania zaświadczenia o zaginięciu lub zniszczeniu ksiąg stanu cywilnego/wydania zaświadczenia o nieposiadaniu księgi stanu cywilnego </w:t>
            </w:r>
          </w:p>
          <w:p w:rsidR="00CE3F06" w:rsidRDefault="00CE3F06" w:rsidP="00754D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sprostowania, uzupełnienia, unieważnienia aktu stanu cywilnego</w:t>
            </w:r>
          </w:p>
          <w:p w:rsidR="00CE3F06" w:rsidRDefault="00CE3F06" w:rsidP="00754D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realizacji wniosku o sporządzenie polskiego aktu stanu cywilnego na podstawie zagranicznego dokumentu stanu cywilnego lub innych dokumentów potwierdzających urodzenie/małżeństwo/zgon za granicą  </w:t>
            </w:r>
          </w:p>
          <w:p w:rsidR="00CE3F06" w:rsidRDefault="00CE3F06" w:rsidP="00754D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realizacji wniosku o zezwolenie na zawarcie małżeństwa przed upływem terminu, o którym mowa w art. 4 ustawy Kodeks rodzinny i opiekuńczy</w:t>
            </w:r>
          </w:p>
          <w:p w:rsidR="00CE3F06" w:rsidRDefault="00CE3F06" w:rsidP="00754D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realizacji wniosku o wydanie zaświadczenia o przyjętych sakramentach  </w:t>
            </w:r>
          </w:p>
          <w:p w:rsidR="00CE3F06" w:rsidRDefault="00CE3F06" w:rsidP="00754D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realizacji wniosku o zmianę imienia lub nazwiska. </w:t>
            </w:r>
          </w:p>
          <w:p w:rsidR="00CE3F06" w:rsidRDefault="00CE3F06" w:rsidP="00754D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dołączenia do aktu stanu cywilnego wzmianki dodatkowej lub zamieszczenia przypisku przy akcie </w:t>
            </w:r>
          </w:p>
          <w:p w:rsidR="00CE3F06" w:rsidRDefault="00CE3F06" w:rsidP="00754D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wydania dokumentów z akt zbiorowych</w:t>
            </w:r>
          </w:p>
          <w:p w:rsidR="00CE3F06" w:rsidRDefault="00CE3F06" w:rsidP="00754D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zameldowania</w:t>
            </w:r>
          </w:p>
          <w:p w:rsidR="00CE3F06" w:rsidRDefault="00CE3F06" w:rsidP="00754D2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nadania numeru PESEL.  </w:t>
            </w:r>
          </w:p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Dane osobowe z rejestru stanu cywilnego stanowią podstawę wpisów w rejestrze PESEL.</w:t>
            </w:r>
          </w:p>
          <w:p w:rsidR="00CE3F06" w:rsidRDefault="00CE3F06">
            <w:pPr>
              <w:spacing w:line="276" w:lineRule="auto"/>
              <w:ind w:left="720"/>
              <w:jc w:val="both"/>
              <w:rPr>
                <w:sz w:val="18"/>
                <w:szCs w:val="18"/>
              </w:rPr>
            </w:pPr>
          </w:p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Pani/ Pana dane osobowe będą przetwarzane na podstawie  przepisów ustawy Prawo o aktach stanu cywilnego oraz przepisów ustawy o zmianie imienia i nazwiska.</w:t>
            </w:r>
          </w:p>
        </w:tc>
      </w:tr>
      <w:tr w:rsidR="00CE3F06" w:rsidTr="00CE3F06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3F06" w:rsidRDefault="00CE3F0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ODBIORCY DANYCH</w:t>
            </w:r>
          </w:p>
          <w:p w:rsidR="00CE3F06" w:rsidRDefault="00CE3F06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Kierownik urzędu stanu cywilnego udostępnia dane z rejestru stanu cywilnego wydając uprawnionym podmiotom dokumenty określone w ustawie – Prawo o aktach stanu cywilnego. Dostęp do danych mają także służby.  </w:t>
            </w:r>
          </w:p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CE3F06" w:rsidTr="00CE3F06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3F06" w:rsidRDefault="00CE3F0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PRZEKAZANIE DANYCH OSOBOWYCH DO PAŃSTWA TRZECIEGO LUB ORGANIZACJI MIĘDZYNARODOWEJ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Dane dotyczące urodzeń, małżeństw i zgonów mogą być przekazywane do państw trzecich na podstawie umów międzynarodowych, których stroną jest Rzeczpospolita Polska.</w:t>
            </w:r>
          </w:p>
        </w:tc>
      </w:tr>
      <w:tr w:rsidR="00CE3F06" w:rsidTr="00CE3F06">
        <w:trPr>
          <w:trHeight w:val="52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3F06" w:rsidRDefault="00CE3F0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Akty stanu cywilnego oraz akta zbiorowe rejestracji stanu cywilnego kierownik urzędu stanu cywilnego przechowuje przez okres:</w:t>
            </w:r>
          </w:p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100 lat – akty urodzenia oraz akta zbiorowe rejestracji stanu cywilnego</w:t>
            </w:r>
          </w:p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dotyczące aktu urodzenia;</w:t>
            </w:r>
          </w:p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80 lat – akty małżeństwa, akty zgonu oraz akta zbiorowe rejestracji stanu</w:t>
            </w:r>
          </w:p>
          <w:p w:rsidR="00CE3F06" w:rsidRDefault="00CE3F0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cywilnego dotyczące aktu małżeństwa i aktu zgonu. </w:t>
            </w:r>
          </w:p>
        </w:tc>
      </w:tr>
      <w:tr w:rsidR="00CE3F06" w:rsidTr="00CE3F06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3F06" w:rsidRDefault="00CE3F0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CE3F06" w:rsidTr="00CE3F06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3F06" w:rsidRDefault="00CE3F0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E3F06" w:rsidTr="00CE3F06">
        <w:trPr>
          <w:trHeight w:val="168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3F06" w:rsidRDefault="00CE3F0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 / Pana dane do rejestru stanu cywilnego wprowadzane są przez następujące organy:</w:t>
            </w:r>
          </w:p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kierownik urzędu stanu cywilnego sporządzający akt urodzenia, małżeństwa i zgonu oraz wprowadzający do nich zmiany;</w:t>
            </w:r>
          </w:p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kierownik urzędu stanu cywilnego wydający decyzję o zmianie imienia lub nazwiska.</w:t>
            </w:r>
          </w:p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CE3F06" w:rsidTr="00CE3F06">
        <w:trPr>
          <w:trHeight w:val="2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E3F06" w:rsidRDefault="00CE3F0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Obowiązek podania danych osobowych wynika z ustawy Prawo o aktach stanu cywilnego oraz ustawy o zmianie imienia i nazwiska.</w:t>
            </w:r>
          </w:p>
          <w:p w:rsidR="00CE3F06" w:rsidRDefault="00CE3F0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CE3F06" w:rsidRDefault="00CE3F06" w:rsidP="00CE3F06"/>
    <w:p w:rsidR="003B7FF9" w:rsidRDefault="00B258BB"/>
    <w:sectPr w:rsidR="003B7FF9" w:rsidSect="00BD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3F06"/>
    <w:rsid w:val="00000AE7"/>
    <w:rsid w:val="000051A1"/>
    <w:rsid w:val="0013055E"/>
    <w:rsid w:val="00142BFE"/>
    <w:rsid w:val="00167916"/>
    <w:rsid w:val="001A1CB6"/>
    <w:rsid w:val="002074F6"/>
    <w:rsid w:val="00286AEC"/>
    <w:rsid w:val="00330E3F"/>
    <w:rsid w:val="008118D2"/>
    <w:rsid w:val="008721D9"/>
    <w:rsid w:val="00957CC2"/>
    <w:rsid w:val="009D7AFE"/>
    <w:rsid w:val="009F5704"/>
    <w:rsid w:val="00A873B3"/>
    <w:rsid w:val="00B258BB"/>
    <w:rsid w:val="00BD2334"/>
    <w:rsid w:val="00CE3F06"/>
    <w:rsid w:val="00E6705E"/>
    <w:rsid w:val="00F137A2"/>
    <w:rsid w:val="00FB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F06"/>
    <w:pPr>
      <w:spacing w:after="0" w:line="389" w:lineRule="exact"/>
    </w:pPr>
    <w:rPr>
      <w:rFonts w:ascii="Arial" w:eastAsiaTheme="minorEastAsia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qFormat/>
    <w:rsid w:val="002074F6"/>
    <w:pPr>
      <w:tabs>
        <w:tab w:val="left" w:pos="480"/>
        <w:tab w:val="right" w:leader="dot" w:pos="9062"/>
      </w:tabs>
      <w:spacing w:before="120" w:line="240" w:lineRule="auto"/>
    </w:pPr>
    <w:rPr>
      <w:rFonts w:ascii="Cambria" w:eastAsia="Times New Roman" w:hAnsi="Cambria" w:cs="Calibri"/>
      <w:b/>
      <w:bCs/>
      <w:i/>
      <w:iCs/>
      <w:noProof/>
      <w:color w:val="0070C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E3F06"/>
    <w:rPr>
      <w:rFonts w:ascii="Times New Roman" w:hAnsi="Times New Roman" w:cs="Times New Roman" w:hint="default"/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CE3F06"/>
    <w:pPr>
      <w:spacing w:after="160" w:line="256" w:lineRule="auto"/>
      <w:ind w:left="720"/>
      <w:contextualSpacing/>
    </w:pPr>
    <w:rPr>
      <w:rFonts w:ascii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i@um.ryb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5285</Characters>
  <Application>Microsoft Office Word</Application>
  <DocSecurity>0</DocSecurity>
  <Lines>44</Lines>
  <Paragraphs>12</Paragraphs>
  <ScaleCrop>false</ScaleCrop>
  <Company>UM Rybnik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CichyM</dc:creator>
  <cp:lastModifiedBy>CichyM</cp:lastModifiedBy>
  <cp:revision>2</cp:revision>
  <dcterms:created xsi:type="dcterms:W3CDTF">2018-07-16T11:01:00Z</dcterms:created>
  <dcterms:modified xsi:type="dcterms:W3CDTF">2018-08-23T15:33:00Z</dcterms:modified>
</cp:coreProperties>
</file>