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Candara" w:hAnsi="Candara"/>
          <w:sz w:val="24"/>
          <w:szCs w:val="24"/>
        </w:rPr>
        <w:t xml:space="preserve">Rybnik, </w:t>
      </w:r>
      <w:r>
        <w:rPr>
          <w:rFonts w:cs="Times New Roman" w:ascii="Candara" w:hAnsi="Candara"/>
          <w:sz w:val="24"/>
          <w:szCs w:val="24"/>
        </w:rPr>
        <w:t>2</w:t>
      </w:r>
      <w:r>
        <w:rPr>
          <w:rFonts w:cs="Times New Roman" w:ascii="Candara" w:hAnsi="Candara"/>
          <w:sz w:val="24"/>
          <w:szCs w:val="24"/>
        </w:rPr>
        <w:t>.</w:t>
      </w:r>
      <w:r>
        <w:rPr>
          <w:rFonts w:cs="Times New Roman" w:ascii="Candara" w:hAnsi="Candara"/>
          <w:sz w:val="24"/>
          <w:szCs w:val="24"/>
        </w:rPr>
        <w:t>01</w:t>
      </w:r>
      <w:r>
        <w:rPr>
          <w:rFonts w:cs="Times New Roman" w:ascii="Candara" w:hAnsi="Candara"/>
          <w:sz w:val="24"/>
          <w:szCs w:val="24"/>
        </w:rPr>
        <w:t>.201</w:t>
      </w:r>
      <w:r>
        <w:rPr>
          <w:rFonts w:cs="Times New Roman" w:ascii="Candara" w:hAnsi="Candara"/>
          <w:sz w:val="24"/>
          <w:szCs w:val="24"/>
        </w:rPr>
        <w:t>9</w:t>
      </w:r>
      <w:r>
        <w:rPr>
          <w:rFonts w:cs="Times New Roman" w:ascii="Candara" w:hAnsi="Candara"/>
          <w:sz w:val="24"/>
          <w:szCs w:val="24"/>
        </w:rPr>
        <w:t xml:space="preserve"> r.</w:t>
      </w:r>
    </w:p>
    <w:p>
      <w:pPr>
        <w:pStyle w:val="Normal"/>
        <w:spacing w:lineRule="auto" w:line="240" w:before="0" w:after="0"/>
        <w:rPr>
          <w:rFonts w:ascii="Candara" w:hAnsi="Candara"/>
        </w:rPr>
      </w:pPr>
      <w:r>
        <w:rPr>
          <w:rFonts w:ascii="Candara" w:hAnsi="Candara"/>
        </w:rPr>
        <w:tab/>
        <w:tab/>
        <w:t xml:space="preserve">      </w:t>
      </w:r>
    </w:p>
    <w:p>
      <w:pPr>
        <w:pStyle w:val="Normal"/>
        <w:spacing w:lineRule="auto" w:line="240" w:before="0" w:after="0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spacing w:lineRule="auto" w:line="240" w:before="0" w:after="0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spacing w:lineRule="auto" w:line="240" w:before="0" w:after="0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spacing w:lineRule="auto" w:line="240" w:before="0" w:after="0"/>
        <w:rPr>
          <w:rFonts w:ascii="Candara" w:hAnsi="Candara"/>
          <w:b/>
          <w:b/>
        </w:rPr>
      </w:pPr>
      <w:r>
        <w:rPr>
          <w:rFonts w:ascii="Candara" w:hAnsi="Candara"/>
          <w:b/>
        </w:rPr>
        <w:t>Łukasz Kłosek</w:t>
      </w:r>
    </w:p>
    <w:p>
      <w:pPr>
        <w:pStyle w:val="Normal"/>
        <w:spacing w:lineRule="auto" w:line="240" w:before="0" w:after="0"/>
        <w:rPr>
          <w:rFonts w:ascii="Candara" w:hAnsi="Candara"/>
          <w:b/>
          <w:b/>
        </w:rPr>
      </w:pPr>
      <w:r>
        <w:rPr>
          <w:rFonts w:ascii="Candara" w:hAnsi="Candara"/>
          <w:b/>
        </w:rPr>
        <w:t>Radny Miasta Rybnika</w:t>
      </w:r>
    </w:p>
    <w:p>
      <w:pPr>
        <w:pStyle w:val="Normal"/>
        <w:spacing w:lineRule="auto" w:line="240" w:before="0" w:after="0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spacing w:lineRule="auto" w:line="240" w:before="0" w:after="0"/>
        <w:rPr>
          <w:rFonts w:ascii="Candara" w:hAnsi="Candara"/>
        </w:rPr>
      </w:pPr>
      <w:r>
        <w:rPr>
          <w:rFonts w:ascii="Candara" w:hAnsi="Candara"/>
        </w:rPr>
        <w:t>Rada Miasta Rybnika</w:t>
      </w:r>
    </w:p>
    <w:p>
      <w:pPr>
        <w:pStyle w:val="Normal"/>
        <w:spacing w:lineRule="auto" w:line="240" w:before="0" w:after="0"/>
        <w:rPr>
          <w:rFonts w:ascii="Candara" w:hAnsi="Candara"/>
        </w:rPr>
      </w:pPr>
      <w:r>
        <w:rPr>
          <w:rFonts w:ascii="Candara" w:hAnsi="Candara"/>
        </w:rPr>
        <w:t>ul. B. Chrobrego 2</w:t>
      </w:r>
    </w:p>
    <w:p>
      <w:pPr>
        <w:pStyle w:val="Normal"/>
        <w:spacing w:lineRule="auto" w:line="240" w:before="0" w:after="0"/>
        <w:rPr>
          <w:rFonts w:ascii="Candara" w:hAnsi="Candara"/>
        </w:rPr>
      </w:pPr>
      <w:r>
        <w:rPr>
          <w:rFonts w:ascii="Candara" w:hAnsi="Candara"/>
        </w:rPr>
        <w:t>44-200 Rybnik</w:t>
      </w:r>
    </w:p>
    <w:p>
      <w:pPr>
        <w:pStyle w:val="Normal"/>
        <w:spacing w:lineRule="auto" w:line="240" w:before="0" w:after="0"/>
        <w:rPr>
          <w:rFonts w:ascii="Candara" w:hAnsi="Candara"/>
          <w:b/>
          <w:b/>
        </w:rPr>
      </w:pPr>
      <w:r>
        <w:rPr>
          <w:rFonts w:ascii="Candara" w:hAnsi="Candara"/>
          <w:b/>
        </w:rPr>
        <w:t>kom. 509 900 116</w:t>
      </w:r>
    </w:p>
    <w:p>
      <w:pPr>
        <w:pStyle w:val="Normal"/>
        <w:spacing w:lineRule="auto" w:line="240" w:before="0" w:after="0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spacing w:lineRule="auto" w:line="240" w:before="0" w:after="0"/>
        <w:rPr>
          <w:rFonts w:ascii="Candara" w:hAnsi="Candara"/>
        </w:rPr>
      </w:pPr>
      <w:r>
        <w:rPr>
          <w:rFonts w:ascii="Candara" w:hAnsi="Candara"/>
        </w:rPr>
      </w:r>
    </w:p>
    <w:p>
      <w:pPr>
        <w:pStyle w:val="Normal"/>
        <w:spacing w:lineRule="auto" w:line="360" w:before="0" w:after="0"/>
        <w:ind w:left="5664" w:hanging="0"/>
        <w:rPr>
          <w:rStyle w:val="Strong"/>
          <w:rFonts w:ascii="Candara" w:hAnsi="Candara" w:cs="Times New Roman"/>
          <w:b w:val="false"/>
          <w:b w:val="false"/>
          <w:bCs w:val="false"/>
          <w:sz w:val="24"/>
          <w:szCs w:val="24"/>
        </w:rPr>
      </w:pPr>
      <w:r>
        <w:drawing>
          <wp:anchor behindDoc="0" distT="0" distB="0" distL="114300" distR="114300" simplePos="0" locked="0" layoutInCell="1" allowOverlap="1" relativeHeight="2">
            <wp:simplePos x="0" y="0"/>
            <wp:positionH relativeFrom="page">
              <wp:posOffset>1054735</wp:posOffset>
            </wp:positionH>
            <wp:positionV relativeFrom="page">
              <wp:posOffset>723900</wp:posOffset>
            </wp:positionV>
            <wp:extent cx="826135" cy="956945"/>
            <wp:effectExtent l="0" t="0" r="0" b="0"/>
            <wp:wrapNone/>
            <wp:docPr id="1" name="Obraz 1" descr="..\..\Adm\Ogolny\Referat\KOPIE\UMLOGO\Nowe\herb_linea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..\..\Adm\Ogolny\Referat\KOPIE\UMLOGO\Nowe\herb_linear.bmp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rong"/>
          <w:rFonts w:ascii="Candara" w:hAnsi="Candara"/>
          <w:sz w:val="24"/>
          <w:szCs w:val="24"/>
        </w:rPr>
        <w:t>S</w:t>
      </w:r>
      <w:r>
        <w:rPr>
          <w:rStyle w:val="Strong"/>
          <w:rFonts w:ascii="Candara" w:hAnsi="Candara"/>
          <w:sz w:val="24"/>
          <w:szCs w:val="24"/>
        </w:rPr>
        <w:t>zanowny Pan</w:t>
      </w:r>
    </w:p>
    <w:p>
      <w:pPr>
        <w:pStyle w:val="Normal"/>
        <w:spacing w:lineRule="auto" w:line="360" w:before="0" w:after="0"/>
        <w:ind w:left="4956" w:firstLine="708"/>
        <w:rPr>
          <w:rStyle w:val="Strong"/>
          <w:rFonts w:ascii="Candara" w:hAnsi="Candara"/>
          <w:sz w:val="24"/>
          <w:szCs w:val="24"/>
        </w:rPr>
      </w:pPr>
      <w:r>
        <w:rPr>
          <w:rStyle w:val="Strong"/>
          <w:rFonts w:ascii="Candara" w:hAnsi="Candara"/>
          <w:sz w:val="24"/>
          <w:szCs w:val="24"/>
        </w:rPr>
        <w:t>Piotr Kuczera</w:t>
      </w:r>
    </w:p>
    <w:p>
      <w:pPr>
        <w:pStyle w:val="Normal"/>
        <w:spacing w:lineRule="auto" w:line="360" w:before="0" w:after="0"/>
        <w:ind w:left="4956" w:firstLine="708"/>
        <w:rPr>
          <w:rStyle w:val="Strong"/>
          <w:rFonts w:ascii="Candara" w:hAnsi="Candara"/>
          <w:sz w:val="24"/>
          <w:szCs w:val="24"/>
        </w:rPr>
      </w:pPr>
      <w:r>
        <w:rPr>
          <w:rStyle w:val="Strong"/>
          <w:rFonts w:ascii="Candara" w:hAnsi="Candara"/>
          <w:sz w:val="24"/>
          <w:szCs w:val="24"/>
        </w:rPr>
        <w:t>Prezydent Miasta Rybnika</w:t>
      </w:r>
    </w:p>
    <w:p>
      <w:pPr>
        <w:pStyle w:val="Standard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/>
        <w:rPr>
          <w:rFonts w:ascii="Candara" w:hAnsi="Candara" w:eastAsia="TimesNewRomanPS-BoldMT" w:cs="Tahoma"/>
          <w:b/>
          <w:b/>
          <w:bCs/>
          <w:color w:val="000000"/>
          <w:kern w:val="0"/>
          <w:sz w:val="24"/>
          <w:szCs w:val="24"/>
        </w:rPr>
      </w:pPr>
      <w:r>
        <w:rPr>
          <w:rFonts w:eastAsia="TimesNewRomanPS-BoldMT" w:cs="Tahoma" w:ascii="Candara" w:hAnsi="Candara"/>
          <w:b/>
          <w:bCs/>
          <w:color w:val="000000"/>
          <w:kern w:val="0"/>
          <w:sz w:val="24"/>
          <w:szCs w:val="24"/>
        </w:rPr>
      </w:r>
    </w:p>
    <w:p>
      <w:pPr>
        <w:pStyle w:val="Standard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/>
        <w:ind w:left="116" w:hanging="0"/>
        <w:jc w:val="center"/>
        <w:rPr/>
      </w:pPr>
      <w:r>
        <w:rPr>
          <w:rFonts w:eastAsia="TimesNewRomanPS-BoldMT" w:cs="Tahoma" w:ascii="Candara" w:hAnsi="Candara"/>
          <w:b/>
          <w:bCs/>
          <w:color w:val="000000"/>
          <w:kern w:val="0"/>
          <w:sz w:val="24"/>
          <w:szCs w:val="24"/>
        </w:rPr>
        <w:t xml:space="preserve">Interpelacja w sprawie </w:t>
      </w:r>
      <w:r>
        <w:rPr>
          <w:rFonts w:eastAsia="TimesNewRomanPS-BoldMT" w:cs="Tahoma" w:ascii="Candara" w:hAnsi="Candara"/>
          <w:b/>
          <w:bCs/>
          <w:color w:val="000000"/>
          <w:kern w:val="0"/>
          <w:sz w:val="24"/>
          <w:szCs w:val="24"/>
        </w:rPr>
        <w:t xml:space="preserve">wyników głosowania </w:t>
      </w:r>
    </w:p>
    <w:p>
      <w:pPr>
        <w:pStyle w:val="Standard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/>
        <w:ind w:left="116" w:hanging="0"/>
        <w:jc w:val="center"/>
        <w:rPr/>
      </w:pPr>
      <w:r>
        <w:rPr>
          <w:rFonts w:eastAsia="TimesNewRomanPS-BoldMT" w:cs="Tahoma" w:ascii="Candara" w:hAnsi="Candara"/>
          <w:b/>
          <w:bCs/>
          <w:color w:val="000000"/>
          <w:kern w:val="0"/>
          <w:sz w:val="24"/>
          <w:szCs w:val="24"/>
        </w:rPr>
        <w:t xml:space="preserve">w </w:t>
      </w:r>
      <w:r>
        <w:rPr>
          <w:rFonts w:eastAsia="TimesNewRomanPS-BoldMT" w:cs="Tahoma" w:ascii="Candara" w:hAnsi="Candara"/>
          <w:b/>
          <w:bCs/>
          <w:color w:val="000000"/>
          <w:kern w:val="0"/>
          <w:sz w:val="24"/>
          <w:szCs w:val="24"/>
        </w:rPr>
        <w:t>sprawie</w:t>
      </w:r>
      <w:r>
        <w:rPr>
          <w:rFonts w:eastAsia="TimesNewRomanPS-BoldMT" w:cs="Tahoma" w:ascii="Candara" w:hAnsi="Candara"/>
          <w:b/>
          <w:bCs/>
          <w:color w:val="000000"/>
          <w:kern w:val="0"/>
          <w:sz w:val="24"/>
          <w:szCs w:val="24"/>
        </w:rPr>
        <w:t xml:space="preserve"> budżetu obywatelskiego </w:t>
      </w:r>
      <w:r>
        <w:rPr>
          <w:rFonts w:eastAsia="TimesNewRomanPS-BoldMT" w:cs="Tahoma" w:ascii="Candara" w:hAnsi="Candara"/>
          <w:b/>
          <w:bCs/>
          <w:color w:val="000000"/>
          <w:kern w:val="0"/>
          <w:sz w:val="24"/>
          <w:szCs w:val="24"/>
        </w:rPr>
        <w:t>n</w:t>
      </w:r>
      <w:r>
        <w:rPr>
          <w:rFonts w:eastAsia="TimesNewRomanPS-BoldMT" w:cs="Tahoma" w:ascii="Candara" w:hAnsi="Candara"/>
          <w:b/>
          <w:bCs/>
          <w:color w:val="000000"/>
          <w:kern w:val="0"/>
          <w:sz w:val="24"/>
          <w:szCs w:val="24"/>
        </w:rPr>
        <w:t>a rok  2019.</w:t>
      </w:r>
    </w:p>
    <w:p>
      <w:pPr>
        <w:pStyle w:val="Standard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/>
        <w:jc w:val="both"/>
        <w:rPr/>
      </w:pPr>
      <w:r>
        <w:rPr>
          <w:rFonts w:eastAsia="TimesNewRomanPS-BoldMT" w:cs="Tahoma" w:ascii="Candara" w:hAnsi="Candara"/>
          <w:b/>
          <w:bCs/>
          <w:color w:val="000000"/>
          <w:kern w:val="0"/>
          <w:sz w:val="24"/>
          <w:szCs w:val="24"/>
        </w:rPr>
        <w:tab/>
      </w:r>
    </w:p>
    <w:p>
      <w:pPr>
        <w:pStyle w:val="Standard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/>
        <w:jc w:val="both"/>
        <w:rPr/>
      </w:pPr>
      <w:r>
        <w:rPr>
          <w:rFonts w:eastAsia="TimesNewRomanPS-BoldMT" w:cs="Tahoma" w:ascii="Candara" w:hAnsi="Candara"/>
          <w:b/>
          <w:bCs/>
          <w:color w:val="000000"/>
          <w:kern w:val="0"/>
          <w:sz w:val="24"/>
          <w:szCs w:val="24"/>
        </w:rPr>
        <w:tab/>
        <w:t>Szanowny Panie Prezydencie,</w:t>
      </w:r>
    </w:p>
    <w:p>
      <w:pPr>
        <w:pStyle w:val="Standard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spacing w:lineRule="auto" w:line="360"/>
        <w:jc w:val="both"/>
        <w:rPr>
          <w:rFonts w:ascii="Candara" w:hAnsi="Candara" w:eastAsia="TimesNewRomanPS-BoldMT" w:cs="Tahoma"/>
          <w:b/>
          <w:b/>
          <w:bCs/>
          <w:color w:val="000000"/>
          <w:kern w:val="0"/>
          <w:sz w:val="24"/>
          <w:szCs w:val="24"/>
        </w:rPr>
      </w:pPr>
      <w:r>
        <w:rPr/>
      </w:r>
    </w:p>
    <w:p>
      <w:pPr>
        <w:pStyle w:val="Standard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/>
      </w:pPr>
      <w:r>
        <w:rPr>
          <w:rFonts w:eastAsia="TimesNewRomanPS-BoldMT" w:cs="Tahoma" w:ascii="Candara" w:hAnsi="Candara"/>
          <w:bCs/>
          <w:color w:val="000000"/>
          <w:kern w:val="0"/>
          <w:sz w:val="24"/>
          <w:szCs w:val="24"/>
        </w:rPr>
        <w:tab/>
      </w:r>
      <w:r>
        <w:rPr>
          <w:rFonts w:eastAsia="TimesNewRomanPS-BoldMT" w:cs="Tahoma" w:ascii="Candara" w:hAnsi="Candara"/>
          <w:bCs/>
          <w:color w:val="000000"/>
          <w:kern w:val="0"/>
          <w:sz w:val="24"/>
          <w:szCs w:val="24"/>
        </w:rPr>
        <w:t xml:space="preserve">Liczba głosów oddanych na projekty ogólnomiejskie w ramach budżetu obywatelskiego Miasta Rybnika na rok 2019 wyniosła 12115. Głosowanie odbywało się </w:t>
      </w:r>
      <w:r>
        <w:rPr>
          <w:rFonts w:eastAsia="TimesNewRomanPS-BoldMT" w:cs="Tahoma" w:ascii="Candara" w:hAnsi="Candara"/>
          <w:bCs/>
          <w:color w:val="000000"/>
          <w:kern w:val="0"/>
          <w:sz w:val="24"/>
          <w:szCs w:val="24"/>
        </w:rPr>
        <w:t>za pośrednictwem internetu</w:t>
      </w:r>
      <w:r>
        <w:rPr>
          <w:rFonts w:eastAsia="TimesNewRomanPS-BoldMT" w:cs="Tahoma" w:ascii="Candara" w:hAnsi="Candara"/>
          <w:bCs/>
          <w:color w:val="000000"/>
          <w:kern w:val="0"/>
          <w:sz w:val="24"/>
          <w:szCs w:val="24"/>
        </w:rPr>
        <w:t xml:space="preserve"> oraz </w:t>
      </w:r>
      <w:r>
        <w:rPr>
          <w:rFonts w:eastAsia="TimesNewRomanPS-BoldMT" w:cs="Tahoma" w:ascii="Candara" w:hAnsi="Candara"/>
          <w:bCs/>
          <w:color w:val="000000"/>
          <w:kern w:val="0"/>
          <w:sz w:val="24"/>
          <w:szCs w:val="24"/>
        </w:rPr>
        <w:t>pisemnie poprzez wypełnienie karty do głosowania                          i wrzucenie jej do urny</w:t>
      </w:r>
      <w:r>
        <w:rPr>
          <w:rFonts w:eastAsia="TimesNewRomanPS-BoldMT" w:cs="Tahoma" w:ascii="Candara" w:hAnsi="Candara"/>
          <w:bCs/>
          <w:color w:val="000000"/>
          <w:kern w:val="0"/>
          <w:sz w:val="24"/>
          <w:szCs w:val="24"/>
        </w:rPr>
        <w:t xml:space="preserve"> w wybranych miejscach na terenie naszego miasta. Wygrał projekt „Północ - centrum sportów olimpijskich. Wiśniowiec dla przyszłych mistrzów”, drugi był „Czyste powietrze dla rybnickich dzieci”.</w:t>
      </w:r>
    </w:p>
    <w:p>
      <w:pPr>
        <w:pStyle w:val="Standard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rFonts w:ascii="Candara" w:hAnsi="Candara" w:eastAsia="TimesNewRomanPS-BoldMT" w:cs="Tahoma"/>
          <w:color w:val="000000"/>
          <w:kern w:val="0"/>
        </w:rPr>
      </w:pPr>
      <w:r>
        <w:rPr>
          <w:rFonts w:eastAsia="TimesNewRomanPS-BoldMT" w:cs="Tahoma" w:ascii="Candara" w:hAnsi="Candara"/>
          <w:color w:val="000000"/>
          <w:kern w:val="0"/>
        </w:rPr>
      </w:r>
    </w:p>
    <w:p>
      <w:pPr>
        <w:pStyle w:val="Standard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/>
      </w:pPr>
      <w:r>
        <w:rPr>
          <w:rFonts w:eastAsia="TimesNewRomanPS-BoldMT" w:cs="Tahoma" w:ascii="Candara" w:hAnsi="Candara"/>
          <w:b w:val="false"/>
          <w:bCs w:val="false"/>
          <w:i/>
          <w:iCs/>
          <w:color w:val="000000"/>
          <w:kern w:val="0"/>
          <w:sz w:val="24"/>
          <w:szCs w:val="24"/>
        </w:rPr>
        <w:tab/>
      </w:r>
      <w:r>
        <w:rPr>
          <w:rFonts w:eastAsia="TimesNewRomanPS-BoldMT" w:cs="Tahoma" w:ascii="Candara" w:hAnsi="Candara"/>
          <w:b w:val="false"/>
          <w:bCs w:val="false"/>
          <w:i/>
          <w:iCs/>
          <w:color w:val="000000"/>
          <w:kern w:val="0"/>
          <w:sz w:val="24"/>
          <w:szCs w:val="24"/>
          <w:u w:val="none"/>
        </w:rPr>
        <w:t>W związku z powyższym proszę o odpowiedź na poniższe pytani</w:t>
      </w:r>
      <w:r>
        <w:rPr>
          <w:rFonts w:eastAsia="TimesNewRomanPS-BoldMT" w:cs="Tahoma" w:ascii="Candara" w:hAnsi="Candara"/>
          <w:b w:val="false"/>
          <w:bCs w:val="false"/>
          <w:i/>
          <w:iCs/>
          <w:color w:val="000000"/>
          <w:kern w:val="0"/>
          <w:sz w:val="24"/>
          <w:szCs w:val="24"/>
          <w:u w:val="none"/>
        </w:rPr>
        <w:t>e</w:t>
      </w:r>
      <w:r>
        <w:rPr>
          <w:rFonts w:eastAsia="TimesNewRomanPS-BoldMT" w:cs="Tahoma" w:ascii="Candara" w:hAnsi="Candara"/>
          <w:b w:val="false"/>
          <w:bCs w:val="false"/>
          <w:i/>
          <w:iCs/>
          <w:color w:val="000000"/>
          <w:kern w:val="0"/>
          <w:sz w:val="24"/>
          <w:szCs w:val="24"/>
          <w:u w:val="none"/>
        </w:rPr>
        <w:t>:</w:t>
      </w:r>
    </w:p>
    <w:p>
      <w:pPr>
        <w:pStyle w:val="Standard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rFonts w:ascii="Candara" w:hAnsi="Candara" w:eastAsia="TimesNewRomanPS-BoldMT" w:cs="Tahoma"/>
          <w:bCs/>
          <w:color w:val="000000"/>
          <w:kern w:val="0"/>
          <w:sz w:val="24"/>
          <w:szCs w:val="24"/>
        </w:rPr>
      </w:pPr>
      <w:r>
        <w:rPr>
          <w:rFonts w:eastAsia="TimesNewRomanPS-BoldMT" w:cs="Tahoma" w:ascii="Candara" w:hAnsi="Candara"/>
          <w:bCs/>
          <w:color w:val="000000"/>
          <w:kern w:val="0"/>
          <w:sz w:val="24"/>
          <w:szCs w:val="24"/>
        </w:rPr>
      </w:r>
    </w:p>
    <w:p>
      <w:pPr>
        <w:pStyle w:val="Standard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/>
      </w:pPr>
      <w:r>
        <w:rPr>
          <w:rFonts w:eastAsia="TimesNewRomanPS-BoldMT" w:cs="Tahoma" w:ascii="Candara" w:hAnsi="Candara"/>
          <w:bCs/>
          <w:color w:val="000000"/>
          <w:kern w:val="0"/>
          <w:sz w:val="24"/>
          <w:szCs w:val="24"/>
        </w:rPr>
        <w:t xml:space="preserve">1. </w:t>
      </w:r>
      <w:r>
        <w:rPr>
          <w:rFonts w:eastAsia="TimesNewRomanPS-BoldMT" w:cs="Tahoma" w:ascii="Candara" w:hAnsi="Candara"/>
          <w:bCs/>
          <w:color w:val="000000"/>
          <w:kern w:val="0"/>
          <w:sz w:val="24"/>
          <w:szCs w:val="24"/>
        </w:rPr>
        <w:t xml:space="preserve">Jaką liczbę głosów oddano na wskazane wyżej dwa projekty ogólnomiejskie                               z podziałem na 28 miejsc w których </w:t>
      </w:r>
      <w:r>
        <w:rPr>
          <w:rFonts w:eastAsia="TimesNewRomanPS-BoldMT" w:cs="Tahoma" w:ascii="Candara" w:hAnsi="Candara"/>
          <w:bCs/>
          <w:color w:val="000000"/>
          <w:kern w:val="0"/>
          <w:sz w:val="24"/>
          <w:szCs w:val="24"/>
        </w:rPr>
        <w:t>mieściła się urna wyborcza?</w:t>
      </w:r>
    </w:p>
    <w:p>
      <w:pPr>
        <w:pStyle w:val="Standard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rFonts w:ascii="Candara" w:hAnsi="Candara" w:eastAsia="TimesNewRomanPS-BoldMT" w:cs="Tahoma"/>
          <w:bCs/>
          <w:color w:val="000000"/>
          <w:kern w:val="0"/>
          <w:sz w:val="24"/>
          <w:szCs w:val="24"/>
        </w:rPr>
      </w:pPr>
      <w:r>
        <w:rPr>
          <w:rFonts w:eastAsia="TimesNewRomanPS-BoldMT" w:cs="Tahoma" w:ascii="Candara" w:hAnsi="Candara"/>
          <w:bCs/>
          <w:color w:val="000000"/>
          <w:kern w:val="0"/>
          <w:sz w:val="24"/>
          <w:szCs w:val="24"/>
        </w:rPr>
      </w:r>
    </w:p>
    <w:p>
      <w:pPr>
        <w:pStyle w:val="Standard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rFonts w:ascii="Candara" w:hAnsi="Candara" w:eastAsia="TimesNewRomanPS-BoldMT" w:cs="Tahoma"/>
          <w:bCs/>
          <w:color w:val="000000"/>
          <w:kern w:val="0"/>
        </w:rPr>
      </w:pPr>
      <w:r>
        <w:rPr>
          <w:rFonts w:eastAsia="TimesNewRomanPS-BoldMT" w:cs="Tahoma" w:ascii="Candara" w:hAnsi="Candara"/>
          <w:bCs/>
          <w:color w:val="000000"/>
          <w:kern w:val="0"/>
        </w:rPr>
      </w:r>
    </w:p>
    <w:p>
      <w:pPr>
        <w:pStyle w:val="Standard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rFonts w:ascii="Candara" w:hAnsi="Candara" w:eastAsia="TimesNewRomanPS-BoldMT" w:cs="Tahoma"/>
          <w:bCs/>
          <w:color w:val="000000"/>
          <w:kern w:val="0"/>
        </w:rPr>
      </w:pPr>
      <w:r>
        <w:rPr>
          <w:rFonts w:eastAsia="TimesNewRomanPS-BoldMT" w:cs="Tahoma" w:ascii="Candara" w:hAnsi="Candara"/>
          <w:bCs/>
          <w:color w:val="000000"/>
          <w:kern w:val="0"/>
        </w:rPr>
      </w:r>
    </w:p>
    <w:p>
      <w:pPr>
        <w:pStyle w:val="Standard"/>
        <w:tabs>
          <w:tab w:val="clear" w:pos="708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both"/>
        <w:rPr>
          <w:rFonts w:ascii="Candara" w:hAnsi="Candara" w:eastAsia="TimesNewRomanPS-BoldMT" w:cs="Tahoma"/>
          <w:bCs/>
          <w:color w:val="000000"/>
          <w:kern w:val="0"/>
          <w:sz w:val="25"/>
          <w:szCs w:val="25"/>
        </w:rPr>
      </w:pPr>
      <w:r>
        <w:rPr>
          <w:rFonts w:eastAsia="TimesNewRomanPS-BoldMT" w:cs="Tahoma" w:ascii="Candara" w:hAnsi="Candara"/>
          <w:bCs/>
          <w:color w:val="000000"/>
          <w:kern w:val="0"/>
          <w:sz w:val="25"/>
          <w:szCs w:val="25"/>
        </w:rPr>
      </w:r>
    </w:p>
    <w:p>
      <w:pPr>
        <w:pStyle w:val="Normal"/>
        <w:spacing w:lineRule="auto" w:line="240" w:before="0" w:after="0"/>
        <w:ind w:left="4956" w:firstLine="708"/>
        <w:jc w:val="both"/>
        <w:rPr>
          <w:rFonts w:ascii="Candara" w:hAnsi="Candara" w:cs="Times New Roman"/>
          <w:sz w:val="24"/>
          <w:szCs w:val="24"/>
        </w:rPr>
      </w:pPr>
      <w:r>
        <w:rPr>
          <w:rFonts w:cs="Times New Roman" w:ascii="Candara" w:hAnsi="Candara"/>
          <w:sz w:val="24"/>
          <w:szCs w:val="24"/>
        </w:rPr>
        <w:t>Z poważaniem</w:t>
      </w:r>
    </w:p>
    <w:p>
      <w:pPr>
        <w:pStyle w:val="Normal"/>
        <w:spacing w:lineRule="auto" w:line="240" w:before="0" w:after="0"/>
        <w:jc w:val="both"/>
        <w:rPr>
          <w:rFonts w:ascii="Candara" w:hAnsi="Candara" w:cs="Times New Roman"/>
          <w:sz w:val="24"/>
          <w:szCs w:val="24"/>
        </w:rPr>
      </w:pPr>
      <w:r>
        <w:rPr>
          <w:rFonts w:cs="Times New Roman" w:ascii="Candara" w:hAnsi="Candara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Candara" w:hAnsi="Candara" w:cs="Times New Roman"/>
          <w:sz w:val="24"/>
          <w:szCs w:val="24"/>
        </w:rPr>
      </w:pPr>
      <w:r>
        <w:rPr>
          <w:rFonts w:cs="Times New Roman" w:ascii="Candara" w:hAnsi="Candara"/>
          <w:sz w:val="24"/>
          <w:szCs w:val="24"/>
        </w:rPr>
      </w:r>
    </w:p>
    <w:p>
      <w:pPr>
        <w:pStyle w:val="Normal"/>
        <w:spacing w:lineRule="auto" w:line="240" w:before="0" w:after="0"/>
        <w:ind w:left="5664" w:hanging="0"/>
        <w:jc w:val="both"/>
        <w:rPr/>
      </w:pPr>
      <w:r>
        <w:rPr>
          <w:rFonts w:cs="Times New Roman" w:ascii="Candara" w:hAnsi="Candara"/>
          <w:sz w:val="24"/>
          <w:szCs w:val="24"/>
        </w:rPr>
        <w:t xml:space="preserve"> </w:t>
      </w:r>
      <w:r>
        <w:rPr>
          <w:rFonts w:cs="Times New Roman" w:ascii="Candara" w:hAnsi="Candara"/>
          <w:sz w:val="24"/>
          <w:szCs w:val="24"/>
        </w:rPr>
        <w:t>Łukasz Kłosek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ndar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84ba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4">
    <w:name w:val="Heading 4"/>
    <w:basedOn w:val="Normal"/>
    <w:link w:val="Nagwek4Znak"/>
    <w:uiPriority w:val="9"/>
    <w:qFormat/>
    <w:rsid w:val="007571fa"/>
    <w:pPr>
      <w:spacing w:lineRule="auto" w:line="240" w:beforeAutospacing="1" w:afterAutospacing="1"/>
      <w:outlineLvl w:val="3"/>
    </w:pPr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3360d3"/>
    <w:rPr>
      <w:b/>
      <w:b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85038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f85038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85038"/>
    <w:rPr>
      <w:rFonts w:ascii="Tahoma" w:hAnsi="Tahoma" w:cs="Tahoma"/>
      <w:sz w:val="16"/>
      <w:szCs w:val="16"/>
    </w:rPr>
  </w:style>
  <w:style w:type="character" w:styleId="Nagwek4Znak" w:customStyle="1">
    <w:name w:val="Nagłówek 4 Znak"/>
    <w:basedOn w:val="DefaultParagraphFont"/>
    <w:link w:val="Nagwek4"/>
    <w:uiPriority w:val="9"/>
    <w:qFormat/>
    <w:rsid w:val="007571fa"/>
    <w:rPr>
      <w:rFonts w:ascii="Times New Roman" w:hAnsi="Times New Roman" w:eastAsia="Times New Roman" w:cs="Times New Roman"/>
      <w:b/>
      <w:bCs/>
      <w:sz w:val="24"/>
      <w:szCs w:val="24"/>
      <w:lang w:eastAsia="pl-PL"/>
    </w:rPr>
  </w:style>
  <w:style w:type="character" w:styleId="Tresc" w:customStyle="1">
    <w:name w:val="tresc"/>
    <w:basedOn w:val="DefaultParagraphFont"/>
    <w:qFormat/>
    <w:rsid w:val="007571fa"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c4c5c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c4c5c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77f2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e77f2e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e77f2e"/>
    <w:rPr>
      <w:b/>
      <w:bCs/>
    </w:rPr>
  </w:style>
  <w:style w:type="character" w:styleId="ListLabel1">
    <w:name w:val="ListLabel 1"/>
    <w:qFormat/>
    <w:rPr>
      <w:b w:val="false"/>
      <w:sz w:val="28"/>
    </w:rPr>
  </w:style>
  <w:style w:type="character" w:styleId="ListLabel2">
    <w:name w:val="ListLabel 2"/>
    <w:qFormat/>
    <w:rPr>
      <w:rFonts w:eastAsia="Calibri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360d3"/>
    <w:pPr>
      <w:spacing w:before="0" w:after="200"/>
      <w:ind w:left="720" w:hanging="0"/>
      <w:contextualSpacing/>
    </w:pPr>
    <w:rPr/>
  </w:style>
  <w:style w:type="paragraph" w:styleId="Gwka">
    <w:name w:val="Header"/>
    <w:basedOn w:val="Normal"/>
    <w:link w:val="NagwekZnak"/>
    <w:uiPriority w:val="99"/>
    <w:unhideWhenUsed/>
    <w:rsid w:val="00f8503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f85038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8503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7571f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4c4c5c"/>
    <w:pPr>
      <w:spacing w:lineRule="auto" w:line="240" w:before="0" w:after="0"/>
    </w:pPr>
    <w:rPr>
      <w:sz w:val="20"/>
      <w:szCs w:val="20"/>
    </w:rPr>
  </w:style>
  <w:style w:type="paragraph" w:styleId="Standard" w:customStyle="1">
    <w:name w:val="Standard"/>
    <w:qFormat/>
    <w:rsid w:val="000b3620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pl-PL" w:eastAsia="zh-CN" w:bidi="hi-IN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e77f2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e77f2e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9B7B7-5FE7-461F-8F85-BE11CF40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LibreOffice/6.1.3.2$Windows_x86 LibreOffice_project/86daf60bf00efa86ad547e59e09d6bb77c699acb</Application>
  <Pages>1</Pages>
  <Words>139</Words>
  <Characters>829</Characters>
  <CharactersWithSpaces>1020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2018-08-15T21:47:00Z</dcterms:created>
  <dc:creator>Piotr Kuczera</dc:creator>
  <dc:description/>
  <dc:language>pl-PL</dc:language>
  <cp:lastModifiedBy/>
  <cp:lastPrinted>2016-07-07T10:21:00Z</cp:lastPrinted>
  <dcterms:modified xsi:type="dcterms:W3CDTF">2019-01-02T10:47:26Z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