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maja 2019 r. 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(ustalona w oparciu o plan dochodów i wydatków wg stanu na 31 marca 2019 r.)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DD54DB" w:rsidRPr="00D814FA" w:rsidTr="00DD4E1E">
        <w:tc>
          <w:tcPr>
            <w:tcW w:w="4536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DD54DB" w:rsidRPr="00D814FA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8 983,98</w:t>
            </w: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DB" w:rsidRPr="005F60D6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</w:t>
      </w:r>
      <w:r>
        <w:rPr>
          <w:rFonts w:ascii="Times New Roman" w:hAnsi="Times New Roman" w:cs="Times New Roman"/>
          <w:b/>
          <w:sz w:val="24"/>
          <w:szCs w:val="24"/>
        </w:rPr>
        <w:t>wozdaniem SIO z 30 września 2018</w:t>
      </w:r>
      <w:r w:rsidRPr="005F60D6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DD54DB" w:rsidRPr="005F60D6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2518" w:type="dxa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DB" w:rsidRPr="00C16DCE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CE">
        <w:rPr>
          <w:rFonts w:ascii="Times New Roman" w:hAnsi="Times New Roman" w:cs="Times New Roman"/>
          <w:b/>
          <w:sz w:val="24"/>
          <w:szCs w:val="24"/>
        </w:rPr>
        <w:t xml:space="preserve">Wskaźnik zwiększający obowiązujący od 1 </w:t>
      </w:r>
      <w:r>
        <w:rPr>
          <w:rFonts w:ascii="Times New Roman" w:hAnsi="Times New Roman" w:cs="Times New Roman"/>
          <w:b/>
          <w:sz w:val="24"/>
          <w:szCs w:val="24"/>
        </w:rPr>
        <w:t>maja 2019</w:t>
      </w:r>
      <w:r w:rsidRPr="00C16D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54DB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CE">
        <w:rPr>
          <w:rFonts w:ascii="Times New Roman" w:hAnsi="Times New Roman" w:cs="Times New Roman"/>
          <w:b/>
          <w:sz w:val="24"/>
          <w:szCs w:val="24"/>
        </w:rPr>
        <w:t>(ustalony w oparciu o  wydatki i dochody bieżące oraz kwoty przewidziane w części oświato</w:t>
      </w:r>
      <w:r>
        <w:rPr>
          <w:rFonts w:ascii="Times New Roman" w:hAnsi="Times New Roman" w:cs="Times New Roman"/>
          <w:b/>
          <w:sz w:val="24"/>
          <w:szCs w:val="24"/>
        </w:rPr>
        <w:t>wej subwencji ogólnej w 2018 r.</w:t>
      </w:r>
      <w:r w:rsidRPr="00C16DCE">
        <w:rPr>
          <w:rFonts w:ascii="Times New Roman" w:hAnsi="Times New Roman" w:cs="Times New Roman"/>
          <w:b/>
          <w:sz w:val="24"/>
          <w:szCs w:val="24"/>
        </w:rPr>
        <w:t xml:space="preserve"> oraz liczbę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Pr="00C16DCE">
        <w:rPr>
          <w:rFonts w:ascii="Times New Roman" w:hAnsi="Times New Roman" w:cs="Times New Roman"/>
          <w:b/>
          <w:sz w:val="24"/>
          <w:szCs w:val="24"/>
        </w:rPr>
        <w:t>ustaloną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na podstawie danych </w:t>
      </w:r>
      <w:r w:rsidRPr="00C16DCE">
        <w:rPr>
          <w:rFonts w:ascii="Times New Roman" w:hAnsi="Times New Roman" w:cs="Times New Roman"/>
          <w:b/>
          <w:sz w:val="24"/>
          <w:szCs w:val="24"/>
        </w:rPr>
        <w:t>SIO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16DC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30 </w:t>
      </w:r>
      <w:r w:rsidRPr="00E41D51">
        <w:rPr>
          <w:rFonts w:ascii="Times New Roman" w:hAnsi="Times New Roman" w:cs="Times New Roman"/>
          <w:b/>
          <w:sz w:val="24"/>
          <w:szCs w:val="24"/>
        </w:rPr>
        <w:t>września 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 r. </w:t>
      </w:r>
      <w:r w:rsidRPr="00C16DC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30 września 2018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D54DB" w:rsidRPr="00E41D51" w:rsidRDefault="00DD54DB" w:rsidP="00DD54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DD54DB" w:rsidRPr="00D814FA" w:rsidTr="00DD4E1E">
        <w:tc>
          <w:tcPr>
            <w:tcW w:w="4536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zwiększający dla</w:t>
            </w:r>
          </w:p>
        </w:tc>
        <w:tc>
          <w:tcPr>
            <w:tcW w:w="2552" w:type="dxa"/>
            <w:vAlign w:val="center"/>
          </w:tcPr>
          <w:p w:rsidR="00DD54DB" w:rsidRPr="00D814FA" w:rsidRDefault="00DD54DB" w:rsidP="00DD4E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wskaźnika zwiększającego</w:t>
            </w:r>
          </w:p>
        </w:tc>
        <w:tc>
          <w:tcPr>
            <w:tcW w:w="2518" w:type="dxa"/>
            <w:vAlign w:val="center"/>
          </w:tcPr>
          <w:p w:rsidR="00DD54DB" w:rsidRPr="00D814FA" w:rsidRDefault="00DD54DB" w:rsidP="00DD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szkół podstawowych dla dzieci i młodzieży, niebędących szkołami specjalnymi</w:t>
            </w:r>
          </w:p>
        </w:tc>
        <w:tc>
          <w:tcPr>
            <w:tcW w:w="2552" w:type="dxa"/>
            <w:vAlign w:val="center"/>
          </w:tcPr>
          <w:p w:rsidR="00DD54DB" w:rsidRPr="005F60D6" w:rsidRDefault="00DD54DB" w:rsidP="00DD4E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1,459</w:t>
            </w:r>
          </w:p>
        </w:tc>
        <w:tc>
          <w:tcPr>
            <w:tcW w:w="2518" w:type="dxa"/>
            <w:vAlign w:val="center"/>
          </w:tcPr>
          <w:p w:rsidR="00DD54DB" w:rsidRPr="005F60D6" w:rsidRDefault="00DD54DB" w:rsidP="00DD4E1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 dla młodzieży i oddziałów dotychczasowych gimnazjów dla młodzieży prowadzonych w szkołach innego typu, niebędących szkołami specjalnymi</w:t>
            </w:r>
          </w:p>
        </w:tc>
        <w:tc>
          <w:tcPr>
            <w:tcW w:w="2552" w:type="dxa"/>
            <w:vAlign w:val="center"/>
          </w:tcPr>
          <w:p w:rsidR="00DD54DB" w:rsidRDefault="00DD54DB" w:rsidP="00DD4E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2518" w:type="dxa"/>
            <w:vAlign w:val="center"/>
          </w:tcPr>
          <w:p w:rsidR="00DD54DB" w:rsidRDefault="00DD54DB" w:rsidP="00DD4E1E">
            <w:pPr>
              <w:ind w:left="-108" w:right="-141"/>
              <w:jc w:val="center"/>
            </w:pPr>
            <w:r w:rsidRPr="004668E9"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  <w:tr w:rsidR="00DD54DB" w:rsidRPr="005F60D6" w:rsidTr="00DD4E1E">
        <w:tc>
          <w:tcPr>
            <w:tcW w:w="4536" w:type="dxa"/>
            <w:vAlign w:val="center"/>
          </w:tcPr>
          <w:p w:rsidR="00DD54DB" w:rsidRPr="005F60D6" w:rsidRDefault="00DD54DB" w:rsidP="00D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niebędących szkołami specjalnymi</w:t>
            </w:r>
          </w:p>
        </w:tc>
        <w:tc>
          <w:tcPr>
            <w:tcW w:w="2552" w:type="dxa"/>
            <w:vAlign w:val="center"/>
          </w:tcPr>
          <w:p w:rsidR="00DD54DB" w:rsidRDefault="00DD54DB" w:rsidP="00DD4E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1,195</w:t>
            </w:r>
          </w:p>
        </w:tc>
        <w:tc>
          <w:tcPr>
            <w:tcW w:w="2518" w:type="dxa"/>
            <w:vAlign w:val="center"/>
          </w:tcPr>
          <w:p w:rsidR="00DD54DB" w:rsidRDefault="00DD54DB" w:rsidP="00DD4E1E">
            <w:pPr>
              <w:ind w:left="-108" w:right="-141"/>
              <w:jc w:val="center"/>
            </w:pPr>
            <w:r w:rsidRPr="004668E9"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DD54DB" w:rsidRPr="001844AF" w:rsidRDefault="00DD54DB" w:rsidP="00DD54DB">
      <w:pPr>
        <w:rPr>
          <w:szCs w:val="24"/>
        </w:rPr>
      </w:pPr>
    </w:p>
    <w:p w:rsidR="00E41D51" w:rsidRPr="00DD54DB" w:rsidRDefault="00E41D51" w:rsidP="00DD54DB">
      <w:pPr>
        <w:rPr>
          <w:szCs w:val="24"/>
        </w:rPr>
      </w:pPr>
    </w:p>
    <w:sectPr w:rsidR="00E41D51" w:rsidRPr="00DD54DB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CD" w:rsidRDefault="007C45CD" w:rsidP="00E13800">
      <w:pPr>
        <w:spacing w:after="0" w:line="240" w:lineRule="auto"/>
      </w:pPr>
      <w:r>
        <w:separator/>
      </w:r>
    </w:p>
  </w:endnote>
  <w:endnote w:type="continuationSeparator" w:id="0">
    <w:p w:rsidR="007C45CD" w:rsidRDefault="007C45CD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CD" w:rsidRDefault="007C45CD" w:rsidP="00E13800">
      <w:pPr>
        <w:spacing w:after="0" w:line="240" w:lineRule="auto"/>
      </w:pPr>
      <w:r>
        <w:separator/>
      </w:r>
    </w:p>
  </w:footnote>
  <w:footnote w:type="continuationSeparator" w:id="0">
    <w:p w:rsidR="007C45CD" w:rsidRDefault="007C45CD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F4306"/>
    <w:rsid w:val="0014571B"/>
    <w:rsid w:val="00151B20"/>
    <w:rsid w:val="00163130"/>
    <w:rsid w:val="001844AF"/>
    <w:rsid w:val="001F22D2"/>
    <w:rsid w:val="0020502C"/>
    <w:rsid w:val="002422AC"/>
    <w:rsid w:val="0025644F"/>
    <w:rsid w:val="00294DF8"/>
    <w:rsid w:val="002A5083"/>
    <w:rsid w:val="0037194D"/>
    <w:rsid w:val="00475383"/>
    <w:rsid w:val="00483600"/>
    <w:rsid w:val="004A2598"/>
    <w:rsid w:val="004F2AB5"/>
    <w:rsid w:val="004F4DF2"/>
    <w:rsid w:val="00524474"/>
    <w:rsid w:val="00537955"/>
    <w:rsid w:val="0061017F"/>
    <w:rsid w:val="00637966"/>
    <w:rsid w:val="00673C4C"/>
    <w:rsid w:val="0068238B"/>
    <w:rsid w:val="006958BF"/>
    <w:rsid w:val="006B43A2"/>
    <w:rsid w:val="006C20A4"/>
    <w:rsid w:val="006F5040"/>
    <w:rsid w:val="007513FA"/>
    <w:rsid w:val="007624DC"/>
    <w:rsid w:val="007A1408"/>
    <w:rsid w:val="007C45CD"/>
    <w:rsid w:val="007E20ED"/>
    <w:rsid w:val="007E6D5C"/>
    <w:rsid w:val="008A5BCB"/>
    <w:rsid w:val="008C5912"/>
    <w:rsid w:val="008F043F"/>
    <w:rsid w:val="0090754F"/>
    <w:rsid w:val="0098662C"/>
    <w:rsid w:val="009970CB"/>
    <w:rsid w:val="00A03096"/>
    <w:rsid w:val="00A124D5"/>
    <w:rsid w:val="00A4753E"/>
    <w:rsid w:val="00AC60D7"/>
    <w:rsid w:val="00BA5346"/>
    <w:rsid w:val="00BC2F70"/>
    <w:rsid w:val="00C16DCE"/>
    <w:rsid w:val="00C47E0C"/>
    <w:rsid w:val="00CB6473"/>
    <w:rsid w:val="00D00A14"/>
    <w:rsid w:val="00D814FA"/>
    <w:rsid w:val="00DC68E7"/>
    <w:rsid w:val="00DD54DB"/>
    <w:rsid w:val="00DE6C66"/>
    <w:rsid w:val="00E13800"/>
    <w:rsid w:val="00E41D51"/>
    <w:rsid w:val="00E64659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21</cp:revision>
  <dcterms:created xsi:type="dcterms:W3CDTF">2017-01-27T14:25:00Z</dcterms:created>
  <dcterms:modified xsi:type="dcterms:W3CDTF">2019-05-15T13:12:00Z</dcterms:modified>
</cp:coreProperties>
</file>