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C5D" w:rsidRPr="006D177B" w:rsidRDefault="00320C5D" w:rsidP="00607C10">
      <w:pPr>
        <w:autoSpaceDE w:val="0"/>
        <w:autoSpaceDN w:val="0"/>
        <w:adjustRightInd w:val="0"/>
        <w:jc w:val="both"/>
        <w:outlineLvl w:val="0"/>
        <w:rPr>
          <w:rFonts w:ascii="Arial" w:hAnsi="Arial" w:cs="Arial"/>
          <w:b/>
          <w:sz w:val="22"/>
          <w:szCs w:val="22"/>
        </w:rPr>
      </w:pPr>
      <w:r w:rsidRPr="006D177B">
        <w:rPr>
          <w:rFonts w:ascii="Arial" w:hAnsi="Arial" w:cs="Arial"/>
          <w:sz w:val="22"/>
          <w:szCs w:val="22"/>
        </w:rPr>
        <w:t xml:space="preserve">ZAŁĄCZNIK nr </w:t>
      </w:r>
      <w:r w:rsidR="00D341A1" w:rsidRPr="006D177B">
        <w:rPr>
          <w:rFonts w:ascii="Arial" w:hAnsi="Arial" w:cs="Arial"/>
          <w:sz w:val="22"/>
          <w:szCs w:val="22"/>
        </w:rPr>
        <w:t>1</w:t>
      </w:r>
      <w:r w:rsidRPr="006D177B">
        <w:rPr>
          <w:rFonts w:ascii="Arial" w:hAnsi="Arial" w:cs="Arial"/>
          <w:sz w:val="22"/>
          <w:szCs w:val="22"/>
        </w:rPr>
        <w:t xml:space="preserve"> do</w:t>
      </w:r>
      <w:r w:rsidRPr="006D177B">
        <w:rPr>
          <w:rFonts w:ascii="Arial" w:hAnsi="Arial" w:cs="Arial"/>
          <w:b/>
          <w:sz w:val="22"/>
          <w:szCs w:val="22"/>
        </w:rPr>
        <w:t xml:space="preserve"> </w:t>
      </w:r>
      <w:r w:rsidR="00D341A1" w:rsidRPr="006D177B">
        <w:rPr>
          <w:rFonts w:ascii="Arial" w:hAnsi="Arial" w:cs="Arial"/>
          <w:sz w:val="22"/>
          <w:szCs w:val="22"/>
        </w:rPr>
        <w:t>Wstępnych założeń dotyczących realizacji zlecenia</w:t>
      </w:r>
    </w:p>
    <w:p w:rsidR="00320C5D" w:rsidRPr="006D177B" w:rsidRDefault="00320C5D" w:rsidP="00320C5D">
      <w:pPr>
        <w:autoSpaceDE w:val="0"/>
        <w:autoSpaceDN w:val="0"/>
        <w:adjustRightInd w:val="0"/>
        <w:jc w:val="both"/>
        <w:rPr>
          <w:rFonts w:ascii="Arial" w:hAnsi="Arial" w:cs="Arial"/>
          <w:b/>
          <w:sz w:val="22"/>
          <w:szCs w:val="22"/>
        </w:rPr>
      </w:pPr>
      <w:r w:rsidRPr="006D177B">
        <w:rPr>
          <w:rFonts w:ascii="Arial" w:hAnsi="Arial" w:cs="Arial"/>
          <w:b/>
          <w:sz w:val="22"/>
          <w:szCs w:val="22"/>
        </w:rPr>
        <w:t xml:space="preserve"> – Wzór umowy</w:t>
      </w:r>
    </w:p>
    <w:p w:rsidR="00267450" w:rsidRPr="00141898" w:rsidRDefault="00267450" w:rsidP="00267450">
      <w:pPr>
        <w:jc w:val="center"/>
        <w:rPr>
          <w:rFonts w:ascii="Arial" w:hAnsi="Arial" w:cs="Arial"/>
          <w:sz w:val="22"/>
          <w:szCs w:val="22"/>
        </w:rPr>
      </w:pPr>
    </w:p>
    <w:p w:rsidR="00267450" w:rsidRPr="006D177B" w:rsidRDefault="00267450" w:rsidP="00607C10">
      <w:pPr>
        <w:jc w:val="center"/>
        <w:outlineLvl w:val="0"/>
        <w:rPr>
          <w:rFonts w:ascii="Arial" w:hAnsi="Arial" w:cs="Arial"/>
          <w:b/>
          <w:sz w:val="22"/>
          <w:szCs w:val="22"/>
        </w:rPr>
      </w:pPr>
      <w:r w:rsidRPr="00141898">
        <w:rPr>
          <w:rFonts w:ascii="Arial" w:hAnsi="Arial" w:cs="Arial"/>
          <w:b/>
          <w:sz w:val="22"/>
          <w:szCs w:val="22"/>
        </w:rPr>
        <w:t xml:space="preserve">Umowa Nr </w:t>
      </w:r>
    </w:p>
    <w:p w:rsidR="00306664" w:rsidRPr="006D177B" w:rsidRDefault="00306664" w:rsidP="00267450">
      <w:pPr>
        <w:jc w:val="center"/>
        <w:rPr>
          <w:rFonts w:ascii="Arial" w:hAnsi="Arial" w:cs="Arial"/>
          <w:b/>
          <w:sz w:val="22"/>
          <w:szCs w:val="22"/>
        </w:rPr>
      </w:pPr>
    </w:p>
    <w:p w:rsidR="00267450" w:rsidRPr="003D5871" w:rsidRDefault="00267450" w:rsidP="00267450">
      <w:pPr>
        <w:tabs>
          <w:tab w:val="left" w:pos="360"/>
        </w:tabs>
        <w:jc w:val="both"/>
        <w:rPr>
          <w:rFonts w:ascii="Arial" w:hAnsi="Arial" w:cs="Arial"/>
          <w:sz w:val="22"/>
          <w:szCs w:val="22"/>
        </w:rPr>
      </w:pPr>
      <w:r w:rsidRPr="003D5871">
        <w:rPr>
          <w:rFonts w:ascii="Arial" w:hAnsi="Arial" w:cs="Arial"/>
          <w:sz w:val="22"/>
          <w:szCs w:val="22"/>
        </w:rPr>
        <w:t>zawarta ............ pomiędzy Zamawiającym, tj. Miastem Rybnik, którego reprezentują: ................................................................................................................................................................,</w:t>
      </w:r>
    </w:p>
    <w:p w:rsidR="00267450" w:rsidRPr="003D5871" w:rsidRDefault="00267450" w:rsidP="00267450">
      <w:pPr>
        <w:jc w:val="both"/>
        <w:rPr>
          <w:rFonts w:ascii="Arial" w:hAnsi="Arial" w:cs="Arial"/>
          <w:sz w:val="22"/>
          <w:szCs w:val="22"/>
        </w:rPr>
      </w:pPr>
      <w:r w:rsidRPr="003D5871">
        <w:rPr>
          <w:rFonts w:ascii="Arial" w:hAnsi="Arial" w:cs="Arial"/>
          <w:sz w:val="22"/>
          <w:szCs w:val="22"/>
        </w:rPr>
        <w:t>a Wykonawcą, którym jest: ............................................................................................………………,</w:t>
      </w:r>
    </w:p>
    <w:p w:rsidR="00267450" w:rsidRPr="006D177B" w:rsidRDefault="00267450" w:rsidP="00267450">
      <w:pPr>
        <w:jc w:val="center"/>
        <w:rPr>
          <w:rFonts w:ascii="Arial" w:hAnsi="Arial" w:cs="Arial"/>
          <w:i/>
          <w:sz w:val="22"/>
          <w:szCs w:val="22"/>
        </w:rPr>
      </w:pPr>
      <w:r w:rsidRPr="006D177B">
        <w:rPr>
          <w:rFonts w:ascii="Arial" w:hAnsi="Arial" w:cs="Arial"/>
          <w:i/>
          <w:sz w:val="22"/>
          <w:szCs w:val="22"/>
        </w:rPr>
        <w:t>(nazwa firmy, forma prawna, adres)</w:t>
      </w:r>
    </w:p>
    <w:p w:rsidR="00267450" w:rsidRPr="003D5871" w:rsidRDefault="00267450" w:rsidP="00267450">
      <w:pPr>
        <w:jc w:val="both"/>
        <w:rPr>
          <w:rFonts w:ascii="Arial" w:hAnsi="Arial" w:cs="Arial"/>
          <w:sz w:val="22"/>
          <w:szCs w:val="22"/>
        </w:rPr>
      </w:pPr>
      <w:r w:rsidRPr="003D5871">
        <w:rPr>
          <w:rFonts w:ascii="Arial" w:hAnsi="Arial" w:cs="Arial"/>
          <w:sz w:val="22"/>
          <w:szCs w:val="22"/>
        </w:rPr>
        <w:t>reprezentowanym przez: …....................................................................................................................,</w:t>
      </w:r>
    </w:p>
    <w:p w:rsidR="00267450" w:rsidRPr="003D5871" w:rsidRDefault="00267450" w:rsidP="00267450">
      <w:pPr>
        <w:jc w:val="both"/>
        <w:rPr>
          <w:rFonts w:ascii="Arial" w:hAnsi="Arial" w:cs="Arial"/>
          <w:sz w:val="22"/>
          <w:szCs w:val="22"/>
        </w:rPr>
      </w:pPr>
      <w:r w:rsidRPr="003D5871">
        <w:rPr>
          <w:rFonts w:ascii="Arial" w:hAnsi="Arial" w:cs="Arial"/>
          <w:sz w:val="22"/>
          <w:szCs w:val="22"/>
        </w:rPr>
        <w:t>w rezultacie dokonania przez Zamawiającego wyboru oferty Wykonawcy w przetargu nieograniczonym.</w:t>
      </w:r>
    </w:p>
    <w:p w:rsidR="00C85AF8" w:rsidRPr="003D5871" w:rsidRDefault="00C85AF8" w:rsidP="00267450">
      <w:pPr>
        <w:jc w:val="both"/>
        <w:rPr>
          <w:rFonts w:ascii="Arial" w:hAnsi="Arial" w:cs="Arial"/>
          <w:sz w:val="22"/>
          <w:szCs w:val="22"/>
        </w:rPr>
      </w:pPr>
    </w:p>
    <w:p w:rsidR="00267450" w:rsidRPr="00141898" w:rsidRDefault="00267450" w:rsidP="00267450">
      <w:pPr>
        <w:tabs>
          <w:tab w:val="num" w:pos="360"/>
          <w:tab w:val="left" w:pos="420"/>
        </w:tabs>
        <w:ind w:left="360" w:hanging="360"/>
        <w:jc w:val="center"/>
        <w:rPr>
          <w:rFonts w:ascii="Arial" w:hAnsi="Arial" w:cs="Arial"/>
          <w:sz w:val="22"/>
          <w:szCs w:val="22"/>
        </w:rPr>
      </w:pPr>
    </w:p>
    <w:p w:rsidR="00267450" w:rsidRPr="003D5871" w:rsidRDefault="00267450" w:rsidP="00267450">
      <w:pPr>
        <w:pStyle w:val="Tekstpodstawowy"/>
        <w:jc w:val="center"/>
        <w:rPr>
          <w:rFonts w:ascii="Arial" w:hAnsi="Arial" w:cs="Arial"/>
          <w:b/>
          <w:color w:val="000000"/>
          <w:sz w:val="22"/>
          <w:szCs w:val="22"/>
        </w:rPr>
      </w:pPr>
      <w:r w:rsidRPr="003D5871">
        <w:rPr>
          <w:rFonts w:ascii="Arial" w:hAnsi="Arial" w:cs="Arial"/>
          <w:b/>
          <w:sz w:val="22"/>
          <w:szCs w:val="22"/>
        </w:rPr>
        <w:t>§ 1</w:t>
      </w:r>
    </w:p>
    <w:p w:rsidR="00267450" w:rsidRPr="003D5871" w:rsidRDefault="00267450" w:rsidP="00267450">
      <w:pPr>
        <w:pStyle w:val="Tekstpodstawowy"/>
        <w:jc w:val="center"/>
        <w:rPr>
          <w:rFonts w:ascii="Arial" w:hAnsi="Arial" w:cs="Arial"/>
          <w:b/>
          <w:color w:val="000000"/>
          <w:sz w:val="22"/>
          <w:szCs w:val="22"/>
        </w:rPr>
      </w:pPr>
      <w:r w:rsidRPr="003D5871">
        <w:rPr>
          <w:rFonts w:ascii="Arial" w:hAnsi="Arial" w:cs="Arial"/>
          <w:b/>
          <w:color w:val="000000"/>
          <w:sz w:val="22"/>
          <w:szCs w:val="22"/>
        </w:rPr>
        <w:t>Przedmiot umowy</w:t>
      </w:r>
    </w:p>
    <w:p w:rsidR="00306664" w:rsidRPr="003D5871" w:rsidRDefault="00306664" w:rsidP="00267450">
      <w:pPr>
        <w:pStyle w:val="Tekstpodstawowy"/>
        <w:jc w:val="center"/>
        <w:rPr>
          <w:rFonts w:ascii="Arial" w:hAnsi="Arial" w:cs="Arial"/>
          <w:b/>
          <w:color w:val="000000"/>
          <w:sz w:val="22"/>
          <w:szCs w:val="22"/>
        </w:rPr>
      </w:pPr>
    </w:p>
    <w:p w:rsidR="00267450" w:rsidRPr="003D5871" w:rsidRDefault="00267450" w:rsidP="00267450">
      <w:pPr>
        <w:numPr>
          <w:ilvl w:val="0"/>
          <w:numId w:val="4"/>
        </w:numPr>
        <w:tabs>
          <w:tab w:val="left" w:pos="426"/>
        </w:tabs>
        <w:autoSpaceDE w:val="0"/>
        <w:autoSpaceDN w:val="0"/>
        <w:adjustRightInd w:val="0"/>
        <w:ind w:left="426" w:hanging="426"/>
        <w:jc w:val="both"/>
        <w:rPr>
          <w:rFonts w:ascii="Arial" w:hAnsi="Arial" w:cs="Arial"/>
          <w:sz w:val="22"/>
          <w:szCs w:val="22"/>
        </w:rPr>
      </w:pPr>
      <w:r w:rsidRPr="003D5871">
        <w:rPr>
          <w:rFonts w:ascii="Arial" w:hAnsi="Arial" w:cs="Arial"/>
          <w:sz w:val="22"/>
          <w:szCs w:val="22"/>
        </w:rPr>
        <w:t>Przedmiotem umowy jest dostawa i wdrożenie Rybnickiego Systemu Informacji Przestrzennej</w:t>
      </w:r>
      <w:r w:rsidR="00894E49" w:rsidRPr="003D5871">
        <w:rPr>
          <w:rFonts w:ascii="Arial" w:hAnsi="Arial" w:cs="Arial"/>
          <w:sz w:val="22"/>
          <w:szCs w:val="22"/>
        </w:rPr>
        <w:t>.</w:t>
      </w:r>
    </w:p>
    <w:p w:rsidR="00267450" w:rsidRPr="003D5871" w:rsidRDefault="00267450" w:rsidP="00267450">
      <w:pPr>
        <w:numPr>
          <w:ilvl w:val="0"/>
          <w:numId w:val="4"/>
        </w:numPr>
        <w:tabs>
          <w:tab w:val="left" w:pos="426"/>
        </w:tabs>
        <w:autoSpaceDE w:val="0"/>
        <w:autoSpaceDN w:val="0"/>
        <w:adjustRightInd w:val="0"/>
        <w:ind w:left="426" w:hanging="426"/>
        <w:jc w:val="both"/>
        <w:rPr>
          <w:rFonts w:ascii="Arial" w:hAnsi="Arial" w:cs="Arial"/>
          <w:sz w:val="22"/>
          <w:szCs w:val="22"/>
        </w:rPr>
      </w:pPr>
      <w:r w:rsidRPr="003D5871">
        <w:rPr>
          <w:rFonts w:ascii="Arial" w:hAnsi="Arial" w:cs="Arial"/>
          <w:sz w:val="22"/>
          <w:szCs w:val="22"/>
        </w:rPr>
        <w:t>Szczegółowy zakres dostawy, usług i funkcjonalności określony jest w Specyfikacji Istotnych Warunków Zamówienia (zwanej dalej SIWZ) z załącznikami, a w szczególności w Opis</w:t>
      </w:r>
      <w:r w:rsidR="00894E49" w:rsidRPr="003D5871">
        <w:rPr>
          <w:rFonts w:ascii="Arial" w:hAnsi="Arial" w:cs="Arial"/>
          <w:sz w:val="22"/>
          <w:szCs w:val="22"/>
        </w:rPr>
        <w:t>ie</w:t>
      </w:r>
      <w:r w:rsidRPr="003D5871">
        <w:rPr>
          <w:rFonts w:ascii="Arial" w:hAnsi="Arial" w:cs="Arial"/>
          <w:sz w:val="22"/>
          <w:szCs w:val="22"/>
        </w:rPr>
        <w:t xml:space="preserve"> Przedmiotu Zamówienia (zwanej dalej OPZ). Dokumenty te wraz z ofertą Wykonawcy stanowią integralną część umowy.</w:t>
      </w:r>
    </w:p>
    <w:p w:rsidR="00267450" w:rsidRPr="003D5871" w:rsidRDefault="00267450" w:rsidP="00267450">
      <w:pPr>
        <w:numPr>
          <w:ilvl w:val="0"/>
          <w:numId w:val="4"/>
        </w:numPr>
        <w:tabs>
          <w:tab w:val="left" w:pos="426"/>
        </w:tabs>
        <w:autoSpaceDE w:val="0"/>
        <w:autoSpaceDN w:val="0"/>
        <w:adjustRightInd w:val="0"/>
        <w:ind w:left="426" w:hanging="426"/>
        <w:jc w:val="both"/>
        <w:rPr>
          <w:rFonts w:ascii="Arial" w:hAnsi="Arial" w:cs="Arial"/>
          <w:sz w:val="22"/>
          <w:szCs w:val="22"/>
        </w:rPr>
      </w:pPr>
      <w:r w:rsidRPr="003D5871">
        <w:rPr>
          <w:rFonts w:ascii="Arial" w:hAnsi="Arial" w:cs="Arial"/>
          <w:sz w:val="22"/>
          <w:szCs w:val="22"/>
        </w:rPr>
        <w:t>Na potrzeby niniejszej umowy przyjmuje się, że pod pojęciem „System” rozumieć należy Rybnicki System Informacji Przestrzennej w skład</w:t>
      </w:r>
      <w:r w:rsidR="00AC0C4C" w:rsidRPr="003D5871">
        <w:rPr>
          <w:rFonts w:ascii="Arial" w:hAnsi="Arial" w:cs="Arial"/>
          <w:sz w:val="22"/>
          <w:szCs w:val="22"/>
        </w:rPr>
        <w:t>,</w:t>
      </w:r>
      <w:r w:rsidRPr="003D5871">
        <w:rPr>
          <w:rFonts w:ascii="Arial" w:hAnsi="Arial" w:cs="Arial"/>
          <w:sz w:val="22"/>
          <w:szCs w:val="22"/>
        </w:rPr>
        <w:t xml:space="preserve"> którego wchodzą dostarczone </w:t>
      </w:r>
      <w:r w:rsidRPr="003D5871">
        <w:rPr>
          <w:rFonts w:ascii="Arial" w:hAnsi="Arial" w:cs="Arial"/>
          <w:sz w:val="22"/>
          <w:szCs w:val="22"/>
        </w:rPr>
        <w:br/>
        <w:t>i wdrożone p</w:t>
      </w:r>
      <w:r w:rsidR="00560693" w:rsidRPr="003D5871">
        <w:rPr>
          <w:rFonts w:ascii="Arial" w:hAnsi="Arial" w:cs="Arial"/>
          <w:sz w:val="22"/>
          <w:szCs w:val="22"/>
        </w:rPr>
        <w:t>rzez Wykonawcę: oprogramowanie wraz z licencjami (systemy, aplikacje, moduły, platformy, portale, skrypty, algorytmy dedykowane, itp.)</w:t>
      </w:r>
      <w:r w:rsidRPr="003D5871">
        <w:rPr>
          <w:rFonts w:ascii="Arial" w:hAnsi="Arial" w:cs="Arial"/>
          <w:sz w:val="22"/>
          <w:szCs w:val="22"/>
        </w:rPr>
        <w:t>, bazy danych, mechanizmy importu i eksportu</w:t>
      </w:r>
      <w:r w:rsidR="00560693" w:rsidRPr="003D5871">
        <w:rPr>
          <w:rFonts w:ascii="Arial" w:hAnsi="Arial" w:cs="Arial"/>
          <w:sz w:val="22"/>
          <w:szCs w:val="22"/>
        </w:rPr>
        <w:t xml:space="preserve">, </w:t>
      </w:r>
      <w:r w:rsidRPr="003D5871">
        <w:rPr>
          <w:rFonts w:ascii="Arial" w:hAnsi="Arial" w:cs="Arial"/>
          <w:sz w:val="22"/>
          <w:szCs w:val="22"/>
        </w:rPr>
        <w:t xml:space="preserve">procedury systemowe </w:t>
      </w:r>
      <w:r w:rsidR="00560693" w:rsidRPr="003D5871">
        <w:rPr>
          <w:rFonts w:ascii="Arial" w:hAnsi="Arial" w:cs="Arial"/>
          <w:sz w:val="22"/>
          <w:szCs w:val="22"/>
        </w:rPr>
        <w:t>oraz  infrastruktura techniczna</w:t>
      </w:r>
      <w:r w:rsidRPr="003D5871">
        <w:rPr>
          <w:rFonts w:ascii="Arial" w:hAnsi="Arial" w:cs="Arial"/>
          <w:sz w:val="22"/>
          <w:szCs w:val="22"/>
        </w:rPr>
        <w:t>.</w:t>
      </w:r>
    </w:p>
    <w:p w:rsidR="00267450" w:rsidRPr="003D5871" w:rsidRDefault="00267450" w:rsidP="00267450">
      <w:pPr>
        <w:tabs>
          <w:tab w:val="num" w:pos="5040"/>
        </w:tabs>
        <w:jc w:val="center"/>
        <w:rPr>
          <w:rFonts w:ascii="Arial" w:hAnsi="Arial" w:cs="Arial"/>
          <w:b/>
          <w:sz w:val="22"/>
          <w:szCs w:val="22"/>
        </w:rPr>
      </w:pPr>
    </w:p>
    <w:p w:rsidR="00267450" w:rsidRPr="003D5871" w:rsidRDefault="00267450" w:rsidP="00267450">
      <w:pPr>
        <w:tabs>
          <w:tab w:val="num" w:pos="5040"/>
        </w:tabs>
        <w:jc w:val="center"/>
        <w:rPr>
          <w:rFonts w:ascii="Arial" w:hAnsi="Arial" w:cs="Arial"/>
          <w:b/>
          <w:sz w:val="22"/>
          <w:szCs w:val="22"/>
        </w:rPr>
      </w:pPr>
      <w:r w:rsidRPr="003D5871">
        <w:rPr>
          <w:rFonts w:ascii="Arial" w:hAnsi="Arial" w:cs="Arial"/>
          <w:b/>
          <w:sz w:val="22"/>
          <w:szCs w:val="22"/>
        </w:rPr>
        <w:t>§ 2</w:t>
      </w:r>
    </w:p>
    <w:p w:rsidR="00267450" w:rsidRPr="003D5871" w:rsidRDefault="00267450" w:rsidP="00267450">
      <w:pPr>
        <w:tabs>
          <w:tab w:val="num" w:pos="5040"/>
        </w:tabs>
        <w:jc w:val="center"/>
        <w:rPr>
          <w:rFonts w:ascii="Arial" w:hAnsi="Arial" w:cs="Arial"/>
          <w:b/>
          <w:sz w:val="22"/>
          <w:szCs w:val="22"/>
        </w:rPr>
      </w:pPr>
      <w:r w:rsidRPr="003D5871">
        <w:rPr>
          <w:rFonts w:ascii="Arial" w:hAnsi="Arial" w:cs="Arial"/>
          <w:b/>
          <w:sz w:val="22"/>
          <w:szCs w:val="22"/>
        </w:rPr>
        <w:t>Terminy</w:t>
      </w:r>
    </w:p>
    <w:p w:rsidR="00306664" w:rsidRPr="003D5871" w:rsidRDefault="00306664" w:rsidP="00267450">
      <w:pPr>
        <w:tabs>
          <w:tab w:val="num" w:pos="5040"/>
        </w:tabs>
        <w:jc w:val="center"/>
        <w:rPr>
          <w:rFonts w:ascii="Arial" w:hAnsi="Arial" w:cs="Arial"/>
          <w:b/>
          <w:sz w:val="22"/>
          <w:szCs w:val="22"/>
        </w:rPr>
      </w:pPr>
    </w:p>
    <w:p w:rsidR="00267450" w:rsidRPr="003D5871" w:rsidRDefault="00267450" w:rsidP="00267450">
      <w:pPr>
        <w:pStyle w:val="Tekstpodstawowy"/>
        <w:numPr>
          <w:ilvl w:val="0"/>
          <w:numId w:val="3"/>
        </w:numPr>
        <w:tabs>
          <w:tab w:val="clear" w:pos="720"/>
        </w:tabs>
        <w:ind w:left="426" w:hanging="426"/>
        <w:jc w:val="both"/>
        <w:rPr>
          <w:rFonts w:ascii="Arial" w:hAnsi="Arial" w:cs="Arial"/>
          <w:sz w:val="22"/>
          <w:szCs w:val="22"/>
        </w:rPr>
      </w:pPr>
      <w:r w:rsidRPr="003D5871">
        <w:rPr>
          <w:rFonts w:ascii="Arial" w:hAnsi="Arial" w:cs="Arial"/>
          <w:sz w:val="22"/>
          <w:szCs w:val="22"/>
        </w:rPr>
        <w:t xml:space="preserve">Termin realizacji przedmiotu umowy: </w:t>
      </w:r>
    </w:p>
    <w:p w:rsidR="00524AE5" w:rsidRDefault="00267450">
      <w:pPr>
        <w:pStyle w:val="Tekstpodstawowy"/>
        <w:numPr>
          <w:ilvl w:val="1"/>
          <w:numId w:val="20"/>
        </w:numPr>
        <w:tabs>
          <w:tab w:val="left" w:pos="993"/>
        </w:tabs>
        <w:jc w:val="both"/>
        <w:rPr>
          <w:rFonts w:ascii="Arial" w:hAnsi="Arial" w:cs="Arial"/>
          <w:color w:val="000000"/>
          <w:sz w:val="22"/>
          <w:szCs w:val="22"/>
        </w:rPr>
      </w:pPr>
      <w:r w:rsidRPr="003D5871">
        <w:rPr>
          <w:rFonts w:ascii="Arial" w:hAnsi="Arial" w:cs="Arial"/>
          <w:color w:val="000000"/>
          <w:sz w:val="22"/>
          <w:szCs w:val="22"/>
        </w:rPr>
        <w:t>dostawa i wdrożenie Systemu w Urzędzie Miasta Rybnika:</w:t>
      </w:r>
    </w:p>
    <w:p w:rsidR="00524AE5" w:rsidRDefault="00267450">
      <w:pPr>
        <w:pStyle w:val="Tekstpodstawowy21"/>
        <w:numPr>
          <w:ilvl w:val="2"/>
          <w:numId w:val="20"/>
        </w:numPr>
        <w:tabs>
          <w:tab w:val="left" w:pos="851"/>
        </w:tabs>
        <w:suppressAutoHyphens w:val="0"/>
        <w:spacing w:after="0" w:line="240" w:lineRule="auto"/>
        <w:jc w:val="both"/>
        <w:rPr>
          <w:rFonts w:ascii="Arial" w:hAnsi="Arial" w:cs="Arial"/>
          <w:sz w:val="22"/>
          <w:szCs w:val="22"/>
        </w:rPr>
      </w:pPr>
      <w:r w:rsidRPr="003D5871">
        <w:rPr>
          <w:rFonts w:ascii="Arial" w:hAnsi="Arial" w:cs="Arial"/>
          <w:b/>
          <w:sz w:val="22"/>
          <w:szCs w:val="22"/>
        </w:rPr>
        <w:t>Etap I</w:t>
      </w:r>
      <w:r w:rsidRPr="003D5871">
        <w:rPr>
          <w:rFonts w:ascii="Arial" w:hAnsi="Arial" w:cs="Arial"/>
          <w:sz w:val="22"/>
          <w:szCs w:val="22"/>
        </w:rPr>
        <w:t xml:space="preserve"> – do </w:t>
      </w:r>
      <w:r w:rsidR="006E7525">
        <w:rPr>
          <w:rFonts w:ascii="Arial" w:hAnsi="Arial" w:cs="Arial"/>
          <w:b/>
          <w:sz w:val="22"/>
          <w:szCs w:val="22"/>
        </w:rPr>
        <w:t>60</w:t>
      </w:r>
      <w:r w:rsidR="006E7525" w:rsidRPr="003D5871">
        <w:rPr>
          <w:rFonts w:ascii="Arial" w:hAnsi="Arial" w:cs="Arial"/>
          <w:b/>
          <w:sz w:val="22"/>
          <w:szCs w:val="22"/>
        </w:rPr>
        <w:t xml:space="preserve"> </w:t>
      </w:r>
      <w:r w:rsidRPr="003D5871">
        <w:rPr>
          <w:rFonts w:ascii="Arial" w:hAnsi="Arial" w:cs="Arial"/>
          <w:b/>
          <w:sz w:val="22"/>
          <w:szCs w:val="22"/>
        </w:rPr>
        <w:t>dni</w:t>
      </w:r>
      <w:r w:rsidRPr="003D5871">
        <w:rPr>
          <w:rFonts w:ascii="Arial" w:hAnsi="Arial" w:cs="Arial"/>
          <w:sz w:val="22"/>
          <w:szCs w:val="22"/>
        </w:rPr>
        <w:t xml:space="preserve"> od daty zawarcia umowy, </w:t>
      </w:r>
    </w:p>
    <w:p w:rsidR="00267450" w:rsidRPr="003D5871" w:rsidRDefault="00267450" w:rsidP="009B00CA">
      <w:pPr>
        <w:pStyle w:val="Akapitzlist"/>
        <w:tabs>
          <w:tab w:val="left" w:pos="851"/>
        </w:tabs>
        <w:spacing w:after="0"/>
        <w:jc w:val="both"/>
        <w:rPr>
          <w:rFonts w:ascii="Arial" w:hAnsi="Arial" w:cs="Arial"/>
        </w:rPr>
      </w:pPr>
      <w:r w:rsidRPr="003D5871">
        <w:rPr>
          <w:rFonts w:ascii="Arial" w:hAnsi="Arial" w:cs="Arial"/>
        </w:rPr>
        <w:t>opracowanie Projektu Technicznego Wdrożenia</w:t>
      </w:r>
      <w:r w:rsidR="005D4240">
        <w:rPr>
          <w:rFonts w:ascii="Arial" w:hAnsi="Arial" w:cs="Arial"/>
        </w:rPr>
        <w:t xml:space="preserve"> wraz z uzyskaniem jego akceptacji przez Zamawiającego</w:t>
      </w:r>
      <w:r w:rsidR="004B649A" w:rsidRPr="003D5871">
        <w:rPr>
          <w:rFonts w:ascii="Arial" w:hAnsi="Arial" w:cs="Arial"/>
        </w:rPr>
        <w:t>;</w:t>
      </w:r>
    </w:p>
    <w:p w:rsidR="00524AE5" w:rsidRDefault="00267450">
      <w:pPr>
        <w:pStyle w:val="Tekstpodstawowy21"/>
        <w:numPr>
          <w:ilvl w:val="2"/>
          <w:numId w:val="20"/>
        </w:numPr>
        <w:tabs>
          <w:tab w:val="left" w:pos="851"/>
        </w:tabs>
        <w:suppressAutoHyphens w:val="0"/>
        <w:spacing w:after="0" w:line="240" w:lineRule="auto"/>
        <w:jc w:val="both"/>
        <w:rPr>
          <w:rFonts w:ascii="Arial" w:hAnsi="Arial" w:cs="Arial"/>
          <w:sz w:val="22"/>
          <w:szCs w:val="22"/>
        </w:rPr>
      </w:pPr>
      <w:r w:rsidRPr="003D5871">
        <w:rPr>
          <w:rFonts w:ascii="Arial" w:hAnsi="Arial" w:cs="Arial"/>
          <w:b/>
          <w:sz w:val="22"/>
          <w:szCs w:val="22"/>
        </w:rPr>
        <w:t>Etap II</w:t>
      </w:r>
      <w:r w:rsidRPr="003D5871">
        <w:rPr>
          <w:rFonts w:ascii="Arial" w:hAnsi="Arial" w:cs="Arial"/>
          <w:sz w:val="22"/>
          <w:szCs w:val="22"/>
        </w:rPr>
        <w:t xml:space="preserve"> – do </w:t>
      </w:r>
      <w:r w:rsidRPr="003D5871">
        <w:rPr>
          <w:rFonts w:ascii="Arial" w:hAnsi="Arial" w:cs="Arial"/>
          <w:b/>
          <w:sz w:val="22"/>
          <w:szCs w:val="22"/>
        </w:rPr>
        <w:t>90 dni</w:t>
      </w:r>
      <w:r w:rsidRPr="003D5871">
        <w:rPr>
          <w:rFonts w:ascii="Arial" w:hAnsi="Arial" w:cs="Arial"/>
          <w:sz w:val="22"/>
          <w:szCs w:val="22"/>
        </w:rPr>
        <w:t xml:space="preserve"> od daty zawarcia umowy, </w:t>
      </w:r>
    </w:p>
    <w:p w:rsidR="00267450" w:rsidRPr="003D5871" w:rsidRDefault="000B6D4F" w:rsidP="009B00CA">
      <w:pPr>
        <w:pStyle w:val="Akapitzlist"/>
        <w:tabs>
          <w:tab w:val="left" w:pos="851"/>
        </w:tabs>
        <w:spacing w:after="0"/>
        <w:jc w:val="both"/>
        <w:rPr>
          <w:rFonts w:ascii="Arial" w:hAnsi="Arial" w:cs="Arial"/>
        </w:rPr>
      </w:pPr>
      <w:r w:rsidRPr="003D5871">
        <w:rPr>
          <w:rFonts w:ascii="Arial" w:hAnsi="Arial" w:cs="Arial"/>
        </w:rPr>
        <w:t>u</w:t>
      </w:r>
      <w:r w:rsidR="0052751E" w:rsidRPr="003D5871">
        <w:rPr>
          <w:rFonts w:ascii="Arial" w:hAnsi="Arial" w:cs="Arial"/>
        </w:rPr>
        <w:t xml:space="preserve">dostępnienie, skonfigurowanie </w:t>
      </w:r>
      <w:r w:rsidR="00F00C0F" w:rsidRPr="003D5871">
        <w:rPr>
          <w:rFonts w:ascii="Arial" w:hAnsi="Arial" w:cs="Arial"/>
        </w:rPr>
        <w:t>i uruchomienie środowiska wdrożeniowego Systemu obejmującego minimalne funkcjonalności wskazane w SIWZ</w:t>
      </w:r>
      <w:r w:rsidR="004B649A" w:rsidRPr="003D5871">
        <w:rPr>
          <w:rFonts w:ascii="Arial" w:hAnsi="Arial" w:cs="Arial"/>
        </w:rPr>
        <w:t>;</w:t>
      </w:r>
    </w:p>
    <w:p w:rsidR="00524AE5" w:rsidRDefault="00267450">
      <w:pPr>
        <w:pStyle w:val="Tekstpodstawowy21"/>
        <w:numPr>
          <w:ilvl w:val="2"/>
          <w:numId w:val="20"/>
        </w:numPr>
        <w:tabs>
          <w:tab w:val="left" w:pos="851"/>
        </w:tabs>
        <w:suppressAutoHyphens w:val="0"/>
        <w:spacing w:after="0" w:line="240" w:lineRule="auto"/>
        <w:jc w:val="both"/>
        <w:rPr>
          <w:rFonts w:ascii="Arial" w:hAnsi="Arial" w:cs="Arial"/>
          <w:sz w:val="22"/>
          <w:szCs w:val="22"/>
        </w:rPr>
      </w:pPr>
      <w:r w:rsidRPr="003D5871">
        <w:rPr>
          <w:rFonts w:ascii="Arial" w:hAnsi="Arial" w:cs="Arial"/>
          <w:b/>
          <w:sz w:val="22"/>
          <w:szCs w:val="22"/>
        </w:rPr>
        <w:t>Etap III</w:t>
      </w:r>
      <w:r w:rsidRPr="003D5871">
        <w:rPr>
          <w:rFonts w:ascii="Arial" w:hAnsi="Arial" w:cs="Arial"/>
          <w:sz w:val="22"/>
          <w:szCs w:val="22"/>
        </w:rPr>
        <w:t xml:space="preserve"> – do </w:t>
      </w:r>
      <w:r w:rsidRPr="003D5871">
        <w:rPr>
          <w:rFonts w:ascii="Arial" w:hAnsi="Arial" w:cs="Arial"/>
          <w:b/>
          <w:sz w:val="22"/>
          <w:szCs w:val="22"/>
        </w:rPr>
        <w:t>100 dni</w:t>
      </w:r>
      <w:r w:rsidRPr="003D5871">
        <w:rPr>
          <w:rFonts w:ascii="Arial" w:hAnsi="Arial" w:cs="Arial"/>
          <w:sz w:val="22"/>
          <w:szCs w:val="22"/>
        </w:rPr>
        <w:t xml:space="preserve"> od daty zawarcia umowy, </w:t>
      </w:r>
    </w:p>
    <w:p w:rsidR="00267450" w:rsidRPr="003D5871" w:rsidRDefault="00267450" w:rsidP="00267450">
      <w:pPr>
        <w:pStyle w:val="Akapitzlist"/>
        <w:tabs>
          <w:tab w:val="left" w:pos="851"/>
        </w:tabs>
        <w:spacing w:after="0"/>
        <w:ind w:left="792"/>
        <w:jc w:val="both"/>
        <w:rPr>
          <w:rFonts w:ascii="Arial" w:hAnsi="Arial" w:cs="Arial"/>
        </w:rPr>
      </w:pPr>
      <w:r w:rsidRPr="003D5871">
        <w:rPr>
          <w:rFonts w:ascii="Arial" w:hAnsi="Arial" w:cs="Arial"/>
        </w:rPr>
        <w:t>cyfryzacja istniejących zbiorów danych</w:t>
      </w:r>
      <w:r w:rsidR="004B649A" w:rsidRPr="003D5871">
        <w:rPr>
          <w:rFonts w:ascii="Arial" w:hAnsi="Arial" w:cs="Arial"/>
        </w:rPr>
        <w:t>;</w:t>
      </w:r>
    </w:p>
    <w:p w:rsidR="00524AE5" w:rsidRDefault="00267450">
      <w:pPr>
        <w:pStyle w:val="Tekstpodstawowy21"/>
        <w:numPr>
          <w:ilvl w:val="2"/>
          <w:numId w:val="20"/>
        </w:numPr>
        <w:tabs>
          <w:tab w:val="left" w:pos="851"/>
        </w:tabs>
        <w:suppressAutoHyphens w:val="0"/>
        <w:spacing w:after="0" w:line="240" w:lineRule="auto"/>
        <w:jc w:val="both"/>
        <w:rPr>
          <w:rFonts w:ascii="Arial" w:hAnsi="Arial" w:cs="Arial"/>
          <w:sz w:val="22"/>
          <w:szCs w:val="22"/>
        </w:rPr>
      </w:pPr>
      <w:r w:rsidRPr="003D5871">
        <w:rPr>
          <w:rFonts w:ascii="Arial" w:hAnsi="Arial" w:cs="Arial"/>
          <w:b/>
          <w:sz w:val="22"/>
          <w:szCs w:val="22"/>
        </w:rPr>
        <w:t>Etap IV</w:t>
      </w:r>
      <w:r w:rsidRPr="003D5871">
        <w:rPr>
          <w:rFonts w:ascii="Arial" w:hAnsi="Arial" w:cs="Arial"/>
          <w:sz w:val="22"/>
          <w:szCs w:val="22"/>
        </w:rPr>
        <w:t xml:space="preserve"> – do </w:t>
      </w:r>
      <w:r w:rsidRPr="003D5871">
        <w:rPr>
          <w:rFonts w:ascii="Arial" w:hAnsi="Arial" w:cs="Arial"/>
          <w:b/>
          <w:sz w:val="22"/>
          <w:szCs w:val="22"/>
        </w:rPr>
        <w:t>365 dni</w:t>
      </w:r>
      <w:r w:rsidRPr="003D5871">
        <w:rPr>
          <w:rFonts w:ascii="Arial" w:hAnsi="Arial" w:cs="Arial"/>
          <w:sz w:val="22"/>
          <w:szCs w:val="22"/>
        </w:rPr>
        <w:t xml:space="preserve"> od daty zawarcia umowy, </w:t>
      </w:r>
    </w:p>
    <w:p w:rsidR="00267450" w:rsidRPr="003D5871" w:rsidRDefault="00267450" w:rsidP="00267450">
      <w:pPr>
        <w:pStyle w:val="Akapitzlist"/>
        <w:tabs>
          <w:tab w:val="left" w:pos="851"/>
        </w:tabs>
        <w:spacing w:after="0"/>
        <w:ind w:left="792"/>
        <w:jc w:val="both"/>
        <w:rPr>
          <w:rFonts w:ascii="Arial" w:hAnsi="Arial" w:cs="Arial"/>
        </w:rPr>
      </w:pPr>
      <w:r w:rsidRPr="003D5871">
        <w:rPr>
          <w:rFonts w:ascii="Arial" w:hAnsi="Arial" w:cs="Arial"/>
        </w:rPr>
        <w:t>opracowanie i dostarczenie nowych zbiorów danych przestrzennych</w:t>
      </w:r>
      <w:r w:rsidR="004B649A" w:rsidRPr="003D5871">
        <w:rPr>
          <w:rFonts w:ascii="Arial" w:hAnsi="Arial" w:cs="Arial"/>
        </w:rPr>
        <w:t>;</w:t>
      </w:r>
    </w:p>
    <w:p w:rsidR="00524AE5" w:rsidRDefault="00267450">
      <w:pPr>
        <w:pStyle w:val="Tekstpodstawowy21"/>
        <w:numPr>
          <w:ilvl w:val="2"/>
          <w:numId w:val="20"/>
        </w:numPr>
        <w:tabs>
          <w:tab w:val="left" w:pos="851"/>
        </w:tabs>
        <w:suppressAutoHyphens w:val="0"/>
        <w:spacing w:after="0" w:line="240" w:lineRule="auto"/>
        <w:jc w:val="both"/>
        <w:rPr>
          <w:rFonts w:ascii="Arial" w:hAnsi="Arial" w:cs="Arial"/>
          <w:sz w:val="22"/>
          <w:szCs w:val="22"/>
        </w:rPr>
      </w:pPr>
      <w:r w:rsidRPr="003D5871">
        <w:rPr>
          <w:rFonts w:ascii="Arial" w:hAnsi="Arial" w:cs="Arial"/>
          <w:b/>
          <w:sz w:val="22"/>
          <w:szCs w:val="22"/>
        </w:rPr>
        <w:t>Etap V</w:t>
      </w:r>
      <w:r w:rsidRPr="003D5871">
        <w:rPr>
          <w:rFonts w:ascii="Arial" w:hAnsi="Arial" w:cs="Arial"/>
          <w:sz w:val="22"/>
          <w:szCs w:val="22"/>
        </w:rPr>
        <w:t xml:space="preserve"> – do </w:t>
      </w:r>
      <w:r w:rsidRPr="003D5871">
        <w:rPr>
          <w:rFonts w:ascii="Arial" w:hAnsi="Arial" w:cs="Arial"/>
          <w:b/>
          <w:sz w:val="22"/>
          <w:szCs w:val="22"/>
        </w:rPr>
        <w:t>365 dni</w:t>
      </w:r>
      <w:r w:rsidRPr="003D5871">
        <w:rPr>
          <w:rFonts w:ascii="Arial" w:hAnsi="Arial" w:cs="Arial"/>
          <w:sz w:val="22"/>
          <w:szCs w:val="22"/>
        </w:rPr>
        <w:t xml:space="preserve"> od daty zawarcia umowy, </w:t>
      </w:r>
    </w:p>
    <w:p w:rsidR="00B24285" w:rsidRPr="003D5871" w:rsidRDefault="000100F8" w:rsidP="009B00CA">
      <w:pPr>
        <w:pStyle w:val="Akapitzlist"/>
        <w:tabs>
          <w:tab w:val="left" w:pos="851"/>
        </w:tabs>
        <w:jc w:val="both"/>
        <w:rPr>
          <w:rFonts w:ascii="Arial" w:hAnsi="Arial" w:cs="Arial"/>
        </w:rPr>
      </w:pPr>
      <w:r w:rsidRPr="003D5871">
        <w:rPr>
          <w:rFonts w:ascii="Arial" w:hAnsi="Arial" w:cs="Arial"/>
        </w:rPr>
        <w:t>dostawa i uruchomienie infrastruktury technicznej dedykowanej dla Systemu wraz z</w:t>
      </w:r>
      <w:r w:rsidR="000103C5" w:rsidRPr="003D5871">
        <w:rPr>
          <w:rFonts w:ascii="Arial" w:hAnsi="Arial" w:cs="Arial"/>
        </w:rPr>
        <w:t>  </w:t>
      </w:r>
      <w:r w:rsidRPr="003D5871">
        <w:rPr>
          <w:rFonts w:ascii="Arial" w:hAnsi="Arial" w:cs="Arial"/>
        </w:rPr>
        <w:t xml:space="preserve">dostarczeniem licencji na </w:t>
      </w:r>
      <w:r w:rsidR="0052751E" w:rsidRPr="003D5871">
        <w:rPr>
          <w:rFonts w:ascii="Arial" w:hAnsi="Arial" w:cs="Arial"/>
        </w:rPr>
        <w:t>oprogramowanie tworzące System</w:t>
      </w:r>
      <w:r w:rsidR="004B649A" w:rsidRPr="003D5871">
        <w:rPr>
          <w:rFonts w:ascii="Arial" w:hAnsi="Arial" w:cs="Arial"/>
        </w:rPr>
        <w:t>;</w:t>
      </w:r>
    </w:p>
    <w:p w:rsidR="00524AE5" w:rsidRDefault="00267450">
      <w:pPr>
        <w:pStyle w:val="Akapitzlist"/>
        <w:numPr>
          <w:ilvl w:val="2"/>
          <w:numId w:val="20"/>
        </w:numPr>
        <w:tabs>
          <w:tab w:val="left" w:pos="851"/>
        </w:tabs>
        <w:jc w:val="both"/>
        <w:rPr>
          <w:rFonts w:ascii="Arial" w:hAnsi="Arial" w:cs="Arial"/>
        </w:rPr>
      </w:pPr>
      <w:r w:rsidRPr="003D5871">
        <w:rPr>
          <w:rFonts w:ascii="Arial" w:hAnsi="Arial" w:cs="Arial"/>
          <w:b/>
        </w:rPr>
        <w:t>Etap VI</w:t>
      </w:r>
      <w:r w:rsidRPr="003D5871">
        <w:rPr>
          <w:rFonts w:ascii="Arial" w:hAnsi="Arial" w:cs="Arial"/>
        </w:rPr>
        <w:t xml:space="preserve"> – do </w:t>
      </w:r>
      <w:r w:rsidRPr="003D5871">
        <w:rPr>
          <w:rFonts w:ascii="Arial" w:hAnsi="Arial" w:cs="Arial"/>
          <w:b/>
        </w:rPr>
        <w:t>420 dni</w:t>
      </w:r>
      <w:r w:rsidRPr="003D5871">
        <w:rPr>
          <w:rFonts w:ascii="Arial" w:hAnsi="Arial" w:cs="Arial"/>
        </w:rPr>
        <w:t xml:space="preserve"> od daty zawarcia umowy, </w:t>
      </w:r>
    </w:p>
    <w:p w:rsidR="00267450" w:rsidRPr="003D5871" w:rsidRDefault="00B7688F" w:rsidP="00F106C8">
      <w:pPr>
        <w:pStyle w:val="Akapitzlist"/>
        <w:tabs>
          <w:tab w:val="left" w:pos="851"/>
        </w:tabs>
        <w:spacing w:after="0"/>
        <w:jc w:val="both"/>
        <w:rPr>
          <w:rFonts w:ascii="Arial" w:hAnsi="Arial" w:cs="Arial"/>
        </w:rPr>
      </w:pPr>
      <w:r w:rsidRPr="003D5871">
        <w:rPr>
          <w:rFonts w:ascii="Arial" w:hAnsi="Arial" w:cs="Arial"/>
        </w:rPr>
        <w:t xml:space="preserve">uruchomienie środowiska testowego, </w:t>
      </w:r>
      <w:r w:rsidR="00231F52" w:rsidRPr="003D5871">
        <w:rPr>
          <w:rFonts w:ascii="Arial" w:hAnsi="Arial" w:cs="Arial"/>
        </w:rPr>
        <w:t xml:space="preserve">końcowa konfiguracja Systemu, </w:t>
      </w:r>
      <w:r w:rsidRPr="003D5871">
        <w:rPr>
          <w:rFonts w:ascii="Arial" w:hAnsi="Arial" w:cs="Arial"/>
        </w:rPr>
        <w:t>integracja z</w:t>
      </w:r>
      <w:r w:rsidR="000103C5" w:rsidRPr="003D5871">
        <w:rPr>
          <w:rFonts w:ascii="Arial" w:hAnsi="Arial" w:cs="Arial"/>
        </w:rPr>
        <w:t> </w:t>
      </w:r>
      <w:r w:rsidRPr="003D5871">
        <w:rPr>
          <w:rFonts w:ascii="Arial" w:hAnsi="Arial" w:cs="Arial"/>
        </w:rPr>
        <w:t xml:space="preserve">systemami zewnętrznymi, zasilenie danymi, </w:t>
      </w:r>
      <w:r w:rsidR="00231F52" w:rsidRPr="003D5871">
        <w:rPr>
          <w:rFonts w:ascii="Arial" w:hAnsi="Arial" w:cs="Arial"/>
        </w:rPr>
        <w:t xml:space="preserve">opublikowanie </w:t>
      </w:r>
      <w:r w:rsidRPr="003D5871">
        <w:rPr>
          <w:rFonts w:ascii="Arial" w:hAnsi="Arial" w:cs="Arial"/>
        </w:rPr>
        <w:t>metadanych</w:t>
      </w:r>
      <w:r w:rsidR="001E7ECE" w:rsidRPr="003D5871">
        <w:rPr>
          <w:rFonts w:ascii="Arial" w:hAnsi="Arial" w:cs="Arial"/>
        </w:rPr>
        <w:t>;</w:t>
      </w:r>
    </w:p>
    <w:p w:rsidR="00524AE5" w:rsidRDefault="00267450">
      <w:pPr>
        <w:pStyle w:val="Tekstpodstawowy21"/>
        <w:numPr>
          <w:ilvl w:val="2"/>
          <w:numId w:val="20"/>
        </w:numPr>
        <w:tabs>
          <w:tab w:val="left" w:pos="851"/>
        </w:tabs>
        <w:suppressAutoHyphens w:val="0"/>
        <w:spacing w:after="0" w:line="240" w:lineRule="auto"/>
        <w:jc w:val="both"/>
        <w:rPr>
          <w:rFonts w:ascii="Arial" w:hAnsi="Arial" w:cs="Arial"/>
          <w:sz w:val="22"/>
          <w:szCs w:val="22"/>
        </w:rPr>
      </w:pPr>
      <w:r w:rsidRPr="003D5871">
        <w:rPr>
          <w:rFonts w:ascii="Arial" w:hAnsi="Arial" w:cs="Arial"/>
          <w:b/>
          <w:sz w:val="22"/>
          <w:szCs w:val="22"/>
        </w:rPr>
        <w:lastRenderedPageBreak/>
        <w:t>Etap VII</w:t>
      </w:r>
      <w:r w:rsidRPr="003D5871">
        <w:rPr>
          <w:rFonts w:ascii="Arial" w:hAnsi="Arial" w:cs="Arial"/>
          <w:sz w:val="22"/>
          <w:szCs w:val="22"/>
        </w:rPr>
        <w:t xml:space="preserve"> – do </w:t>
      </w:r>
      <w:r w:rsidRPr="003D5871">
        <w:rPr>
          <w:rFonts w:ascii="Arial" w:hAnsi="Arial" w:cs="Arial"/>
          <w:b/>
          <w:sz w:val="22"/>
          <w:szCs w:val="22"/>
        </w:rPr>
        <w:t>450 dni</w:t>
      </w:r>
      <w:r w:rsidRPr="003D5871">
        <w:rPr>
          <w:rFonts w:ascii="Arial" w:hAnsi="Arial" w:cs="Arial"/>
          <w:sz w:val="22"/>
          <w:szCs w:val="22"/>
        </w:rPr>
        <w:t xml:space="preserve"> od daty zawarcia umowy, </w:t>
      </w:r>
    </w:p>
    <w:p w:rsidR="00267450" w:rsidRPr="003D5871" w:rsidRDefault="00F00C0F" w:rsidP="009B00CA">
      <w:pPr>
        <w:pStyle w:val="Akapitzlist"/>
        <w:tabs>
          <w:tab w:val="left" w:pos="851"/>
        </w:tabs>
        <w:spacing w:after="0"/>
        <w:jc w:val="both"/>
        <w:rPr>
          <w:rFonts w:ascii="Arial" w:hAnsi="Arial" w:cs="Arial"/>
        </w:rPr>
      </w:pPr>
      <w:r w:rsidRPr="003D5871">
        <w:rPr>
          <w:rFonts w:ascii="Arial" w:hAnsi="Arial" w:cs="Arial"/>
        </w:rPr>
        <w:t>p</w:t>
      </w:r>
      <w:r w:rsidR="00267450" w:rsidRPr="003D5871">
        <w:rPr>
          <w:rFonts w:ascii="Arial" w:hAnsi="Arial" w:cs="Arial"/>
        </w:rPr>
        <w:t>rzeprowadzenie</w:t>
      </w:r>
      <w:r w:rsidR="00C67D41" w:rsidRPr="003D5871">
        <w:rPr>
          <w:rFonts w:ascii="Arial" w:hAnsi="Arial" w:cs="Arial"/>
        </w:rPr>
        <w:t xml:space="preserve"> </w:t>
      </w:r>
      <w:r w:rsidR="00267450" w:rsidRPr="003D5871">
        <w:rPr>
          <w:rFonts w:ascii="Arial" w:hAnsi="Arial" w:cs="Arial"/>
        </w:rPr>
        <w:t>audytu bezpieczeństwa teleinformatycznego Systemu</w:t>
      </w:r>
      <w:r w:rsidR="00831762" w:rsidRPr="003D5871">
        <w:rPr>
          <w:rFonts w:ascii="Arial" w:hAnsi="Arial" w:cs="Arial"/>
        </w:rPr>
        <w:t xml:space="preserve"> wraz z</w:t>
      </w:r>
      <w:r w:rsidR="000103C5" w:rsidRPr="003D5871">
        <w:rPr>
          <w:rFonts w:ascii="Arial" w:hAnsi="Arial" w:cs="Arial"/>
        </w:rPr>
        <w:t> </w:t>
      </w:r>
      <w:r w:rsidR="00831762" w:rsidRPr="003D5871">
        <w:rPr>
          <w:rFonts w:ascii="Arial" w:hAnsi="Arial" w:cs="Arial"/>
        </w:rPr>
        <w:t>opracowaniem raportu</w:t>
      </w:r>
      <w:r w:rsidR="004B649A" w:rsidRPr="003D5871">
        <w:rPr>
          <w:rFonts w:ascii="Arial" w:hAnsi="Arial" w:cs="Arial"/>
        </w:rPr>
        <w:t>;</w:t>
      </w:r>
    </w:p>
    <w:p w:rsidR="00524AE5" w:rsidRDefault="00267450">
      <w:pPr>
        <w:pStyle w:val="Tekstpodstawowy21"/>
        <w:numPr>
          <w:ilvl w:val="2"/>
          <w:numId w:val="20"/>
        </w:numPr>
        <w:tabs>
          <w:tab w:val="left" w:pos="851"/>
        </w:tabs>
        <w:suppressAutoHyphens w:val="0"/>
        <w:spacing w:after="0" w:line="240" w:lineRule="auto"/>
        <w:jc w:val="both"/>
        <w:rPr>
          <w:rFonts w:ascii="Arial" w:hAnsi="Arial" w:cs="Arial"/>
          <w:sz w:val="22"/>
          <w:szCs w:val="22"/>
        </w:rPr>
      </w:pPr>
      <w:r w:rsidRPr="003D5871">
        <w:rPr>
          <w:rFonts w:ascii="Arial" w:hAnsi="Arial" w:cs="Arial"/>
          <w:b/>
          <w:sz w:val="22"/>
          <w:szCs w:val="22"/>
        </w:rPr>
        <w:t>Etap VIII</w:t>
      </w:r>
      <w:r w:rsidRPr="003D5871">
        <w:rPr>
          <w:rFonts w:ascii="Arial" w:hAnsi="Arial" w:cs="Arial"/>
          <w:sz w:val="22"/>
          <w:szCs w:val="22"/>
        </w:rPr>
        <w:t xml:space="preserve"> – do </w:t>
      </w:r>
      <w:r w:rsidRPr="003D5871">
        <w:rPr>
          <w:rFonts w:ascii="Arial" w:hAnsi="Arial" w:cs="Arial"/>
          <w:b/>
          <w:sz w:val="22"/>
          <w:szCs w:val="22"/>
        </w:rPr>
        <w:t>470 dni</w:t>
      </w:r>
      <w:r w:rsidRPr="003D5871">
        <w:rPr>
          <w:rFonts w:ascii="Arial" w:hAnsi="Arial" w:cs="Arial"/>
          <w:sz w:val="22"/>
          <w:szCs w:val="22"/>
        </w:rPr>
        <w:t xml:space="preserve"> od daty zawarcia umowy, </w:t>
      </w:r>
    </w:p>
    <w:p w:rsidR="00267450" w:rsidRPr="003D5871" w:rsidRDefault="00267450" w:rsidP="00267450">
      <w:pPr>
        <w:pStyle w:val="Akapitzlist"/>
        <w:tabs>
          <w:tab w:val="left" w:pos="851"/>
        </w:tabs>
        <w:spacing w:after="0"/>
        <w:ind w:left="792"/>
        <w:jc w:val="both"/>
        <w:rPr>
          <w:rFonts w:ascii="Arial" w:hAnsi="Arial" w:cs="Arial"/>
        </w:rPr>
      </w:pPr>
      <w:r w:rsidRPr="003D5871">
        <w:rPr>
          <w:rFonts w:ascii="Arial" w:hAnsi="Arial" w:cs="Arial"/>
        </w:rPr>
        <w:t>szkolenie użytkowników</w:t>
      </w:r>
      <w:r w:rsidR="004B649A" w:rsidRPr="003D5871">
        <w:rPr>
          <w:rFonts w:ascii="Arial" w:hAnsi="Arial" w:cs="Arial"/>
        </w:rPr>
        <w:t>;</w:t>
      </w:r>
    </w:p>
    <w:p w:rsidR="00524AE5" w:rsidRDefault="00267450">
      <w:pPr>
        <w:pStyle w:val="Tekstpodstawowy21"/>
        <w:numPr>
          <w:ilvl w:val="2"/>
          <w:numId w:val="20"/>
        </w:numPr>
        <w:tabs>
          <w:tab w:val="left" w:pos="851"/>
        </w:tabs>
        <w:suppressAutoHyphens w:val="0"/>
        <w:spacing w:after="0" w:line="240" w:lineRule="auto"/>
        <w:jc w:val="both"/>
        <w:rPr>
          <w:rFonts w:ascii="Arial" w:hAnsi="Arial" w:cs="Arial"/>
          <w:sz w:val="22"/>
          <w:szCs w:val="22"/>
        </w:rPr>
      </w:pPr>
      <w:r w:rsidRPr="003D5871">
        <w:rPr>
          <w:rFonts w:ascii="Arial" w:hAnsi="Arial" w:cs="Arial"/>
          <w:b/>
          <w:sz w:val="22"/>
          <w:szCs w:val="22"/>
        </w:rPr>
        <w:t>Etap IX</w:t>
      </w:r>
      <w:r w:rsidRPr="003D5871">
        <w:rPr>
          <w:rFonts w:ascii="Arial" w:hAnsi="Arial" w:cs="Arial"/>
          <w:sz w:val="22"/>
          <w:szCs w:val="22"/>
        </w:rPr>
        <w:t xml:space="preserve"> – do </w:t>
      </w:r>
      <w:r w:rsidRPr="003D5871">
        <w:rPr>
          <w:rFonts w:ascii="Arial" w:hAnsi="Arial" w:cs="Arial"/>
          <w:b/>
          <w:sz w:val="22"/>
          <w:szCs w:val="22"/>
        </w:rPr>
        <w:t>500 dni</w:t>
      </w:r>
      <w:r w:rsidRPr="003D5871">
        <w:rPr>
          <w:rFonts w:ascii="Arial" w:hAnsi="Arial" w:cs="Arial"/>
          <w:sz w:val="22"/>
          <w:szCs w:val="22"/>
        </w:rPr>
        <w:t xml:space="preserve"> od daty zawarcia umowy, </w:t>
      </w:r>
    </w:p>
    <w:p w:rsidR="00267450" w:rsidRPr="003D5871" w:rsidRDefault="00267450" w:rsidP="009B00CA">
      <w:pPr>
        <w:pStyle w:val="Akapitzlist"/>
        <w:tabs>
          <w:tab w:val="left" w:pos="851"/>
        </w:tabs>
        <w:spacing w:after="0" w:line="240" w:lineRule="auto"/>
        <w:jc w:val="both"/>
        <w:rPr>
          <w:rFonts w:ascii="Arial" w:hAnsi="Arial" w:cs="Arial"/>
        </w:rPr>
      </w:pPr>
      <w:r w:rsidRPr="003D5871">
        <w:rPr>
          <w:rFonts w:ascii="Arial" w:hAnsi="Arial" w:cs="Arial"/>
        </w:rPr>
        <w:t>uruchomienie środowiska produkcyjnego,</w:t>
      </w:r>
      <w:r w:rsidR="00831762" w:rsidRPr="003D5871">
        <w:rPr>
          <w:rFonts w:ascii="Arial" w:hAnsi="Arial" w:cs="Arial"/>
        </w:rPr>
        <w:t xml:space="preserve"> </w:t>
      </w:r>
      <w:r w:rsidRPr="003D5871">
        <w:rPr>
          <w:rFonts w:ascii="Arial" w:hAnsi="Arial" w:cs="Arial"/>
        </w:rPr>
        <w:t>dostawa dokumentacji technicznej Systemu</w:t>
      </w:r>
      <w:r w:rsidR="004B649A" w:rsidRPr="003D5871">
        <w:rPr>
          <w:rFonts w:ascii="Arial" w:hAnsi="Arial" w:cs="Arial"/>
        </w:rPr>
        <w:t>,</w:t>
      </w:r>
      <w:r w:rsidR="00831762" w:rsidRPr="003D5871">
        <w:rPr>
          <w:rFonts w:ascii="Arial" w:hAnsi="Arial" w:cs="Arial"/>
        </w:rPr>
        <w:t xml:space="preserve"> </w:t>
      </w:r>
      <w:r w:rsidRPr="003D5871">
        <w:rPr>
          <w:rFonts w:ascii="Arial" w:hAnsi="Arial" w:cs="Arial"/>
        </w:rPr>
        <w:t>dostawa instrukcji obsługi Systemu</w:t>
      </w:r>
      <w:r w:rsidR="004B649A" w:rsidRPr="003D5871">
        <w:rPr>
          <w:rFonts w:ascii="Arial" w:hAnsi="Arial" w:cs="Arial"/>
        </w:rPr>
        <w:t>.</w:t>
      </w:r>
    </w:p>
    <w:p w:rsidR="00524AE5" w:rsidRDefault="00267450">
      <w:pPr>
        <w:pStyle w:val="Tekstpodstawowy"/>
        <w:numPr>
          <w:ilvl w:val="1"/>
          <w:numId w:val="20"/>
        </w:numPr>
        <w:tabs>
          <w:tab w:val="left" w:pos="993"/>
        </w:tabs>
        <w:jc w:val="both"/>
        <w:rPr>
          <w:rFonts w:ascii="Arial" w:hAnsi="Arial" w:cs="Arial"/>
          <w:color w:val="000000"/>
          <w:sz w:val="22"/>
          <w:szCs w:val="22"/>
        </w:rPr>
      </w:pPr>
      <w:bookmarkStart w:id="0" w:name="_Ref10107956"/>
      <w:r w:rsidRPr="003D5871">
        <w:rPr>
          <w:rFonts w:ascii="Arial" w:hAnsi="Arial" w:cs="Arial"/>
          <w:sz w:val="22"/>
          <w:szCs w:val="22"/>
        </w:rPr>
        <w:t>Świadczenie gwarancji i asysty technicznej Systemu  przez okres</w:t>
      </w:r>
      <w:r w:rsidRPr="003D5871">
        <w:rPr>
          <w:rFonts w:ascii="Arial" w:hAnsi="Arial" w:cs="Arial"/>
          <w:color w:val="000000"/>
          <w:sz w:val="22"/>
          <w:szCs w:val="22"/>
        </w:rPr>
        <w:t xml:space="preserve"> …......... miesięcy </w:t>
      </w:r>
      <w:r w:rsidRPr="003D5871">
        <w:rPr>
          <w:rFonts w:ascii="Arial" w:hAnsi="Arial" w:cs="Arial"/>
          <w:i/>
          <w:color w:val="000000"/>
          <w:sz w:val="22"/>
          <w:szCs w:val="22"/>
        </w:rPr>
        <w:t>(zgodnie z ofertą)</w:t>
      </w:r>
      <w:r w:rsidRPr="003D5871">
        <w:rPr>
          <w:rFonts w:ascii="Arial" w:hAnsi="Arial" w:cs="Arial"/>
          <w:color w:val="000000"/>
          <w:sz w:val="22"/>
          <w:szCs w:val="22"/>
        </w:rPr>
        <w:t xml:space="preserve"> od daty </w:t>
      </w:r>
      <w:r w:rsidRPr="003D5871">
        <w:rPr>
          <w:rFonts w:ascii="Arial" w:hAnsi="Arial" w:cs="Arial"/>
          <w:sz w:val="22"/>
          <w:szCs w:val="22"/>
        </w:rPr>
        <w:t xml:space="preserve">podpisania końcowego protokołu </w:t>
      </w:r>
      <w:r w:rsidR="00950A13" w:rsidRPr="003D5871">
        <w:rPr>
          <w:rFonts w:ascii="Arial" w:hAnsi="Arial" w:cs="Arial"/>
          <w:sz w:val="22"/>
          <w:szCs w:val="22"/>
        </w:rPr>
        <w:t xml:space="preserve">odbioru </w:t>
      </w:r>
      <w:r w:rsidRPr="003D5871">
        <w:rPr>
          <w:rFonts w:ascii="Arial" w:hAnsi="Arial" w:cs="Arial"/>
          <w:sz w:val="22"/>
          <w:szCs w:val="22"/>
        </w:rPr>
        <w:t xml:space="preserve">przedmiotu </w:t>
      </w:r>
      <w:r w:rsidR="00950A13" w:rsidRPr="003D5871">
        <w:rPr>
          <w:rFonts w:ascii="Arial" w:hAnsi="Arial" w:cs="Arial"/>
          <w:sz w:val="22"/>
          <w:szCs w:val="22"/>
        </w:rPr>
        <w:t>umowy</w:t>
      </w:r>
      <w:r w:rsidR="00950A13" w:rsidRPr="003D5871">
        <w:rPr>
          <w:rFonts w:ascii="Arial" w:hAnsi="Arial" w:cs="Arial"/>
          <w:color w:val="000000"/>
          <w:sz w:val="22"/>
          <w:szCs w:val="22"/>
        </w:rPr>
        <w:t xml:space="preserve"> </w:t>
      </w:r>
      <w:r w:rsidRPr="003D5871">
        <w:rPr>
          <w:rFonts w:ascii="Arial" w:hAnsi="Arial" w:cs="Arial"/>
          <w:color w:val="000000"/>
          <w:sz w:val="22"/>
          <w:szCs w:val="22"/>
        </w:rPr>
        <w:t>bez zastrzeżeń.</w:t>
      </w:r>
      <w:bookmarkEnd w:id="0"/>
    </w:p>
    <w:p w:rsidR="00524AE5" w:rsidRDefault="00267450">
      <w:pPr>
        <w:pStyle w:val="Tekstpodstawowy"/>
        <w:numPr>
          <w:ilvl w:val="0"/>
          <w:numId w:val="20"/>
        </w:numPr>
        <w:jc w:val="both"/>
        <w:rPr>
          <w:rFonts w:ascii="Arial" w:hAnsi="Arial" w:cs="Arial"/>
          <w:sz w:val="22"/>
          <w:szCs w:val="22"/>
        </w:rPr>
      </w:pPr>
      <w:r w:rsidRPr="00141898">
        <w:rPr>
          <w:rFonts w:ascii="Arial" w:hAnsi="Arial" w:cs="Arial"/>
          <w:sz w:val="22"/>
          <w:szCs w:val="22"/>
        </w:rPr>
        <w:t xml:space="preserve">Jeżeli Zamawiający dokonał odbioru któregoś z etapów wraz z uzyskaniem doń licencji, </w:t>
      </w:r>
      <w:r w:rsidRPr="00141898">
        <w:rPr>
          <w:rFonts w:ascii="Arial" w:hAnsi="Arial" w:cs="Arial"/>
          <w:sz w:val="22"/>
          <w:szCs w:val="22"/>
        </w:rPr>
        <w:br/>
        <w:t>a Wykonawca pozostaje w zwłoce z realizacją któregokolwiek z pozostałych etapów ponad miesiąc, Zamawiającemu przysługuje prawo do pisemne</w:t>
      </w:r>
      <w:r w:rsidR="00B43B8A">
        <w:rPr>
          <w:rFonts w:ascii="Arial" w:hAnsi="Arial" w:cs="Arial"/>
          <w:sz w:val="22"/>
          <w:szCs w:val="22"/>
        </w:rPr>
        <w:t xml:space="preserve">go odstąpienia od </w:t>
      </w:r>
      <w:r w:rsidRPr="00141898">
        <w:rPr>
          <w:rFonts w:ascii="Arial" w:hAnsi="Arial" w:cs="Arial"/>
          <w:sz w:val="22"/>
          <w:szCs w:val="22"/>
        </w:rPr>
        <w:t>wykonania pozostałych etapów. W takim wypadku Zamawiający zachowuje wszelkie uzyskane prawa do etapów już odebranych, a umowa w zakresie asysty technicznej i gwarancji ograniczać się będzie do tychże odebranych etapów</w:t>
      </w:r>
      <w:r w:rsidR="005D5ADA" w:rsidRPr="006D177B">
        <w:rPr>
          <w:rFonts w:ascii="Arial" w:hAnsi="Arial" w:cs="Arial"/>
          <w:sz w:val="22"/>
          <w:szCs w:val="22"/>
        </w:rPr>
        <w:t xml:space="preserve"> i t</w:t>
      </w:r>
      <w:r w:rsidR="00AD1E4D" w:rsidRPr="006D177B">
        <w:rPr>
          <w:rFonts w:ascii="Arial" w:hAnsi="Arial" w:cs="Arial"/>
          <w:sz w:val="22"/>
          <w:szCs w:val="22"/>
        </w:rPr>
        <w:t xml:space="preserve">rwać będzie </w:t>
      </w:r>
      <w:r w:rsidR="008E532C">
        <w:rPr>
          <w:rFonts w:ascii="Arial" w:hAnsi="Arial" w:cs="Arial"/>
          <w:sz w:val="22"/>
          <w:szCs w:val="22"/>
        </w:rPr>
        <w:t>przez okres</w:t>
      </w:r>
      <w:r w:rsidR="00AD1E4D" w:rsidRPr="006D177B">
        <w:rPr>
          <w:rFonts w:ascii="Arial" w:hAnsi="Arial" w:cs="Arial"/>
          <w:sz w:val="22"/>
          <w:szCs w:val="22"/>
        </w:rPr>
        <w:t xml:space="preserve"> </w:t>
      </w:r>
      <w:r w:rsidR="008E532C" w:rsidRPr="006D177B">
        <w:rPr>
          <w:rFonts w:ascii="Arial" w:hAnsi="Arial" w:cs="Arial"/>
          <w:sz w:val="22"/>
          <w:szCs w:val="22"/>
        </w:rPr>
        <w:t>podan</w:t>
      </w:r>
      <w:r w:rsidR="008E532C">
        <w:rPr>
          <w:rFonts w:ascii="Arial" w:hAnsi="Arial" w:cs="Arial"/>
          <w:sz w:val="22"/>
          <w:szCs w:val="22"/>
        </w:rPr>
        <w:t>y</w:t>
      </w:r>
      <w:r w:rsidR="008E532C" w:rsidRPr="006D177B">
        <w:rPr>
          <w:rFonts w:ascii="Arial" w:hAnsi="Arial" w:cs="Arial"/>
          <w:sz w:val="22"/>
          <w:szCs w:val="22"/>
        </w:rPr>
        <w:t xml:space="preserve"> </w:t>
      </w:r>
      <w:r w:rsidR="00AD1E4D" w:rsidRPr="006D177B">
        <w:rPr>
          <w:rFonts w:ascii="Arial" w:hAnsi="Arial" w:cs="Arial"/>
          <w:sz w:val="22"/>
          <w:szCs w:val="22"/>
        </w:rPr>
        <w:t xml:space="preserve">w punkcie </w:t>
      </w:r>
      <w:r w:rsidR="008A2D5C">
        <w:fldChar w:fldCharType="begin"/>
      </w:r>
      <w:r w:rsidR="008A2D5C">
        <w:instrText xml:space="preserve"> REF _Ref10107956 \r \h  \* MERGEFORMAT </w:instrText>
      </w:r>
      <w:r w:rsidR="008A2D5C">
        <w:fldChar w:fldCharType="separate"/>
      </w:r>
      <w:r w:rsidR="006C33F0" w:rsidRPr="0041046D">
        <w:rPr>
          <w:rFonts w:ascii="Arial" w:hAnsi="Arial" w:cs="Arial"/>
          <w:sz w:val="22"/>
          <w:szCs w:val="22"/>
        </w:rPr>
        <w:t>1.2</w:t>
      </w:r>
      <w:r w:rsidR="008A2D5C">
        <w:fldChar w:fldCharType="end"/>
      </w:r>
      <w:r w:rsidRPr="00141898">
        <w:rPr>
          <w:rFonts w:ascii="Arial" w:hAnsi="Arial" w:cs="Arial"/>
          <w:sz w:val="22"/>
          <w:szCs w:val="22"/>
        </w:rPr>
        <w:t>.</w:t>
      </w:r>
    </w:p>
    <w:p w:rsidR="00524AE5" w:rsidRDefault="00267450">
      <w:pPr>
        <w:pStyle w:val="Tekstpodstawowy"/>
        <w:numPr>
          <w:ilvl w:val="0"/>
          <w:numId w:val="20"/>
        </w:numPr>
        <w:jc w:val="both"/>
        <w:rPr>
          <w:rFonts w:ascii="Arial" w:hAnsi="Arial" w:cs="Arial"/>
          <w:sz w:val="22"/>
          <w:szCs w:val="22"/>
        </w:rPr>
      </w:pPr>
      <w:r w:rsidRPr="006D177B">
        <w:rPr>
          <w:rFonts w:ascii="Arial" w:hAnsi="Arial" w:cs="Arial"/>
          <w:sz w:val="22"/>
          <w:szCs w:val="22"/>
        </w:rPr>
        <w:t>W przypadku</w:t>
      </w:r>
      <w:r w:rsidR="00013A5A" w:rsidRPr="006D177B">
        <w:rPr>
          <w:rFonts w:ascii="Arial" w:hAnsi="Arial" w:cs="Arial"/>
          <w:sz w:val="22"/>
          <w:szCs w:val="22"/>
        </w:rPr>
        <w:t>,</w:t>
      </w:r>
      <w:r w:rsidRPr="006D177B">
        <w:rPr>
          <w:rFonts w:ascii="Arial" w:hAnsi="Arial" w:cs="Arial"/>
          <w:sz w:val="22"/>
          <w:szCs w:val="22"/>
        </w:rPr>
        <w:t xml:space="preserve"> o którym mowa w ust. </w:t>
      </w:r>
      <w:r w:rsidR="00B233CD">
        <w:rPr>
          <w:rFonts w:ascii="Arial" w:hAnsi="Arial" w:cs="Arial"/>
          <w:sz w:val="22"/>
          <w:szCs w:val="22"/>
        </w:rPr>
        <w:t>2</w:t>
      </w:r>
      <w:r w:rsidRPr="006D177B">
        <w:rPr>
          <w:rFonts w:ascii="Arial" w:hAnsi="Arial" w:cs="Arial"/>
          <w:sz w:val="22"/>
          <w:szCs w:val="22"/>
        </w:rPr>
        <w:t xml:space="preserve"> wynagrodzenie Wykonawcy z tytułu realizacji umowy, w tym</w:t>
      </w:r>
      <w:r w:rsidR="00E31D3D" w:rsidRPr="006D177B">
        <w:rPr>
          <w:rFonts w:ascii="Arial" w:hAnsi="Arial" w:cs="Arial"/>
          <w:sz w:val="22"/>
          <w:szCs w:val="22"/>
        </w:rPr>
        <w:t xml:space="preserve"> tak</w:t>
      </w:r>
      <w:r w:rsidRPr="006D177B">
        <w:rPr>
          <w:rFonts w:ascii="Arial" w:hAnsi="Arial" w:cs="Arial"/>
          <w:sz w:val="22"/>
          <w:szCs w:val="22"/>
        </w:rPr>
        <w:t xml:space="preserve">że asysty technicznej, ogranicza się wyłącznie do odebranych etapów. Wykonawcy nie przysługują żadne roszczenia z tytułu skorzystania przez Zamawiającego z uprawnienia do rezygnacji, o którym mowa w ust. </w:t>
      </w:r>
      <w:r w:rsidR="00B233CD">
        <w:rPr>
          <w:rFonts w:ascii="Arial" w:hAnsi="Arial" w:cs="Arial"/>
          <w:sz w:val="22"/>
          <w:szCs w:val="22"/>
        </w:rPr>
        <w:t>2</w:t>
      </w:r>
      <w:r w:rsidRPr="006D177B">
        <w:rPr>
          <w:rFonts w:ascii="Arial" w:hAnsi="Arial" w:cs="Arial"/>
          <w:sz w:val="22"/>
          <w:szCs w:val="22"/>
        </w:rPr>
        <w:t>.</w:t>
      </w:r>
    </w:p>
    <w:p w:rsidR="00882355" w:rsidRDefault="00CB31B5" w:rsidP="00CB31B5">
      <w:pPr>
        <w:pStyle w:val="Tekstpodstawowy"/>
        <w:numPr>
          <w:ilvl w:val="0"/>
          <w:numId w:val="20"/>
        </w:numPr>
        <w:jc w:val="both"/>
        <w:rPr>
          <w:rFonts w:ascii="Arial" w:hAnsi="Arial" w:cs="Arial"/>
          <w:sz w:val="22"/>
          <w:szCs w:val="22"/>
        </w:rPr>
      </w:pPr>
      <w:r>
        <w:rPr>
          <w:rFonts w:ascii="Arial" w:hAnsi="Arial" w:cs="Arial"/>
          <w:sz w:val="22"/>
          <w:szCs w:val="22"/>
        </w:rPr>
        <w:t>Zamawiającemu przysługuje prawo do odstąpienia od umowy w terminie 60 dni od daty powzięcia wiadomości o okolicznościach stanowiących podstawę do odstąpienia od umowy.</w:t>
      </w:r>
    </w:p>
    <w:p w:rsidR="008F2F74" w:rsidRPr="003D5871" w:rsidRDefault="008F2F74" w:rsidP="006D177B">
      <w:pPr>
        <w:rPr>
          <w:rFonts w:ascii="Arial" w:hAnsi="Arial" w:cs="Arial"/>
          <w:b/>
          <w:color w:val="000000"/>
          <w:sz w:val="22"/>
          <w:szCs w:val="22"/>
        </w:rPr>
      </w:pPr>
    </w:p>
    <w:p w:rsidR="008F2F74" w:rsidRPr="003D5871" w:rsidRDefault="008F2F74" w:rsidP="00267450">
      <w:pPr>
        <w:jc w:val="center"/>
        <w:rPr>
          <w:rFonts w:ascii="Arial" w:hAnsi="Arial" w:cs="Arial"/>
          <w:b/>
          <w:color w:val="000000"/>
          <w:sz w:val="22"/>
          <w:szCs w:val="22"/>
        </w:rPr>
      </w:pPr>
    </w:p>
    <w:p w:rsidR="00267450" w:rsidRPr="003D5871" w:rsidRDefault="00267450" w:rsidP="00267450">
      <w:pPr>
        <w:jc w:val="center"/>
        <w:rPr>
          <w:rFonts w:ascii="Arial" w:hAnsi="Arial" w:cs="Arial"/>
          <w:b/>
          <w:color w:val="000000"/>
          <w:sz w:val="22"/>
          <w:szCs w:val="22"/>
        </w:rPr>
      </w:pPr>
      <w:r w:rsidRPr="003D5871">
        <w:rPr>
          <w:rFonts w:ascii="Arial" w:hAnsi="Arial" w:cs="Arial"/>
          <w:b/>
          <w:color w:val="000000"/>
          <w:sz w:val="22"/>
          <w:szCs w:val="22"/>
        </w:rPr>
        <w:t>§</w:t>
      </w:r>
      <w:r w:rsidRPr="003D5871">
        <w:rPr>
          <w:rFonts w:ascii="Arial" w:hAnsi="Arial" w:cs="Arial"/>
          <w:b/>
          <w:bCs/>
          <w:sz w:val="22"/>
          <w:szCs w:val="22"/>
        </w:rPr>
        <w:t xml:space="preserve"> 4</w:t>
      </w:r>
    </w:p>
    <w:p w:rsidR="00267450" w:rsidRPr="003D5871" w:rsidRDefault="00267450" w:rsidP="00267450">
      <w:pPr>
        <w:jc w:val="center"/>
        <w:rPr>
          <w:rFonts w:ascii="Arial" w:hAnsi="Arial" w:cs="Arial"/>
          <w:b/>
          <w:color w:val="000000"/>
          <w:sz w:val="22"/>
          <w:szCs w:val="22"/>
        </w:rPr>
      </w:pPr>
      <w:r w:rsidRPr="003D5871">
        <w:rPr>
          <w:rFonts w:ascii="Arial" w:hAnsi="Arial" w:cs="Arial"/>
          <w:b/>
          <w:color w:val="000000"/>
          <w:sz w:val="22"/>
          <w:szCs w:val="22"/>
        </w:rPr>
        <w:t>Obowiązki Wykonawcy</w:t>
      </w:r>
    </w:p>
    <w:p w:rsidR="00306664" w:rsidRPr="003D5871" w:rsidRDefault="00306664" w:rsidP="00267450">
      <w:pPr>
        <w:jc w:val="center"/>
        <w:rPr>
          <w:rFonts w:ascii="Arial" w:hAnsi="Arial" w:cs="Arial"/>
          <w:b/>
          <w:color w:val="000000"/>
          <w:sz w:val="22"/>
          <w:szCs w:val="22"/>
        </w:rPr>
      </w:pPr>
    </w:p>
    <w:p w:rsidR="00267450" w:rsidRPr="003D5871" w:rsidRDefault="00267450" w:rsidP="00267450">
      <w:pPr>
        <w:numPr>
          <w:ilvl w:val="0"/>
          <w:numId w:val="1"/>
        </w:numPr>
        <w:shd w:val="clear" w:color="auto" w:fill="FFFFFF"/>
        <w:ind w:left="426" w:right="7" w:hanging="426"/>
        <w:jc w:val="both"/>
        <w:rPr>
          <w:rFonts w:ascii="Arial" w:hAnsi="Arial" w:cs="Arial"/>
          <w:sz w:val="22"/>
          <w:szCs w:val="22"/>
        </w:rPr>
      </w:pPr>
      <w:r w:rsidRPr="003D5871">
        <w:rPr>
          <w:rFonts w:ascii="Arial" w:hAnsi="Arial" w:cs="Arial"/>
          <w:sz w:val="22"/>
          <w:szCs w:val="22"/>
        </w:rPr>
        <w:t>Wykonawca zobowiązuje się do:</w:t>
      </w:r>
    </w:p>
    <w:p w:rsidR="00267450" w:rsidRPr="003D5871" w:rsidRDefault="00267450" w:rsidP="00267450">
      <w:pPr>
        <w:numPr>
          <w:ilvl w:val="1"/>
          <w:numId w:val="1"/>
        </w:numPr>
        <w:shd w:val="clear" w:color="auto" w:fill="FFFFFF"/>
        <w:ind w:right="7"/>
        <w:jc w:val="both"/>
        <w:rPr>
          <w:rFonts w:ascii="Arial" w:hAnsi="Arial" w:cs="Arial"/>
          <w:sz w:val="22"/>
          <w:szCs w:val="22"/>
        </w:rPr>
      </w:pPr>
      <w:r w:rsidRPr="003D5871">
        <w:rPr>
          <w:rFonts w:ascii="Arial" w:hAnsi="Arial" w:cs="Arial"/>
          <w:sz w:val="22"/>
          <w:szCs w:val="22"/>
        </w:rPr>
        <w:t xml:space="preserve">dostawy i wdrożenia kompletnego Systemu zgodnie z przedmiotem </w:t>
      </w:r>
      <w:r w:rsidR="008F0A2A" w:rsidRPr="003D5871">
        <w:rPr>
          <w:rFonts w:ascii="Arial" w:hAnsi="Arial" w:cs="Arial"/>
          <w:sz w:val="22"/>
          <w:szCs w:val="22"/>
        </w:rPr>
        <w:t xml:space="preserve">umowy </w:t>
      </w:r>
      <w:r w:rsidRPr="003D5871">
        <w:rPr>
          <w:rFonts w:ascii="Arial" w:hAnsi="Arial" w:cs="Arial"/>
          <w:sz w:val="22"/>
          <w:szCs w:val="22"/>
        </w:rPr>
        <w:t>oraz</w:t>
      </w:r>
      <w:r w:rsidR="002931CA">
        <w:rPr>
          <w:rFonts w:ascii="Arial" w:hAnsi="Arial" w:cs="Arial"/>
          <w:sz w:val="22"/>
          <w:szCs w:val="22"/>
        </w:rPr>
        <w:t> </w:t>
      </w:r>
      <w:r w:rsidRPr="003D5871">
        <w:rPr>
          <w:rFonts w:ascii="Arial" w:hAnsi="Arial" w:cs="Arial"/>
          <w:sz w:val="22"/>
          <w:szCs w:val="22"/>
        </w:rPr>
        <w:t>SIWZ,</w:t>
      </w:r>
    </w:p>
    <w:p w:rsidR="0041046D" w:rsidRPr="0041046D" w:rsidRDefault="008E0309" w:rsidP="0041046D">
      <w:pPr>
        <w:numPr>
          <w:ilvl w:val="1"/>
          <w:numId w:val="1"/>
        </w:numPr>
        <w:shd w:val="clear" w:color="auto" w:fill="FFFFFF"/>
        <w:ind w:right="7"/>
        <w:jc w:val="both"/>
        <w:rPr>
          <w:rFonts w:ascii="Arial" w:hAnsi="Arial" w:cs="Arial"/>
        </w:rPr>
      </w:pPr>
      <w:r w:rsidRPr="0041046D">
        <w:rPr>
          <w:rFonts w:ascii="Arial" w:hAnsi="Arial" w:cs="Arial"/>
          <w:sz w:val="22"/>
          <w:szCs w:val="22"/>
        </w:rPr>
        <w:t xml:space="preserve">dostarczenia i </w:t>
      </w:r>
      <w:r w:rsidR="005D5ADA" w:rsidRPr="0041046D">
        <w:rPr>
          <w:rFonts w:ascii="Arial" w:hAnsi="Arial" w:cs="Arial"/>
          <w:sz w:val="22"/>
          <w:szCs w:val="22"/>
        </w:rPr>
        <w:t>wdrożenia</w:t>
      </w:r>
      <w:r w:rsidRPr="0041046D">
        <w:rPr>
          <w:rFonts w:ascii="Arial" w:hAnsi="Arial" w:cs="Arial"/>
          <w:sz w:val="22"/>
          <w:szCs w:val="22"/>
        </w:rPr>
        <w:t xml:space="preserve"> rozwiązania nie posiadającego żadnych ukrytych/ nieudokumentowanych mechanizmów, metod dostępu i innych elementów mogących mieć wpływ na bezpieczeństwo danych przechowywanych w systemach teleinformatycznych Zamawiającego,</w:t>
      </w:r>
    </w:p>
    <w:p w:rsidR="0041046D" w:rsidRPr="0041046D" w:rsidRDefault="0041046D" w:rsidP="0041046D">
      <w:pPr>
        <w:numPr>
          <w:ilvl w:val="1"/>
          <w:numId w:val="1"/>
        </w:numPr>
        <w:shd w:val="clear" w:color="auto" w:fill="FFFFFF"/>
        <w:ind w:right="7"/>
        <w:jc w:val="both"/>
        <w:rPr>
          <w:rFonts w:ascii="Arial" w:hAnsi="Arial" w:cs="Arial"/>
          <w:sz w:val="22"/>
          <w:szCs w:val="22"/>
        </w:rPr>
      </w:pPr>
      <w:r w:rsidRPr="0041046D">
        <w:rPr>
          <w:rFonts w:ascii="Arial" w:hAnsi="Arial" w:cs="Arial"/>
        </w:rPr>
        <w:t>dostarczenia oprogramowania wolnego od wad fizycznych i prawnych oraz nie naruszającego jakichkolwiek praw osób trzecich, zwłaszcza w zakresie przepisów o wynalazczości, znakach towarowych, prawach autorskich i prawach pokrewnych oraz nieuczciwej konkurencji</w:t>
      </w:r>
      <w:r>
        <w:rPr>
          <w:rFonts w:ascii="Arial" w:hAnsi="Arial" w:cs="Arial"/>
        </w:rPr>
        <w:t>,</w:t>
      </w:r>
    </w:p>
    <w:p w:rsidR="00267450" w:rsidRPr="003D5871" w:rsidRDefault="00267450">
      <w:pPr>
        <w:numPr>
          <w:ilvl w:val="1"/>
          <w:numId w:val="1"/>
        </w:numPr>
        <w:shd w:val="clear" w:color="auto" w:fill="FFFFFF"/>
        <w:ind w:right="7"/>
        <w:jc w:val="both"/>
        <w:rPr>
          <w:rFonts w:ascii="Arial" w:hAnsi="Arial" w:cs="Arial"/>
          <w:sz w:val="22"/>
          <w:szCs w:val="22"/>
        </w:rPr>
      </w:pPr>
      <w:r w:rsidRPr="003D5871">
        <w:rPr>
          <w:rFonts w:ascii="Arial" w:hAnsi="Arial" w:cs="Arial"/>
          <w:sz w:val="22"/>
          <w:szCs w:val="22"/>
        </w:rPr>
        <w:t>przeprowadzenia szkoleń</w:t>
      </w:r>
      <w:r w:rsidR="005D5ADA" w:rsidRPr="003D5871">
        <w:rPr>
          <w:rFonts w:ascii="Arial" w:hAnsi="Arial" w:cs="Arial"/>
          <w:sz w:val="22"/>
          <w:szCs w:val="22"/>
        </w:rPr>
        <w:t xml:space="preserve"> użytkowników wskazanych w OPZ oraz dostarczenia materiałów szkoleniowych</w:t>
      </w:r>
      <w:r w:rsidR="008E0309" w:rsidRPr="003D5871">
        <w:rPr>
          <w:rFonts w:ascii="Arial" w:hAnsi="Arial" w:cs="Arial"/>
          <w:sz w:val="22"/>
          <w:szCs w:val="22"/>
        </w:rPr>
        <w:t>,</w:t>
      </w:r>
    </w:p>
    <w:p w:rsidR="00267450" w:rsidRPr="003D5871" w:rsidRDefault="00267450" w:rsidP="009B00CA">
      <w:pPr>
        <w:numPr>
          <w:ilvl w:val="1"/>
          <w:numId w:val="1"/>
        </w:numPr>
        <w:shd w:val="clear" w:color="auto" w:fill="FFFFFF"/>
        <w:ind w:right="7"/>
        <w:jc w:val="both"/>
        <w:rPr>
          <w:rFonts w:ascii="Arial" w:hAnsi="Arial" w:cs="Arial"/>
          <w:sz w:val="22"/>
          <w:szCs w:val="22"/>
        </w:rPr>
      </w:pPr>
      <w:r w:rsidRPr="003D5871">
        <w:rPr>
          <w:rFonts w:ascii="Arial" w:hAnsi="Arial" w:cs="Arial"/>
          <w:sz w:val="22"/>
          <w:szCs w:val="22"/>
        </w:rPr>
        <w:t>dostarczenia dokumentacji technicznej oraz instrukcji obsługi użytkownika końcowego</w:t>
      </w:r>
      <w:r w:rsidR="00C517C7" w:rsidRPr="003D5871">
        <w:rPr>
          <w:rFonts w:ascii="Arial" w:hAnsi="Arial" w:cs="Arial"/>
          <w:sz w:val="22"/>
          <w:szCs w:val="22"/>
        </w:rPr>
        <w:t xml:space="preserve"> </w:t>
      </w:r>
      <w:r w:rsidRPr="003D5871">
        <w:rPr>
          <w:rFonts w:ascii="Arial" w:hAnsi="Arial" w:cs="Arial"/>
          <w:sz w:val="22"/>
          <w:szCs w:val="22"/>
        </w:rPr>
        <w:t>i administratora w języku polskim</w:t>
      </w:r>
      <w:r w:rsidR="008E0309" w:rsidRPr="003D5871">
        <w:rPr>
          <w:rFonts w:ascii="Arial" w:hAnsi="Arial" w:cs="Arial"/>
          <w:sz w:val="22"/>
          <w:szCs w:val="22"/>
        </w:rPr>
        <w:t>,</w:t>
      </w:r>
    </w:p>
    <w:p w:rsidR="00267450" w:rsidRPr="003D5871" w:rsidRDefault="00267450" w:rsidP="00267450">
      <w:pPr>
        <w:numPr>
          <w:ilvl w:val="1"/>
          <w:numId w:val="1"/>
        </w:numPr>
        <w:shd w:val="clear" w:color="auto" w:fill="FFFFFF"/>
        <w:ind w:right="7"/>
        <w:jc w:val="both"/>
        <w:rPr>
          <w:rFonts w:ascii="Arial" w:hAnsi="Arial" w:cs="Arial"/>
          <w:sz w:val="22"/>
          <w:szCs w:val="22"/>
        </w:rPr>
      </w:pPr>
      <w:r w:rsidRPr="003D5871">
        <w:rPr>
          <w:rFonts w:ascii="Arial" w:hAnsi="Arial" w:cs="Arial"/>
          <w:sz w:val="22"/>
          <w:szCs w:val="22"/>
        </w:rPr>
        <w:t xml:space="preserve">udzielenia bezterminowej niewyłącznej licencji na </w:t>
      </w:r>
      <w:r w:rsidR="00560693" w:rsidRPr="003D5871">
        <w:rPr>
          <w:rFonts w:ascii="Arial" w:hAnsi="Arial" w:cs="Arial"/>
          <w:sz w:val="22"/>
          <w:szCs w:val="22"/>
        </w:rPr>
        <w:t>System</w:t>
      </w:r>
      <w:r w:rsidRPr="003D5871">
        <w:rPr>
          <w:rFonts w:ascii="Arial" w:hAnsi="Arial" w:cs="Arial"/>
          <w:sz w:val="22"/>
          <w:szCs w:val="22"/>
        </w:rPr>
        <w:t>,</w:t>
      </w:r>
    </w:p>
    <w:p w:rsidR="00C517C7" w:rsidRPr="003D5871" w:rsidRDefault="00267450" w:rsidP="00835947">
      <w:pPr>
        <w:numPr>
          <w:ilvl w:val="1"/>
          <w:numId w:val="1"/>
        </w:numPr>
        <w:shd w:val="clear" w:color="auto" w:fill="FFFFFF"/>
        <w:ind w:right="7"/>
        <w:jc w:val="both"/>
        <w:rPr>
          <w:rFonts w:ascii="Arial" w:hAnsi="Arial" w:cs="Arial"/>
          <w:sz w:val="22"/>
          <w:szCs w:val="22"/>
        </w:rPr>
      </w:pPr>
      <w:r w:rsidRPr="003D5871">
        <w:rPr>
          <w:rFonts w:ascii="Arial" w:hAnsi="Arial" w:cs="Arial"/>
          <w:sz w:val="22"/>
          <w:szCs w:val="22"/>
        </w:rPr>
        <w:t xml:space="preserve">zachowania </w:t>
      </w:r>
      <w:r w:rsidR="00D07790" w:rsidRPr="003D5871">
        <w:rPr>
          <w:rFonts w:ascii="Arial" w:hAnsi="Arial" w:cs="Arial"/>
          <w:sz w:val="22"/>
          <w:szCs w:val="22"/>
        </w:rPr>
        <w:t xml:space="preserve">tajemnicy </w:t>
      </w:r>
      <w:r w:rsidRPr="003D5871">
        <w:rPr>
          <w:rFonts w:ascii="Arial" w:hAnsi="Arial" w:cs="Arial"/>
          <w:sz w:val="22"/>
          <w:szCs w:val="22"/>
        </w:rPr>
        <w:t xml:space="preserve">informacji i danych </w:t>
      </w:r>
      <w:r w:rsidR="00001B49" w:rsidRPr="003D5871">
        <w:rPr>
          <w:rFonts w:ascii="Arial" w:hAnsi="Arial" w:cs="Arial"/>
          <w:sz w:val="22"/>
          <w:szCs w:val="22"/>
        </w:rPr>
        <w:t xml:space="preserve">mających charakter poufny, </w:t>
      </w:r>
      <w:r w:rsidRPr="003D5871">
        <w:rPr>
          <w:rFonts w:ascii="Arial" w:hAnsi="Arial" w:cs="Arial"/>
          <w:sz w:val="22"/>
          <w:szCs w:val="22"/>
        </w:rPr>
        <w:t>uzyskanych w trakcie świadczenia usług związanych z</w:t>
      </w:r>
      <w:r w:rsidR="008D657A" w:rsidRPr="003D5871">
        <w:rPr>
          <w:rFonts w:ascii="Arial" w:hAnsi="Arial" w:cs="Arial"/>
          <w:sz w:val="22"/>
          <w:szCs w:val="22"/>
        </w:rPr>
        <w:t xml:space="preserve"> </w:t>
      </w:r>
      <w:r w:rsidRPr="003D5871">
        <w:rPr>
          <w:rFonts w:ascii="Arial" w:hAnsi="Arial" w:cs="Arial"/>
          <w:sz w:val="22"/>
          <w:szCs w:val="22"/>
        </w:rPr>
        <w:t>realizacją umowy</w:t>
      </w:r>
      <w:r w:rsidR="00001B49" w:rsidRPr="003D5871">
        <w:rPr>
          <w:rFonts w:ascii="Arial" w:hAnsi="Arial" w:cs="Arial"/>
          <w:sz w:val="22"/>
          <w:szCs w:val="22"/>
        </w:rPr>
        <w:t>,</w:t>
      </w:r>
      <w:r w:rsidR="00D07790" w:rsidRPr="003D5871">
        <w:rPr>
          <w:rFonts w:ascii="Arial" w:hAnsi="Arial" w:cs="Arial"/>
          <w:sz w:val="22"/>
          <w:szCs w:val="22"/>
        </w:rPr>
        <w:t xml:space="preserve"> jak również po jej zakończeniu</w:t>
      </w:r>
      <w:r w:rsidRPr="003D5871">
        <w:rPr>
          <w:rFonts w:ascii="Arial" w:hAnsi="Arial" w:cs="Arial"/>
          <w:sz w:val="22"/>
          <w:szCs w:val="22"/>
        </w:rPr>
        <w:t>,</w:t>
      </w:r>
    </w:p>
    <w:p w:rsidR="0089775A" w:rsidRPr="003D5871" w:rsidRDefault="0089775A" w:rsidP="006D177B">
      <w:pPr>
        <w:numPr>
          <w:ilvl w:val="1"/>
          <w:numId w:val="1"/>
        </w:numPr>
        <w:jc w:val="both"/>
        <w:rPr>
          <w:rFonts w:ascii="Arial" w:hAnsi="Arial" w:cs="Arial"/>
          <w:sz w:val="22"/>
          <w:szCs w:val="22"/>
        </w:rPr>
      </w:pPr>
      <w:r w:rsidRPr="003D5871">
        <w:rPr>
          <w:rFonts w:ascii="Arial" w:hAnsi="Arial" w:cs="Arial"/>
          <w:sz w:val="22"/>
          <w:szCs w:val="22"/>
        </w:rPr>
        <w:t>poniesienia pełnej odpowiedzialności za bezpieczeństwo przekazanych przez Zamawiającego danych niezbędnych do realizacji zadania,</w:t>
      </w:r>
    </w:p>
    <w:p w:rsidR="00AC684C" w:rsidRPr="006D177B" w:rsidRDefault="00267450" w:rsidP="009B00CA">
      <w:pPr>
        <w:numPr>
          <w:ilvl w:val="1"/>
          <w:numId w:val="1"/>
        </w:numPr>
        <w:shd w:val="clear" w:color="auto" w:fill="FFFFFF"/>
        <w:ind w:right="7"/>
        <w:jc w:val="both"/>
        <w:rPr>
          <w:rFonts w:ascii="Arial" w:hAnsi="Arial" w:cs="Arial"/>
          <w:sz w:val="22"/>
          <w:szCs w:val="22"/>
        </w:rPr>
      </w:pPr>
      <w:r w:rsidRPr="003D5871">
        <w:rPr>
          <w:rFonts w:ascii="Arial" w:eastAsia="Arial Unicode MS" w:hAnsi="Arial" w:cs="Arial"/>
          <w:sz w:val="22"/>
          <w:szCs w:val="22"/>
        </w:rPr>
        <w:t>stosowania technologii VPN i zdalnego pulpitu wykorzystywanych przez Zamawiającego</w:t>
      </w:r>
      <w:r w:rsidR="003C2A57" w:rsidRPr="003D5871">
        <w:rPr>
          <w:rFonts w:ascii="Arial" w:eastAsia="Arial Unicode MS" w:hAnsi="Arial" w:cs="Arial"/>
          <w:sz w:val="22"/>
          <w:szCs w:val="22"/>
        </w:rPr>
        <w:t>,</w:t>
      </w:r>
    </w:p>
    <w:p w:rsidR="00BE7016" w:rsidRPr="003D5871" w:rsidRDefault="00BE7016">
      <w:pPr>
        <w:numPr>
          <w:ilvl w:val="1"/>
          <w:numId w:val="1"/>
        </w:numPr>
        <w:jc w:val="both"/>
        <w:rPr>
          <w:rFonts w:ascii="Arial" w:hAnsi="Arial" w:cs="Arial"/>
          <w:sz w:val="22"/>
          <w:szCs w:val="22"/>
        </w:rPr>
      </w:pPr>
      <w:r w:rsidRPr="003D5871">
        <w:rPr>
          <w:rFonts w:ascii="Arial" w:hAnsi="Arial" w:cs="Arial"/>
          <w:sz w:val="22"/>
          <w:szCs w:val="22"/>
        </w:rPr>
        <w:lastRenderedPageBreak/>
        <w:t>trwałego usunięcia</w:t>
      </w:r>
      <w:r w:rsidR="0089775A" w:rsidRPr="003D5871">
        <w:rPr>
          <w:rFonts w:ascii="Arial" w:hAnsi="Arial" w:cs="Arial"/>
          <w:sz w:val="22"/>
          <w:szCs w:val="22"/>
        </w:rPr>
        <w:t xml:space="preserve"> </w:t>
      </w:r>
      <w:r w:rsidR="00DB7725" w:rsidRPr="003D5871">
        <w:rPr>
          <w:rFonts w:ascii="Arial" w:hAnsi="Arial" w:cs="Arial"/>
          <w:sz w:val="22"/>
          <w:szCs w:val="22"/>
        </w:rPr>
        <w:t xml:space="preserve">informacji i danych przekazanych przez Zamawiającego, </w:t>
      </w:r>
      <w:r w:rsidR="003D5871">
        <w:rPr>
          <w:rFonts w:ascii="Arial" w:hAnsi="Arial" w:cs="Arial"/>
          <w:sz w:val="22"/>
          <w:szCs w:val="22"/>
        </w:rPr>
        <w:t>z </w:t>
      </w:r>
      <w:r w:rsidR="00DB7725" w:rsidRPr="003D5871">
        <w:rPr>
          <w:rFonts w:ascii="Arial" w:hAnsi="Arial" w:cs="Arial"/>
          <w:sz w:val="22"/>
          <w:szCs w:val="22"/>
        </w:rPr>
        <w:t>wykorzystywanych przez siebie</w:t>
      </w:r>
      <w:r w:rsidRPr="003D5871">
        <w:rPr>
          <w:rFonts w:ascii="Arial" w:hAnsi="Arial" w:cs="Arial"/>
          <w:sz w:val="22"/>
          <w:szCs w:val="22"/>
        </w:rPr>
        <w:t xml:space="preserve"> nośników danych</w:t>
      </w:r>
      <w:r w:rsidR="00DB7725" w:rsidRPr="003D5871">
        <w:rPr>
          <w:rFonts w:ascii="Arial" w:hAnsi="Arial" w:cs="Arial"/>
          <w:sz w:val="22"/>
          <w:szCs w:val="22"/>
        </w:rPr>
        <w:t>, po zakończeniu realizacji umowy,</w:t>
      </w:r>
    </w:p>
    <w:p w:rsidR="00BE7016" w:rsidRPr="003D5871" w:rsidRDefault="00BE7016" w:rsidP="00BE7016">
      <w:pPr>
        <w:numPr>
          <w:ilvl w:val="1"/>
          <w:numId w:val="1"/>
        </w:numPr>
        <w:shd w:val="clear" w:color="auto" w:fill="FFFFFF"/>
        <w:ind w:right="7"/>
        <w:jc w:val="both"/>
        <w:rPr>
          <w:rFonts w:ascii="Arial" w:hAnsi="Arial" w:cs="Arial"/>
          <w:sz w:val="22"/>
          <w:szCs w:val="22"/>
        </w:rPr>
      </w:pPr>
      <w:r w:rsidRPr="003D5871">
        <w:rPr>
          <w:rFonts w:ascii="Arial" w:hAnsi="Arial" w:cs="Arial"/>
          <w:sz w:val="22"/>
          <w:szCs w:val="22"/>
        </w:rPr>
        <w:t xml:space="preserve">nie wykorzystywania przekazanych informacji i materiałów do innych celów niż realizacja niniejszej umowy, </w:t>
      </w:r>
    </w:p>
    <w:p w:rsidR="00BE7016" w:rsidRPr="003D5871" w:rsidRDefault="00BE7016" w:rsidP="00BE7016">
      <w:pPr>
        <w:numPr>
          <w:ilvl w:val="1"/>
          <w:numId w:val="1"/>
        </w:numPr>
        <w:jc w:val="both"/>
        <w:rPr>
          <w:rFonts w:ascii="Arial" w:hAnsi="Arial" w:cs="Arial"/>
          <w:sz w:val="22"/>
          <w:szCs w:val="22"/>
        </w:rPr>
      </w:pPr>
      <w:r w:rsidRPr="003D5871">
        <w:rPr>
          <w:rFonts w:ascii="Arial" w:hAnsi="Arial" w:cs="Arial"/>
          <w:sz w:val="22"/>
          <w:szCs w:val="22"/>
        </w:rPr>
        <w:t>do pisemnego przedstawiania</w:t>
      </w:r>
      <w:r w:rsidR="003C2A57" w:rsidRPr="003D5871">
        <w:rPr>
          <w:rFonts w:ascii="Arial" w:hAnsi="Arial" w:cs="Arial"/>
          <w:sz w:val="22"/>
          <w:szCs w:val="22"/>
        </w:rPr>
        <w:t xml:space="preserve"> na każde żądanie Zamawiającego </w:t>
      </w:r>
      <w:r w:rsidR="003D5871">
        <w:rPr>
          <w:rFonts w:ascii="Arial" w:hAnsi="Arial" w:cs="Arial"/>
          <w:sz w:val="22"/>
          <w:szCs w:val="22"/>
        </w:rPr>
        <w:t>informacji o </w:t>
      </w:r>
      <w:r w:rsidR="003C2A57" w:rsidRPr="003D5871">
        <w:rPr>
          <w:rFonts w:ascii="Arial" w:hAnsi="Arial" w:cs="Arial"/>
          <w:sz w:val="22"/>
          <w:szCs w:val="22"/>
        </w:rPr>
        <w:t>stanie prac,</w:t>
      </w:r>
    </w:p>
    <w:p w:rsidR="00BE7016" w:rsidRPr="003D5871" w:rsidRDefault="00BE7016">
      <w:pPr>
        <w:numPr>
          <w:ilvl w:val="1"/>
          <w:numId w:val="1"/>
        </w:numPr>
        <w:shd w:val="clear" w:color="auto" w:fill="FFFFFF"/>
        <w:ind w:right="7"/>
        <w:jc w:val="both"/>
        <w:rPr>
          <w:rFonts w:ascii="Arial" w:hAnsi="Arial" w:cs="Arial"/>
          <w:sz w:val="22"/>
          <w:szCs w:val="22"/>
        </w:rPr>
      </w:pPr>
      <w:r w:rsidRPr="003D5871">
        <w:rPr>
          <w:rFonts w:ascii="Arial" w:hAnsi="Arial" w:cs="Arial"/>
          <w:sz w:val="22"/>
          <w:szCs w:val="22"/>
        </w:rPr>
        <w:t>nie przekazywania osobom/firmom trzecim informacji/danych uzyskanych od Zamawiającego w trakcie trwania umowy</w:t>
      </w:r>
      <w:r w:rsidR="002931CA">
        <w:rPr>
          <w:rFonts w:ascii="Arial" w:hAnsi="Arial" w:cs="Arial"/>
          <w:sz w:val="22"/>
          <w:szCs w:val="22"/>
        </w:rPr>
        <w:t xml:space="preserve"> jak i po jej zakończeniu</w:t>
      </w:r>
      <w:r w:rsidRPr="003D5871">
        <w:rPr>
          <w:rFonts w:ascii="Arial" w:hAnsi="Arial" w:cs="Arial"/>
          <w:sz w:val="22"/>
          <w:szCs w:val="22"/>
        </w:rPr>
        <w:t xml:space="preserve"> bez </w:t>
      </w:r>
      <w:r w:rsidR="003C2A57" w:rsidRPr="003D5871">
        <w:rPr>
          <w:rFonts w:ascii="Arial" w:hAnsi="Arial" w:cs="Arial"/>
          <w:sz w:val="22"/>
          <w:szCs w:val="22"/>
        </w:rPr>
        <w:t xml:space="preserve">jego </w:t>
      </w:r>
      <w:r w:rsidR="003D5871">
        <w:rPr>
          <w:rFonts w:ascii="Arial" w:hAnsi="Arial" w:cs="Arial"/>
          <w:sz w:val="22"/>
          <w:szCs w:val="22"/>
        </w:rPr>
        <w:t>pisemnej zgody.</w:t>
      </w:r>
    </w:p>
    <w:p w:rsidR="003C2A57" w:rsidRPr="003D5871" w:rsidRDefault="003C2A57" w:rsidP="006D177B">
      <w:pPr>
        <w:shd w:val="clear" w:color="auto" w:fill="FFFFFF"/>
        <w:ind w:left="792" w:right="7"/>
        <w:jc w:val="both"/>
        <w:rPr>
          <w:rFonts w:ascii="Arial" w:hAnsi="Arial" w:cs="Arial"/>
          <w:sz w:val="22"/>
          <w:szCs w:val="22"/>
        </w:rPr>
      </w:pPr>
    </w:p>
    <w:p w:rsidR="00AC684C" w:rsidRPr="003D5871" w:rsidRDefault="00AC684C" w:rsidP="009B00CA">
      <w:pPr>
        <w:numPr>
          <w:ilvl w:val="0"/>
          <w:numId w:val="1"/>
        </w:numPr>
        <w:shd w:val="clear" w:color="auto" w:fill="FFFFFF"/>
        <w:ind w:right="7"/>
        <w:jc w:val="both"/>
        <w:rPr>
          <w:rFonts w:ascii="Arial" w:hAnsi="Arial" w:cs="Arial"/>
          <w:sz w:val="22"/>
          <w:szCs w:val="22"/>
        </w:rPr>
      </w:pPr>
      <w:r w:rsidRPr="003D5871">
        <w:rPr>
          <w:rFonts w:ascii="Arial" w:hAnsi="Arial" w:cs="Arial"/>
          <w:sz w:val="22"/>
          <w:szCs w:val="22"/>
        </w:rPr>
        <w:t>Wykonawca zobowiązuje się na mocy przepisów o ochronie danych osobowych oraz aktów wykonawczych, do stosowania odpowiednich przepisów prawnych wynikających z</w:t>
      </w:r>
      <w:r w:rsidR="000103C5" w:rsidRPr="003D5871">
        <w:rPr>
          <w:rFonts w:ascii="Arial" w:hAnsi="Arial" w:cs="Arial"/>
          <w:sz w:val="22"/>
          <w:szCs w:val="22"/>
        </w:rPr>
        <w:t> </w:t>
      </w:r>
      <w:r w:rsidRPr="003D5871">
        <w:rPr>
          <w:rFonts w:ascii="Arial" w:hAnsi="Arial" w:cs="Arial"/>
          <w:sz w:val="22"/>
          <w:szCs w:val="22"/>
        </w:rPr>
        <w:t>przedmiotu umowy, a w szczególności do:</w:t>
      </w:r>
    </w:p>
    <w:p w:rsidR="00AC684C" w:rsidRPr="003D5871" w:rsidRDefault="00AC684C" w:rsidP="009B00CA">
      <w:pPr>
        <w:numPr>
          <w:ilvl w:val="1"/>
          <w:numId w:val="1"/>
        </w:numPr>
        <w:jc w:val="both"/>
        <w:rPr>
          <w:rFonts w:ascii="Arial" w:hAnsi="Arial" w:cs="Arial"/>
          <w:sz w:val="22"/>
          <w:szCs w:val="22"/>
        </w:rPr>
      </w:pPr>
      <w:r w:rsidRPr="003D5871">
        <w:rPr>
          <w:rFonts w:ascii="Arial" w:hAnsi="Arial" w:cs="Arial"/>
          <w:sz w:val="22"/>
          <w:szCs w:val="22"/>
        </w:rPr>
        <w:t>przestrzegania rozporządzenia Parlamentu Europejskiego i Rady (UE) 2016/679</w:t>
      </w:r>
      <w:r w:rsidRPr="003D5871">
        <w:rPr>
          <w:rFonts w:ascii="Arial" w:hAnsi="Arial" w:cs="Arial"/>
          <w:sz w:val="22"/>
          <w:szCs w:val="22"/>
        </w:rPr>
        <w:br/>
        <w:t>z dnia 27 kwietnia 2016 r. w sprawie ochrony osób fizycznych w związku</w:t>
      </w:r>
      <w:r w:rsidRPr="003D5871">
        <w:rPr>
          <w:rFonts w:ascii="Arial" w:hAnsi="Arial" w:cs="Arial"/>
          <w:sz w:val="22"/>
          <w:szCs w:val="22"/>
        </w:rPr>
        <w:br/>
        <w:t>z przetwarzaniem danych osobowych i w sprawie swobodnego przepływu takich danych oraz uchylenia dyrektywy 95/46/WE (RODO) oraz aktów prawnych wydanych na jego podstawie, zastosowania przy przetwarzaniu danych osobowych środków technicznych i organizacyjnych oraz Rozporządzeniu Rady Ministrów w</w:t>
      </w:r>
      <w:r w:rsidR="000103C5" w:rsidRPr="003D5871">
        <w:rPr>
          <w:rFonts w:ascii="Arial" w:hAnsi="Arial" w:cs="Arial"/>
          <w:sz w:val="22"/>
          <w:szCs w:val="22"/>
        </w:rPr>
        <w:t> </w:t>
      </w:r>
      <w:r w:rsidRPr="003D5871">
        <w:rPr>
          <w:rFonts w:ascii="Arial" w:hAnsi="Arial" w:cs="Arial"/>
          <w:sz w:val="22"/>
          <w:szCs w:val="22"/>
        </w:rPr>
        <w:t>sprawie Krajowych Ram Interoperacyjności, minimalnych wymagań dla rejestrów publicznych i wymiany informacji w postaci elektronicznej oraz minimalnych wymagań dla systemów teleinformatycznych (Dz. U. 2017r. poz. 2247 ze zmianami),</w:t>
      </w:r>
    </w:p>
    <w:p w:rsidR="00AC684C" w:rsidRPr="003D5871" w:rsidRDefault="00AC684C" w:rsidP="009B00CA">
      <w:pPr>
        <w:numPr>
          <w:ilvl w:val="1"/>
          <w:numId w:val="1"/>
        </w:numPr>
        <w:jc w:val="both"/>
        <w:rPr>
          <w:rFonts w:ascii="Arial" w:hAnsi="Arial" w:cs="Arial"/>
          <w:sz w:val="22"/>
          <w:szCs w:val="22"/>
        </w:rPr>
      </w:pPr>
      <w:r w:rsidRPr="003D5871">
        <w:rPr>
          <w:rFonts w:ascii="Arial" w:hAnsi="Arial" w:cs="Arial"/>
          <w:sz w:val="22"/>
          <w:szCs w:val="22"/>
        </w:rPr>
        <w:t xml:space="preserve">zapoznania się z </w:t>
      </w:r>
      <w:r w:rsidR="00CB31B5">
        <w:rPr>
          <w:rFonts w:ascii="Arial" w:hAnsi="Arial" w:cs="Arial"/>
          <w:sz w:val="22"/>
          <w:szCs w:val="22"/>
        </w:rPr>
        <w:t xml:space="preserve">wyciągiem z </w:t>
      </w:r>
      <w:r w:rsidRPr="003D5871">
        <w:rPr>
          <w:rFonts w:ascii="Arial" w:hAnsi="Arial" w:cs="Arial"/>
          <w:sz w:val="22"/>
          <w:szCs w:val="22"/>
        </w:rPr>
        <w:t>Polityk</w:t>
      </w:r>
      <w:r w:rsidR="00CB31B5">
        <w:rPr>
          <w:rFonts w:ascii="Arial" w:hAnsi="Arial" w:cs="Arial"/>
          <w:sz w:val="22"/>
          <w:szCs w:val="22"/>
        </w:rPr>
        <w:t>i</w:t>
      </w:r>
      <w:r w:rsidRPr="003D5871">
        <w:rPr>
          <w:rFonts w:ascii="Arial" w:hAnsi="Arial" w:cs="Arial"/>
          <w:sz w:val="22"/>
          <w:szCs w:val="22"/>
        </w:rPr>
        <w:t xml:space="preserve"> Zarządzania Bezpieczeństwem Informacji Urzędu Miasta Rybnika i do bezwzględnego przestrzegania je</w:t>
      </w:r>
      <w:r w:rsidR="00CB31B5">
        <w:rPr>
          <w:rFonts w:ascii="Arial" w:hAnsi="Arial" w:cs="Arial"/>
          <w:sz w:val="22"/>
          <w:szCs w:val="22"/>
        </w:rPr>
        <w:t>go</w:t>
      </w:r>
      <w:r w:rsidRPr="003D5871">
        <w:rPr>
          <w:rFonts w:ascii="Arial" w:hAnsi="Arial" w:cs="Arial"/>
          <w:sz w:val="22"/>
          <w:szCs w:val="22"/>
        </w:rPr>
        <w:t xml:space="preserve"> zapisów,</w:t>
      </w:r>
    </w:p>
    <w:p w:rsidR="00AC684C" w:rsidRPr="006D177B" w:rsidRDefault="00DE6E14" w:rsidP="009B00CA">
      <w:pPr>
        <w:numPr>
          <w:ilvl w:val="1"/>
          <w:numId w:val="1"/>
        </w:numPr>
        <w:jc w:val="both"/>
        <w:rPr>
          <w:rFonts w:ascii="Arial" w:hAnsi="Arial" w:cs="Arial"/>
          <w:sz w:val="22"/>
          <w:szCs w:val="22"/>
        </w:rPr>
      </w:pPr>
      <w:r w:rsidRPr="006D177B">
        <w:rPr>
          <w:rFonts w:ascii="Arial" w:hAnsi="Arial" w:cs="Arial"/>
          <w:sz w:val="22"/>
          <w:szCs w:val="22"/>
        </w:rPr>
        <w:t xml:space="preserve">do </w:t>
      </w:r>
      <w:r w:rsidR="00AC684C" w:rsidRPr="006D177B">
        <w:rPr>
          <w:rFonts w:ascii="Arial" w:hAnsi="Arial" w:cs="Arial"/>
          <w:sz w:val="22"/>
          <w:szCs w:val="22"/>
        </w:rPr>
        <w:t>zawarcia</w:t>
      </w:r>
      <w:r w:rsidR="00001B49" w:rsidRPr="003D5871">
        <w:rPr>
          <w:rFonts w:ascii="Arial" w:hAnsi="Arial" w:cs="Arial"/>
          <w:sz w:val="22"/>
          <w:szCs w:val="22"/>
        </w:rPr>
        <w:t>,</w:t>
      </w:r>
      <w:r w:rsidR="002931CA">
        <w:rPr>
          <w:rFonts w:ascii="Arial" w:hAnsi="Arial" w:cs="Arial"/>
          <w:sz w:val="22"/>
          <w:szCs w:val="22"/>
        </w:rPr>
        <w:t xml:space="preserve"> </w:t>
      </w:r>
      <w:r w:rsidR="00AC684C" w:rsidRPr="006D177B">
        <w:rPr>
          <w:rFonts w:ascii="Arial" w:hAnsi="Arial" w:cs="Arial"/>
          <w:sz w:val="22"/>
          <w:szCs w:val="22"/>
        </w:rPr>
        <w:t>z</w:t>
      </w:r>
      <w:r w:rsidR="002931CA">
        <w:rPr>
          <w:rFonts w:ascii="Arial" w:hAnsi="Arial" w:cs="Arial"/>
          <w:sz w:val="22"/>
          <w:szCs w:val="22"/>
        </w:rPr>
        <w:t xml:space="preserve"> </w:t>
      </w:r>
      <w:r w:rsidR="00AC684C" w:rsidRPr="006D177B">
        <w:rPr>
          <w:rFonts w:ascii="Arial" w:hAnsi="Arial" w:cs="Arial"/>
          <w:sz w:val="22"/>
          <w:szCs w:val="22"/>
        </w:rPr>
        <w:t>Administratorem danych osobowych</w:t>
      </w:r>
      <w:r w:rsidR="00001B49" w:rsidRPr="003D5871">
        <w:rPr>
          <w:rFonts w:ascii="Arial" w:hAnsi="Arial" w:cs="Arial"/>
          <w:sz w:val="22"/>
          <w:szCs w:val="22"/>
        </w:rPr>
        <w:t>,</w:t>
      </w:r>
      <w:r w:rsidR="00AC684C" w:rsidRPr="006D177B">
        <w:rPr>
          <w:rFonts w:ascii="Arial" w:hAnsi="Arial" w:cs="Arial"/>
          <w:sz w:val="22"/>
          <w:szCs w:val="22"/>
        </w:rPr>
        <w:t xml:space="preserve"> umowy powierzenia przetwarzania danych osobowych, której wzór stanowi załącznik nr </w:t>
      </w:r>
      <w:r w:rsidR="002931CA">
        <w:rPr>
          <w:rFonts w:ascii="Arial" w:hAnsi="Arial" w:cs="Arial"/>
          <w:sz w:val="22"/>
          <w:szCs w:val="22"/>
        </w:rPr>
        <w:t>2</w:t>
      </w:r>
      <w:r w:rsidR="00AC684C" w:rsidRPr="006D177B">
        <w:rPr>
          <w:rFonts w:ascii="Arial" w:hAnsi="Arial" w:cs="Arial"/>
          <w:sz w:val="22"/>
          <w:szCs w:val="22"/>
        </w:rPr>
        <w:t xml:space="preserve"> do umowy,</w:t>
      </w:r>
    </w:p>
    <w:p w:rsidR="00DE6E14" w:rsidRPr="002C3562" w:rsidRDefault="00DE6E14" w:rsidP="006D177B">
      <w:pPr>
        <w:numPr>
          <w:ilvl w:val="1"/>
          <w:numId w:val="1"/>
        </w:numPr>
        <w:jc w:val="both"/>
        <w:rPr>
          <w:rFonts w:ascii="Arial" w:hAnsi="Arial" w:cs="Arial"/>
          <w:sz w:val="22"/>
          <w:szCs w:val="22"/>
        </w:rPr>
      </w:pPr>
      <w:r w:rsidRPr="002C3562">
        <w:rPr>
          <w:rFonts w:ascii="Arial" w:hAnsi="Arial" w:cs="Arial"/>
          <w:sz w:val="22"/>
          <w:szCs w:val="22"/>
        </w:rPr>
        <w:t xml:space="preserve">przetwarzania danych osobowych wyłącznie w celu określonym w </w:t>
      </w:r>
      <w:r w:rsidR="008D657A" w:rsidRPr="002C3562">
        <w:rPr>
          <w:rFonts w:ascii="Arial" w:hAnsi="Arial" w:cs="Arial"/>
          <w:sz w:val="22"/>
          <w:szCs w:val="22"/>
        </w:rPr>
        <w:t>niniejszej</w:t>
      </w:r>
      <w:r w:rsidRPr="002C3562">
        <w:rPr>
          <w:rFonts w:ascii="Arial" w:hAnsi="Arial" w:cs="Arial"/>
          <w:sz w:val="22"/>
          <w:szCs w:val="22"/>
        </w:rPr>
        <w:t xml:space="preserve"> umowie oraz nieudostępniania danych osobom nieupoważnionym,</w:t>
      </w:r>
    </w:p>
    <w:p w:rsidR="00A72334" w:rsidRPr="002C3562" w:rsidRDefault="00A72334" w:rsidP="006D177B">
      <w:pPr>
        <w:numPr>
          <w:ilvl w:val="1"/>
          <w:numId w:val="1"/>
        </w:numPr>
        <w:jc w:val="both"/>
        <w:rPr>
          <w:rFonts w:ascii="Arial" w:hAnsi="Arial" w:cs="Arial"/>
          <w:sz w:val="22"/>
          <w:szCs w:val="22"/>
        </w:rPr>
      </w:pPr>
      <w:r w:rsidRPr="002C3562">
        <w:rPr>
          <w:rFonts w:ascii="Arial" w:hAnsi="Arial" w:cs="Arial"/>
          <w:sz w:val="22"/>
          <w:szCs w:val="22"/>
        </w:rPr>
        <w:t>poddania się kontroli, z zakresu ochrony przetwarzanych danych w ramach realizacji przedmiotowej umowy, którą mogą przeprowadzić osoby wyznaczone przez Zamawiającego.</w:t>
      </w:r>
    </w:p>
    <w:p w:rsidR="0044607B" w:rsidRPr="006D177B" w:rsidRDefault="0044607B" w:rsidP="006D177B">
      <w:pPr>
        <w:numPr>
          <w:ilvl w:val="0"/>
          <w:numId w:val="1"/>
        </w:numPr>
        <w:shd w:val="clear" w:color="auto" w:fill="FFFFFF"/>
        <w:ind w:right="7"/>
        <w:jc w:val="both"/>
        <w:rPr>
          <w:rFonts w:ascii="Arial" w:hAnsi="Arial" w:cs="Arial"/>
          <w:sz w:val="22"/>
          <w:szCs w:val="22"/>
        </w:rPr>
      </w:pPr>
      <w:r w:rsidRPr="006D177B">
        <w:rPr>
          <w:rFonts w:ascii="Arial" w:hAnsi="Arial" w:cs="Arial"/>
          <w:sz w:val="22"/>
          <w:szCs w:val="22"/>
        </w:rPr>
        <w:t xml:space="preserve">W przypadku stwierdzenia przez Zamawiającego nieprawidłowości w przestrzeganiu przez Wykonawcę </w:t>
      </w:r>
      <w:r w:rsidR="003D41B7" w:rsidRPr="006D177B">
        <w:rPr>
          <w:rFonts w:ascii="Arial" w:hAnsi="Arial" w:cs="Arial"/>
          <w:sz w:val="22"/>
          <w:szCs w:val="22"/>
        </w:rPr>
        <w:t>zapisów z ust.</w:t>
      </w:r>
      <w:r w:rsidR="00A72334" w:rsidRPr="002C3562">
        <w:rPr>
          <w:rFonts w:ascii="Arial" w:hAnsi="Arial" w:cs="Arial"/>
          <w:sz w:val="22"/>
          <w:szCs w:val="22"/>
        </w:rPr>
        <w:t xml:space="preserve"> </w:t>
      </w:r>
      <w:r w:rsidR="003D41B7" w:rsidRPr="006D177B">
        <w:rPr>
          <w:rFonts w:ascii="Arial" w:hAnsi="Arial" w:cs="Arial"/>
          <w:sz w:val="22"/>
          <w:szCs w:val="22"/>
        </w:rPr>
        <w:t>2</w:t>
      </w:r>
      <w:r w:rsidR="00024563" w:rsidRPr="002C3562">
        <w:rPr>
          <w:rFonts w:ascii="Arial" w:hAnsi="Arial" w:cs="Arial"/>
          <w:sz w:val="22"/>
          <w:szCs w:val="22"/>
        </w:rPr>
        <w:t xml:space="preserve"> lub </w:t>
      </w:r>
      <w:r w:rsidR="00024563" w:rsidRPr="006D177B">
        <w:rPr>
          <w:rFonts w:ascii="Arial" w:hAnsi="Arial" w:cs="Arial"/>
          <w:sz w:val="22"/>
          <w:szCs w:val="22"/>
        </w:rPr>
        <w:t>ust.</w:t>
      </w:r>
      <w:r w:rsidR="002931CA">
        <w:rPr>
          <w:rFonts w:ascii="Arial" w:hAnsi="Arial" w:cs="Arial"/>
          <w:sz w:val="22"/>
          <w:szCs w:val="22"/>
        </w:rPr>
        <w:t xml:space="preserve"> </w:t>
      </w:r>
      <w:r w:rsidR="00024563" w:rsidRPr="002C3562">
        <w:rPr>
          <w:rFonts w:ascii="Arial" w:hAnsi="Arial" w:cs="Arial"/>
          <w:sz w:val="22"/>
          <w:szCs w:val="22"/>
        </w:rPr>
        <w:t>6</w:t>
      </w:r>
      <w:r w:rsidR="002931CA">
        <w:rPr>
          <w:rFonts w:ascii="Arial" w:hAnsi="Arial" w:cs="Arial"/>
          <w:sz w:val="22"/>
          <w:szCs w:val="22"/>
        </w:rPr>
        <w:t xml:space="preserve">, 7, </w:t>
      </w:r>
      <w:r w:rsidR="00024563" w:rsidRPr="002C3562">
        <w:rPr>
          <w:rFonts w:ascii="Arial" w:hAnsi="Arial" w:cs="Arial"/>
          <w:sz w:val="22"/>
          <w:szCs w:val="22"/>
        </w:rPr>
        <w:t>8</w:t>
      </w:r>
      <w:r w:rsidRPr="006D177B">
        <w:rPr>
          <w:rFonts w:ascii="Arial" w:hAnsi="Arial" w:cs="Arial"/>
          <w:sz w:val="22"/>
          <w:szCs w:val="22"/>
        </w:rPr>
        <w:t>, Zamawiający ma prawo wstrzymać realizację umowy do czasu wywiązania się przez Wykonawcę z obowiązków</w:t>
      </w:r>
      <w:r w:rsidR="0093566D">
        <w:rPr>
          <w:rFonts w:ascii="Arial" w:hAnsi="Arial" w:cs="Arial"/>
          <w:sz w:val="22"/>
          <w:szCs w:val="22"/>
        </w:rPr>
        <w:t xml:space="preserve"> wskazanych w tych ustępach</w:t>
      </w:r>
      <w:r w:rsidRPr="006D177B">
        <w:rPr>
          <w:rFonts w:ascii="Arial" w:hAnsi="Arial" w:cs="Arial"/>
          <w:sz w:val="22"/>
          <w:szCs w:val="22"/>
        </w:rPr>
        <w:t>.</w:t>
      </w:r>
    </w:p>
    <w:p w:rsidR="00A72334" w:rsidRPr="003D5871" w:rsidRDefault="0044607B" w:rsidP="006D177B">
      <w:pPr>
        <w:numPr>
          <w:ilvl w:val="0"/>
          <w:numId w:val="1"/>
        </w:numPr>
        <w:jc w:val="both"/>
        <w:rPr>
          <w:rFonts w:ascii="Arial" w:hAnsi="Arial" w:cs="Arial"/>
          <w:sz w:val="22"/>
          <w:szCs w:val="22"/>
        </w:rPr>
      </w:pPr>
      <w:r w:rsidRPr="003D5871">
        <w:rPr>
          <w:rFonts w:ascii="Arial" w:hAnsi="Arial" w:cs="Arial"/>
          <w:sz w:val="22"/>
          <w:szCs w:val="22"/>
        </w:rPr>
        <w:t xml:space="preserve">Za </w:t>
      </w:r>
      <w:r w:rsidR="003D41B7" w:rsidRPr="003D5871">
        <w:rPr>
          <w:rFonts w:ascii="Arial" w:hAnsi="Arial" w:cs="Arial"/>
          <w:sz w:val="22"/>
          <w:szCs w:val="22"/>
        </w:rPr>
        <w:t>zwłokę</w:t>
      </w:r>
      <w:r w:rsidRPr="003D5871">
        <w:rPr>
          <w:rFonts w:ascii="Arial" w:hAnsi="Arial" w:cs="Arial"/>
          <w:sz w:val="22"/>
          <w:szCs w:val="22"/>
        </w:rPr>
        <w:t xml:space="preserve"> w realizacji umowy </w:t>
      </w:r>
      <w:r w:rsidR="00A72334" w:rsidRPr="003D5871">
        <w:rPr>
          <w:rFonts w:ascii="Arial" w:hAnsi="Arial" w:cs="Arial"/>
          <w:sz w:val="22"/>
          <w:szCs w:val="22"/>
        </w:rPr>
        <w:t>wynikającą z  ust.3</w:t>
      </w:r>
      <w:r w:rsidRPr="003D5871">
        <w:rPr>
          <w:rFonts w:ascii="Arial" w:hAnsi="Arial" w:cs="Arial"/>
          <w:sz w:val="22"/>
          <w:szCs w:val="22"/>
        </w:rPr>
        <w:t xml:space="preserve"> odpowiada Wykonawca</w:t>
      </w:r>
      <w:r w:rsidR="00A72334" w:rsidRPr="003D5871">
        <w:rPr>
          <w:rFonts w:ascii="Arial" w:hAnsi="Arial" w:cs="Arial"/>
          <w:sz w:val="22"/>
          <w:szCs w:val="22"/>
        </w:rPr>
        <w:t>.</w:t>
      </w:r>
    </w:p>
    <w:p w:rsidR="00024563" w:rsidRPr="003D5871" w:rsidRDefault="00A72334" w:rsidP="006D177B">
      <w:pPr>
        <w:numPr>
          <w:ilvl w:val="0"/>
          <w:numId w:val="1"/>
        </w:numPr>
        <w:jc w:val="both"/>
        <w:rPr>
          <w:rFonts w:ascii="Arial" w:hAnsi="Arial" w:cs="Arial"/>
          <w:sz w:val="22"/>
          <w:szCs w:val="22"/>
        </w:rPr>
      </w:pPr>
      <w:r w:rsidRPr="006D177B">
        <w:rPr>
          <w:rFonts w:ascii="Arial" w:hAnsi="Arial" w:cs="Arial"/>
          <w:sz w:val="22"/>
          <w:szCs w:val="22"/>
        </w:rPr>
        <w:t xml:space="preserve">Rozwiązanie umowy powierzenia przetwarzania danych osobowych </w:t>
      </w:r>
      <w:r w:rsidRPr="003D5871">
        <w:rPr>
          <w:rFonts w:ascii="Arial" w:hAnsi="Arial" w:cs="Arial"/>
          <w:sz w:val="22"/>
          <w:szCs w:val="22"/>
        </w:rPr>
        <w:t xml:space="preserve">z pkt 2.3 </w:t>
      </w:r>
      <w:r w:rsidRPr="006D177B">
        <w:rPr>
          <w:rFonts w:ascii="Arial" w:hAnsi="Arial" w:cs="Arial"/>
          <w:sz w:val="22"/>
          <w:szCs w:val="22"/>
        </w:rPr>
        <w:t xml:space="preserve">upoważnia Zamawiającego do rozwiązania </w:t>
      </w:r>
      <w:r w:rsidR="003E09B4" w:rsidRPr="003D5871">
        <w:rPr>
          <w:rFonts w:ascii="Arial" w:hAnsi="Arial" w:cs="Arial"/>
          <w:sz w:val="22"/>
          <w:szCs w:val="22"/>
        </w:rPr>
        <w:t>u</w:t>
      </w:r>
      <w:r w:rsidRPr="006D177B">
        <w:rPr>
          <w:rFonts w:ascii="Arial" w:hAnsi="Arial" w:cs="Arial"/>
          <w:sz w:val="22"/>
          <w:szCs w:val="22"/>
        </w:rPr>
        <w:t>mowy z przyczyn leżących po stronie Wykonawcy bez zachowania terminu wypowiedzenia.</w:t>
      </w:r>
    </w:p>
    <w:p w:rsidR="003C2A57" w:rsidRPr="00024563" w:rsidRDefault="00024563" w:rsidP="006D177B">
      <w:pPr>
        <w:numPr>
          <w:ilvl w:val="0"/>
          <w:numId w:val="1"/>
        </w:numPr>
        <w:shd w:val="clear" w:color="auto" w:fill="FFFFFF"/>
        <w:tabs>
          <w:tab w:val="num" w:pos="426"/>
          <w:tab w:val="left" w:pos="1560"/>
        </w:tabs>
        <w:ind w:left="426" w:right="7" w:hanging="426"/>
        <w:jc w:val="both"/>
        <w:rPr>
          <w:rFonts w:ascii="Arial" w:hAnsi="Arial" w:cs="Arial"/>
          <w:sz w:val="22"/>
          <w:szCs w:val="22"/>
        </w:rPr>
      </w:pPr>
      <w:r w:rsidRPr="008130BE">
        <w:rPr>
          <w:rFonts w:ascii="Arial" w:hAnsi="Arial" w:cs="Arial"/>
          <w:sz w:val="22"/>
          <w:szCs w:val="22"/>
        </w:rPr>
        <w:t>Wykonawca jest zobowiązany do bezzwłocznego informowania Zamawiającego o</w:t>
      </w:r>
      <w:r w:rsidR="002931CA">
        <w:rPr>
          <w:rFonts w:ascii="Arial" w:hAnsi="Arial" w:cs="Arial"/>
          <w:sz w:val="22"/>
          <w:szCs w:val="22"/>
        </w:rPr>
        <w:t> </w:t>
      </w:r>
      <w:r w:rsidRPr="008130BE">
        <w:rPr>
          <w:rFonts w:ascii="Arial" w:hAnsi="Arial" w:cs="Arial"/>
          <w:sz w:val="22"/>
          <w:szCs w:val="22"/>
        </w:rPr>
        <w:t xml:space="preserve">przystąpieniu </w:t>
      </w:r>
      <w:r w:rsidR="002931CA">
        <w:rPr>
          <w:rFonts w:ascii="Arial" w:hAnsi="Arial" w:cs="Arial"/>
          <w:sz w:val="22"/>
          <w:szCs w:val="22"/>
        </w:rPr>
        <w:t>i odstąpieniu do/od realizacji umowy</w:t>
      </w:r>
      <w:r w:rsidRPr="008130BE">
        <w:rPr>
          <w:rFonts w:ascii="Arial" w:hAnsi="Arial" w:cs="Arial"/>
          <w:sz w:val="22"/>
          <w:szCs w:val="22"/>
        </w:rPr>
        <w:t xml:space="preserve"> podwykonawców. Działania te nie wymagają aneksowania umowy, jednakże muszą zostać zaakceptowane przez Zamawiającego</w:t>
      </w:r>
      <w:r w:rsidRPr="008130BE">
        <w:rPr>
          <w:rFonts w:ascii="Arial" w:hAnsi="Arial" w:cs="Arial"/>
          <w:i/>
          <w:sz w:val="22"/>
          <w:szCs w:val="22"/>
        </w:rPr>
        <w:t>.</w:t>
      </w:r>
    </w:p>
    <w:p w:rsidR="00A72334" w:rsidRPr="003D5871" w:rsidRDefault="00267450" w:rsidP="00614B19">
      <w:pPr>
        <w:pStyle w:val="Akapitzlist"/>
        <w:numPr>
          <w:ilvl w:val="0"/>
          <w:numId w:val="1"/>
        </w:numPr>
        <w:spacing w:after="0" w:line="240" w:lineRule="auto"/>
        <w:jc w:val="both"/>
        <w:rPr>
          <w:rFonts w:ascii="Arial" w:hAnsi="Arial" w:cs="Arial"/>
        </w:rPr>
      </w:pPr>
      <w:r w:rsidRPr="003D5871">
        <w:rPr>
          <w:rFonts w:ascii="Arial" w:hAnsi="Arial" w:cs="Arial"/>
        </w:rPr>
        <w:t xml:space="preserve">Wszyscy pracownicy Wykonawcy oraz podwykonawców biorący udział w realizacji przedmiotu </w:t>
      </w:r>
      <w:r w:rsidR="008F0A2A" w:rsidRPr="003D5871">
        <w:rPr>
          <w:rFonts w:ascii="Arial" w:hAnsi="Arial" w:cs="Arial"/>
        </w:rPr>
        <w:t xml:space="preserve">umowy </w:t>
      </w:r>
      <w:r w:rsidR="00614B19" w:rsidRPr="003D5871">
        <w:rPr>
          <w:rFonts w:ascii="Arial" w:hAnsi="Arial" w:cs="Arial"/>
        </w:rPr>
        <w:t>złożą podpisane oświadczenia zgodnie z załącznikiem nr 1 do umowy (</w:t>
      </w:r>
      <w:r w:rsidR="008D657A" w:rsidRPr="003D5871">
        <w:rPr>
          <w:rFonts w:ascii="Arial" w:hAnsi="Arial" w:cs="Arial"/>
          <w:bCs/>
        </w:rPr>
        <w:t xml:space="preserve">Oświadczenie o </w:t>
      </w:r>
      <w:r w:rsidR="00614B19" w:rsidRPr="003D5871">
        <w:rPr>
          <w:rFonts w:ascii="Arial" w:hAnsi="Arial" w:cs="Arial"/>
          <w:bCs/>
        </w:rPr>
        <w:t>zachowaniu poufności)</w:t>
      </w:r>
      <w:r w:rsidR="00A72334" w:rsidRPr="003D5871">
        <w:rPr>
          <w:rFonts w:ascii="Arial" w:hAnsi="Arial" w:cs="Arial"/>
          <w:bCs/>
        </w:rPr>
        <w:t xml:space="preserve">,  </w:t>
      </w:r>
    </w:p>
    <w:p w:rsidR="00614B19" w:rsidRPr="003D5871" w:rsidRDefault="003E09B4" w:rsidP="00614B19">
      <w:pPr>
        <w:pStyle w:val="Akapitzlist"/>
        <w:numPr>
          <w:ilvl w:val="0"/>
          <w:numId w:val="1"/>
        </w:numPr>
        <w:spacing w:after="0" w:line="240" w:lineRule="auto"/>
        <w:jc w:val="both"/>
        <w:rPr>
          <w:rFonts w:ascii="Arial" w:hAnsi="Arial" w:cs="Arial"/>
        </w:rPr>
      </w:pPr>
      <w:r w:rsidRPr="003D5871">
        <w:rPr>
          <w:rFonts w:ascii="Arial" w:hAnsi="Arial" w:cs="Arial"/>
          <w:bCs/>
        </w:rPr>
        <w:t>Pracownicy Wykonawcy oraz podwykonawców</w:t>
      </w:r>
      <w:r w:rsidR="000F7A1A" w:rsidRPr="003D5871">
        <w:rPr>
          <w:rFonts w:ascii="Arial" w:hAnsi="Arial" w:cs="Arial"/>
          <w:bCs/>
        </w:rPr>
        <w:t>,</w:t>
      </w:r>
      <w:r w:rsidRPr="003D5871">
        <w:rPr>
          <w:rFonts w:ascii="Arial" w:hAnsi="Arial" w:cs="Arial"/>
          <w:bCs/>
        </w:rPr>
        <w:t xml:space="preserve"> którzy</w:t>
      </w:r>
      <w:r w:rsidR="000F7A1A" w:rsidRPr="003D5871">
        <w:rPr>
          <w:rFonts w:ascii="Arial" w:hAnsi="Arial" w:cs="Arial"/>
          <w:bCs/>
        </w:rPr>
        <w:t xml:space="preserve"> nie złożą </w:t>
      </w:r>
      <w:r w:rsidR="00A72334" w:rsidRPr="003D5871">
        <w:rPr>
          <w:rFonts w:ascii="Arial" w:hAnsi="Arial" w:cs="Arial"/>
          <w:bCs/>
        </w:rPr>
        <w:t>oświadczeń</w:t>
      </w:r>
      <w:r w:rsidR="000F7A1A" w:rsidRPr="003D5871">
        <w:rPr>
          <w:rFonts w:ascii="Arial" w:hAnsi="Arial" w:cs="Arial"/>
          <w:bCs/>
        </w:rPr>
        <w:t xml:space="preserve"> z ust.</w:t>
      </w:r>
      <w:r w:rsidR="002931CA">
        <w:rPr>
          <w:rFonts w:ascii="Arial" w:hAnsi="Arial" w:cs="Arial"/>
          <w:bCs/>
        </w:rPr>
        <w:t>7</w:t>
      </w:r>
      <w:r w:rsidR="000F7A1A" w:rsidRPr="003D5871">
        <w:rPr>
          <w:rFonts w:ascii="Arial" w:hAnsi="Arial" w:cs="Arial"/>
          <w:bCs/>
        </w:rPr>
        <w:t>, zostaną niedopuszcz</w:t>
      </w:r>
      <w:r w:rsidRPr="003D5871">
        <w:rPr>
          <w:rFonts w:ascii="Arial" w:hAnsi="Arial" w:cs="Arial"/>
          <w:bCs/>
        </w:rPr>
        <w:t>eni</w:t>
      </w:r>
      <w:r w:rsidR="000F7A1A" w:rsidRPr="003D5871">
        <w:rPr>
          <w:rFonts w:ascii="Arial" w:hAnsi="Arial" w:cs="Arial"/>
          <w:bCs/>
        </w:rPr>
        <w:t xml:space="preserve"> przez Zamawiającego do realizacji umowy</w:t>
      </w:r>
      <w:r w:rsidR="00614B19" w:rsidRPr="003D5871">
        <w:rPr>
          <w:rFonts w:ascii="Arial" w:hAnsi="Arial" w:cs="Arial"/>
          <w:bCs/>
        </w:rPr>
        <w:t>.</w:t>
      </w:r>
    </w:p>
    <w:p w:rsidR="00267450" w:rsidRPr="003D5871" w:rsidRDefault="00267450" w:rsidP="00614B19">
      <w:pPr>
        <w:numPr>
          <w:ilvl w:val="0"/>
          <w:numId w:val="1"/>
        </w:numPr>
        <w:shd w:val="clear" w:color="auto" w:fill="FFFFFF"/>
        <w:tabs>
          <w:tab w:val="num" w:pos="426"/>
          <w:tab w:val="left" w:pos="1560"/>
        </w:tabs>
        <w:ind w:left="426" w:right="7" w:hanging="426"/>
        <w:jc w:val="both"/>
        <w:rPr>
          <w:rFonts w:ascii="Arial" w:hAnsi="Arial" w:cs="Arial"/>
          <w:i/>
          <w:sz w:val="22"/>
          <w:szCs w:val="22"/>
        </w:rPr>
      </w:pPr>
      <w:r w:rsidRPr="003D5871">
        <w:rPr>
          <w:rFonts w:ascii="Arial" w:hAnsi="Arial" w:cs="Arial"/>
          <w:sz w:val="22"/>
          <w:szCs w:val="22"/>
        </w:rPr>
        <w:t xml:space="preserve">Jeżeli Wykonawca stwierdzi, że konieczne jest oddelegowanie innych/kolejnych pracowników do realizacji niniejszej </w:t>
      </w:r>
      <w:r w:rsidR="003E09B4" w:rsidRPr="003D5871">
        <w:rPr>
          <w:rFonts w:ascii="Arial" w:hAnsi="Arial" w:cs="Arial"/>
          <w:sz w:val="22"/>
          <w:szCs w:val="22"/>
        </w:rPr>
        <w:t>u</w:t>
      </w:r>
      <w:r w:rsidRPr="003D5871">
        <w:rPr>
          <w:rFonts w:ascii="Arial" w:hAnsi="Arial" w:cs="Arial"/>
          <w:sz w:val="22"/>
          <w:szCs w:val="22"/>
        </w:rPr>
        <w:t xml:space="preserve">mowy, to </w:t>
      </w:r>
      <w:r w:rsidR="003E09B4" w:rsidRPr="003D5871">
        <w:rPr>
          <w:rFonts w:ascii="Arial" w:hAnsi="Arial" w:cs="Arial"/>
          <w:sz w:val="22"/>
          <w:szCs w:val="22"/>
        </w:rPr>
        <w:t xml:space="preserve">ma obowiązek </w:t>
      </w:r>
      <w:r w:rsidRPr="003D5871">
        <w:rPr>
          <w:rFonts w:ascii="Arial" w:hAnsi="Arial" w:cs="Arial"/>
          <w:sz w:val="22"/>
          <w:szCs w:val="22"/>
        </w:rPr>
        <w:t>powiadomi</w:t>
      </w:r>
      <w:r w:rsidR="003E09B4" w:rsidRPr="003D5871">
        <w:rPr>
          <w:rFonts w:ascii="Arial" w:hAnsi="Arial" w:cs="Arial"/>
          <w:sz w:val="22"/>
          <w:szCs w:val="22"/>
        </w:rPr>
        <w:t>enia</w:t>
      </w:r>
      <w:r w:rsidRPr="003D5871">
        <w:rPr>
          <w:rFonts w:ascii="Arial" w:hAnsi="Arial" w:cs="Arial"/>
          <w:sz w:val="22"/>
          <w:szCs w:val="22"/>
        </w:rPr>
        <w:t xml:space="preserve"> o tym Zamawiającego i przeka</w:t>
      </w:r>
      <w:r w:rsidR="003E09B4" w:rsidRPr="003D5871">
        <w:rPr>
          <w:rFonts w:ascii="Arial" w:hAnsi="Arial" w:cs="Arial"/>
          <w:sz w:val="22"/>
          <w:szCs w:val="22"/>
        </w:rPr>
        <w:t>zania</w:t>
      </w:r>
      <w:r w:rsidRPr="003D5871">
        <w:rPr>
          <w:rFonts w:ascii="Arial" w:hAnsi="Arial" w:cs="Arial"/>
          <w:sz w:val="22"/>
          <w:szCs w:val="22"/>
        </w:rPr>
        <w:t xml:space="preserve"> </w:t>
      </w:r>
      <w:r w:rsidR="003E09B4" w:rsidRPr="003D5871">
        <w:rPr>
          <w:rFonts w:ascii="Arial" w:hAnsi="Arial" w:cs="Arial"/>
          <w:sz w:val="22"/>
          <w:szCs w:val="22"/>
        </w:rPr>
        <w:t xml:space="preserve">mu </w:t>
      </w:r>
      <w:r w:rsidRPr="003D5871">
        <w:rPr>
          <w:rFonts w:ascii="Arial" w:hAnsi="Arial" w:cs="Arial"/>
          <w:sz w:val="22"/>
          <w:szCs w:val="22"/>
        </w:rPr>
        <w:t>podpisan</w:t>
      </w:r>
      <w:r w:rsidR="003E09B4" w:rsidRPr="003D5871">
        <w:rPr>
          <w:rFonts w:ascii="Arial" w:hAnsi="Arial" w:cs="Arial"/>
          <w:sz w:val="22"/>
          <w:szCs w:val="22"/>
        </w:rPr>
        <w:t>ych</w:t>
      </w:r>
      <w:r w:rsidRPr="003D5871">
        <w:rPr>
          <w:rFonts w:ascii="Arial" w:hAnsi="Arial" w:cs="Arial"/>
          <w:sz w:val="22"/>
          <w:szCs w:val="22"/>
        </w:rPr>
        <w:t xml:space="preserve"> przez tych pracowników Oświadcze</w:t>
      </w:r>
      <w:r w:rsidR="003E09B4" w:rsidRPr="003D5871">
        <w:rPr>
          <w:rFonts w:ascii="Arial" w:hAnsi="Arial" w:cs="Arial"/>
          <w:sz w:val="22"/>
          <w:szCs w:val="22"/>
        </w:rPr>
        <w:t>ń</w:t>
      </w:r>
      <w:r w:rsidRPr="003D5871">
        <w:rPr>
          <w:rFonts w:ascii="Arial" w:hAnsi="Arial" w:cs="Arial"/>
          <w:sz w:val="22"/>
          <w:szCs w:val="22"/>
        </w:rPr>
        <w:t xml:space="preserve"> o</w:t>
      </w:r>
      <w:r w:rsidR="000103C5" w:rsidRPr="003D5871">
        <w:rPr>
          <w:rFonts w:ascii="Arial" w:hAnsi="Arial" w:cs="Arial"/>
          <w:sz w:val="22"/>
          <w:szCs w:val="22"/>
        </w:rPr>
        <w:t> </w:t>
      </w:r>
      <w:r w:rsidRPr="003D5871">
        <w:rPr>
          <w:rFonts w:ascii="Arial" w:hAnsi="Arial" w:cs="Arial"/>
          <w:sz w:val="22"/>
          <w:szCs w:val="22"/>
        </w:rPr>
        <w:t>zachowaniu poufności. Działania te nie wymagają aneksowania umowy, jednakże muszą zostać zaakceptowane przez Zamawiającego</w:t>
      </w:r>
      <w:r w:rsidRPr="003D5871">
        <w:rPr>
          <w:rFonts w:ascii="Arial" w:hAnsi="Arial" w:cs="Arial"/>
          <w:i/>
          <w:sz w:val="22"/>
          <w:szCs w:val="22"/>
        </w:rPr>
        <w:t>.</w:t>
      </w:r>
    </w:p>
    <w:p w:rsidR="00914C25" w:rsidRDefault="00914C25" w:rsidP="00914C25">
      <w:pPr>
        <w:numPr>
          <w:ilvl w:val="0"/>
          <w:numId w:val="1"/>
        </w:numPr>
        <w:jc w:val="both"/>
        <w:rPr>
          <w:rFonts w:ascii="Arial" w:hAnsi="Arial" w:cs="Arial"/>
          <w:sz w:val="22"/>
          <w:szCs w:val="22"/>
        </w:rPr>
      </w:pPr>
      <w:r w:rsidRPr="008130BE">
        <w:rPr>
          <w:rFonts w:ascii="Arial" w:hAnsi="Arial" w:cs="Arial"/>
          <w:sz w:val="22"/>
          <w:szCs w:val="22"/>
        </w:rPr>
        <w:lastRenderedPageBreak/>
        <w:t xml:space="preserve">W przypadku powierzenia przedmiotu umowy w określonym zakresie podwykonawcom, Wykonawca za ich działania i zaniechania odpowiada tak jak za własne działania </w:t>
      </w:r>
      <w:r w:rsidRPr="008130BE">
        <w:rPr>
          <w:rFonts w:ascii="Arial" w:hAnsi="Arial" w:cs="Arial"/>
          <w:sz w:val="22"/>
          <w:szCs w:val="22"/>
        </w:rPr>
        <w:br/>
        <w:t>i zaniechania.</w:t>
      </w:r>
    </w:p>
    <w:p w:rsidR="007479BB" w:rsidRDefault="00914C25" w:rsidP="006D177B">
      <w:pPr>
        <w:numPr>
          <w:ilvl w:val="0"/>
          <w:numId w:val="1"/>
        </w:numPr>
        <w:jc w:val="both"/>
        <w:rPr>
          <w:rFonts w:ascii="Arial" w:hAnsi="Arial" w:cs="Arial"/>
          <w:sz w:val="22"/>
          <w:szCs w:val="22"/>
        </w:rPr>
      </w:pPr>
      <w:r w:rsidRPr="008130BE">
        <w:rPr>
          <w:rFonts w:ascii="Arial" w:hAnsi="Arial" w:cs="Arial"/>
          <w:sz w:val="22"/>
          <w:szCs w:val="22"/>
        </w:rPr>
        <w:t>Zamawiającemu przysługuje prawo żądania od Wykonawcy zmiany podwykonawcy, jeżeli ten realizuje przedmiot umowy w sposób niezgodny z Umową lub przepisami prawa.</w:t>
      </w:r>
    </w:p>
    <w:p w:rsidR="00B233CD" w:rsidRPr="00914C25" w:rsidRDefault="00B233CD" w:rsidP="00882355">
      <w:pPr>
        <w:jc w:val="both"/>
        <w:rPr>
          <w:rFonts w:ascii="Arial" w:hAnsi="Arial" w:cs="Arial"/>
          <w:sz w:val="22"/>
          <w:szCs w:val="22"/>
        </w:rPr>
      </w:pPr>
    </w:p>
    <w:p w:rsidR="00267450" w:rsidRPr="003D5871" w:rsidRDefault="00267450" w:rsidP="00267450">
      <w:pPr>
        <w:jc w:val="center"/>
        <w:rPr>
          <w:rFonts w:ascii="Arial" w:hAnsi="Arial" w:cs="Arial"/>
          <w:b/>
          <w:color w:val="000000"/>
          <w:sz w:val="22"/>
          <w:szCs w:val="22"/>
        </w:rPr>
      </w:pPr>
      <w:r w:rsidRPr="003D5871">
        <w:rPr>
          <w:rFonts w:ascii="Arial" w:hAnsi="Arial" w:cs="Arial"/>
          <w:b/>
          <w:color w:val="000000"/>
          <w:sz w:val="22"/>
          <w:szCs w:val="22"/>
        </w:rPr>
        <w:t>§ 5</w:t>
      </w:r>
    </w:p>
    <w:p w:rsidR="00267450" w:rsidRPr="003D5871" w:rsidRDefault="00267450" w:rsidP="00267450">
      <w:pPr>
        <w:jc w:val="center"/>
        <w:rPr>
          <w:rFonts w:ascii="Arial" w:hAnsi="Arial" w:cs="Arial"/>
          <w:b/>
          <w:color w:val="000000"/>
          <w:sz w:val="22"/>
          <w:szCs w:val="22"/>
        </w:rPr>
      </w:pPr>
      <w:r w:rsidRPr="003D5871">
        <w:rPr>
          <w:rFonts w:ascii="Arial" w:hAnsi="Arial" w:cs="Arial"/>
          <w:b/>
          <w:color w:val="000000"/>
          <w:sz w:val="22"/>
          <w:szCs w:val="22"/>
        </w:rPr>
        <w:t>Obowiązki Zamawiającego</w:t>
      </w:r>
    </w:p>
    <w:p w:rsidR="00524AE5" w:rsidRDefault="00267450">
      <w:pPr>
        <w:pStyle w:val="Akapitzlist"/>
        <w:numPr>
          <w:ilvl w:val="0"/>
          <w:numId w:val="23"/>
        </w:numPr>
        <w:autoSpaceDE w:val="0"/>
        <w:autoSpaceDN w:val="0"/>
        <w:adjustRightInd w:val="0"/>
        <w:spacing w:after="100" w:afterAutospacing="1" w:line="240" w:lineRule="auto"/>
        <w:jc w:val="both"/>
        <w:rPr>
          <w:rFonts w:ascii="Arial" w:hAnsi="Arial" w:cs="Arial"/>
        </w:rPr>
      </w:pPr>
      <w:r w:rsidRPr="003D5871">
        <w:rPr>
          <w:rFonts w:ascii="Arial" w:hAnsi="Arial" w:cs="Arial"/>
        </w:rPr>
        <w:t xml:space="preserve">W trakcie realizacji przedmiotu </w:t>
      </w:r>
      <w:r w:rsidR="008F0A2A" w:rsidRPr="003D5871">
        <w:rPr>
          <w:rFonts w:ascii="Arial" w:hAnsi="Arial" w:cs="Arial"/>
        </w:rPr>
        <w:t xml:space="preserve">umowy </w:t>
      </w:r>
      <w:r w:rsidRPr="003D5871">
        <w:rPr>
          <w:rFonts w:ascii="Arial" w:hAnsi="Arial" w:cs="Arial"/>
        </w:rPr>
        <w:t>Zamawiający zobowiązuje się do:</w:t>
      </w:r>
    </w:p>
    <w:p w:rsidR="00524AE5" w:rsidRDefault="00267450">
      <w:pPr>
        <w:pStyle w:val="Akapitzlist"/>
        <w:numPr>
          <w:ilvl w:val="1"/>
          <w:numId w:val="23"/>
        </w:numPr>
        <w:autoSpaceDE w:val="0"/>
        <w:autoSpaceDN w:val="0"/>
        <w:adjustRightInd w:val="0"/>
        <w:spacing w:after="100" w:afterAutospacing="1" w:line="240" w:lineRule="auto"/>
        <w:jc w:val="both"/>
        <w:rPr>
          <w:rFonts w:ascii="Arial" w:hAnsi="Arial" w:cs="Arial"/>
        </w:rPr>
      </w:pPr>
      <w:r w:rsidRPr="003D5871">
        <w:rPr>
          <w:rFonts w:ascii="Arial" w:hAnsi="Arial" w:cs="Arial"/>
        </w:rPr>
        <w:t>zapewnienia pracownikom Wykonawcy oddelegowanym do realizacji niniejszej umowy dostępu do serwerów i własnej sieci teleinformatycznej w zakresie niezbędnym do realizacji niniejszej umowy,</w:t>
      </w:r>
    </w:p>
    <w:p w:rsidR="00524AE5" w:rsidRDefault="00267450">
      <w:pPr>
        <w:pStyle w:val="Akapitzlist"/>
        <w:numPr>
          <w:ilvl w:val="1"/>
          <w:numId w:val="23"/>
        </w:numPr>
        <w:autoSpaceDE w:val="0"/>
        <w:autoSpaceDN w:val="0"/>
        <w:adjustRightInd w:val="0"/>
        <w:spacing w:after="100" w:afterAutospacing="1" w:line="240" w:lineRule="auto"/>
        <w:jc w:val="both"/>
        <w:rPr>
          <w:rFonts w:ascii="Arial" w:hAnsi="Arial" w:cs="Arial"/>
        </w:rPr>
      </w:pPr>
      <w:r w:rsidRPr="003D5871">
        <w:rPr>
          <w:rFonts w:ascii="Arial" w:hAnsi="Arial" w:cs="Arial"/>
        </w:rPr>
        <w:t>zapewnienia personelowi Wykonawcy możliwości wykonywania pracy w miejscach pozostających pod kontrolą Zamawiającego, w uzgodnionych z Wykonawcą godzinach,</w:t>
      </w:r>
    </w:p>
    <w:p w:rsidR="00524AE5" w:rsidRDefault="00267450">
      <w:pPr>
        <w:pStyle w:val="Akapitzlist"/>
        <w:numPr>
          <w:ilvl w:val="1"/>
          <w:numId w:val="23"/>
        </w:numPr>
        <w:autoSpaceDE w:val="0"/>
        <w:autoSpaceDN w:val="0"/>
        <w:adjustRightInd w:val="0"/>
        <w:spacing w:after="100" w:afterAutospacing="1" w:line="240" w:lineRule="auto"/>
        <w:jc w:val="both"/>
        <w:rPr>
          <w:rFonts w:ascii="Arial" w:hAnsi="Arial" w:cs="Arial"/>
        </w:rPr>
      </w:pPr>
      <w:r w:rsidRPr="003D5871">
        <w:rPr>
          <w:rFonts w:ascii="Arial" w:eastAsia="Arial Unicode MS" w:hAnsi="Arial" w:cs="Arial"/>
        </w:rPr>
        <w:t xml:space="preserve">udostępnienia </w:t>
      </w:r>
      <w:r w:rsidRPr="003D5871">
        <w:rPr>
          <w:rFonts w:ascii="Arial" w:hAnsi="Arial" w:cs="Arial"/>
        </w:rPr>
        <w:t>Wykonawcy</w:t>
      </w:r>
      <w:r w:rsidRPr="003D5871">
        <w:rPr>
          <w:rFonts w:ascii="Arial" w:eastAsia="Arial Unicode MS" w:hAnsi="Arial" w:cs="Arial"/>
        </w:rPr>
        <w:t xml:space="preserve"> na potrzeby prac</w:t>
      </w:r>
      <w:r w:rsidR="00914C25">
        <w:rPr>
          <w:rFonts w:ascii="Arial" w:eastAsia="Arial Unicode MS" w:hAnsi="Arial" w:cs="Arial"/>
        </w:rPr>
        <w:t xml:space="preserve"> </w:t>
      </w:r>
      <w:r w:rsidRPr="003D5871">
        <w:rPr>
          <w:rFonts w:ascii="Arial" w:eastAsia="Arial Unicode MS" w:hAnsi="Arial" w:cs="Arial"/>
        </w:rPr>
        <w:t>wdrożeniowych/gwarancyjnych/</w:t>
      </w:r>
      <w:r w:rsidR="00914C25">
        <w:rPr>
          <w:rFonts w:ascii="Arial" w:eastAsia="Arial Unicode MS" w:hAnsi="Arial" w:cs="Arial"/>
        </w:rPr>
        <w:t xml:space="preserve"> </w:t>
      </w:r>
      <w:r w:rsidRPr="003D5871">
        <w:rPr>
          <w:rFonts w:ascii="Arial" w:eastAsia="Arial Unicode MS" w:hAnsi="Arial" w:cs="Arial"/>
        </w:rPr>
        <w:t>serwisowych usługi typu „zdalny pulpit” poprzez łącze VPN zgodnie z regulaminem zawartym</w:t>
      </w:r>
      <w:r w:rsidR="007D1085" w:rsidRPr="003D5871">
        <w:rPr>
          <w:rFonts w:ascii="Arial" w:eastAsia="Arial Unicode MS" w:hAnsi="Arial" w:cs="Arial"/>
        </w:rPr>
        <w:t xml:space="preserve"> </w:t>
      </w:r>
      <w:r w:rsidRPr="003D5871">
        <w:rPr>
          <w:rFonts w:ascii="Arial" w:eastAsia="Arial Unicode MS" w:hAnsi="Arial" w:cs="Arial"/>
        </w:rPr>
        <w:t>w Załączniku nr 3 do umowy (patrz</w:t>
      </w:r>
      <w:r w:rsidR="000103C5" w:rsidRPr="003D5871">
        <w:rPr>
          <w:rFonts w:ascii="Arial" w:eastAsia="Arial Unicode MS" w:hAnsi="Arial" w:cs="Arial"/>
        </w:rPr>
        <w:t> </w:t>
      </w:r>
      <w:r w:rsidRPr="003D5871">
        <w:rPr>
          <w:rFonts w:ascii="Arial" w:hAnsi="Arial" w:cs="Arial"/>
          <w:color w:val="000000"/>
        </w:rPr>
        <w:t>§</w:t>
      </w:r>
      <w:r w:rsidR="000103C5" w:rsidRPr="003D5871">
        <w:rPr>
          <w:rFonts w:ascii="Arial" w:hAnsi="Arial" w:cs="Arial"/>
          <w:color w:val="000000"/>
        </w:rPr>
        <w:t> </w:t>
      </w:r>
      <w:r w:rsidRPr="003D5871">
        <w:rPr>
          <w:rFonts w:ascii="Arial" w:hAnsi="Arial" w:cs="Arial"/>
          <w:color w:val="000000"/>
        </w:rPr>
        <w:t>7</w:t>
      </w:r>
      <w:r w:rsidR="000103C5" w:rsidRPr="003D5871">
        <w:rPr>
          <w:rFonts w:ascii="Arial" w:hAnsi="Arial" w:cs="Arial"/>
          <w:color w:val="000000"/>
        </w:rPr>
        <w:t> </w:t>
      </w:r>
      <w:r w:rsidRPr="003D5871">
        <w:rPr>
          <w:rFonts w:ascii="Arial" w:hAnsi="Arial" w:cs="Arial"/>
          <w:bCs/>
        </w:rPr>
        <w:t>Zdalny dostęp).</w:t>
      </w:r>
    </w:p>
    <w:p w:rsidR="00524AE5" w:rsidRDefault="00267450">
      <w:pPr>
        <w:pStyle w:val="Akapitzlist"/>
        <w:numPr>
          <w:ilvl w:val="0"/>
          <w:numId w:val="23"/>
        </w:numPr>
        <w:autoSpaceDE w:val="0"/>
        <w:autoSpaceDN w:val="0"/>
        <w:adjustRightInd w:val="0"/>
        <w:spacing w:after="100" w:afterAutospacing="1" w:line="240" w:lineRule="auto"/>
        <w:jc w:val="both"/>
        <w:rPr>
          <w:rFonts w:ascii="Arial" w:hAnsi="Arial" w:cs="Arial"/>
        </w:rPr>
      </w:pPr>
      <w:r w:rsidRPr="003D5871">
        <w:rPr>
          <w:rFonts w:ascii="Arial" w:hAnsi="Arial" w:cs="Arial"/>
        </w:rPr>
        <w:t>Z</w:t>
      </w:r>
      <w:r w:rsidRPr="003D5871">
        <w:rPr>
          <w:rFonts w:ascii="Arial" w:hAnsi="Arial" w:cs="Arial"/>
          <w:bCs/>
        </w:rPr>
        <w:t>amawiający nie gwarantuje dostępu do Systemu, serwerów oraz sieci teleinformatycznej poza godzinami pracy Urzędu Miasta Rybnika.</w:t>
      </w:r>
    </w:p>
    <w:p w:rsidR="00524AE5" w:rsidRDefault="00267450">
      <w:pPr>
        <w:pStyle w:val="Akapitzlist"/>
        <w:numPr>
          <w:ilvl w:val="0"/>
          <w:numId w:val="23"/>
        </w:numPr>
        <w:autoSpaceDE w:val="0"/>
        <w:autoSpaceDN w:val="0"/>
        <w:adjustRightInd w:val="0"/>
        <w:spacing w:after="100" w:afterAutospacing="1" w:line="240" w:lineRule="auto"/>
        <w:jc w:val="both"/>
        <w:rPr>
          <w:rFonts w:ascii="Arial" w:hAnsi="Arial" w:cs="Arial"/>
        </w:rPr>
      </w:pPr>
      <w:r w:rsidRPr="003D5871">
        <w:rPr>
          <w:rFonts w:ascii="Arial" w:hAnsi="Arial" w:cs="Arial"/>
        </w:rPr>
        <w:t xml:space="preserve">Zamawiający upoważnia pracowników Wykonawcy oddelegowanych do realizacji niniejszej umowy do dostępu do danych przetwarzanych w </w:t>
      </w:r>
      <w:r w:rsidRPr="003D5871">
        <w:rPr>
          <w:rFonts w:ascii="Arial" w:hAnsi="Arial" w:cs="Arial"/>
          <w:bCs/>
        </w:rPr>
        <w:t xml:space="preserve">Systemie </w:t>
      </w:r>
      <w:r w:rsidRPr="003D5871">
        <w:rPr>
          <w:rFonts w:ascii="Arial" w:hAnsi="Arial" w:cs="Arial"/>
        </w:rPr>
        <w:t>w zakresie niezbędnym do realizacji niniejszej umowy.</w:t>
      </w:r>
    </w:p>
    <w:p w:rsidR="00524AE5" w:rsidRDefault="005D4240">
      <w:pPr>
        <w:pStyle w:val="Akapitzlist"/>
        <w:numPr>
          <w:ilvl w:val="0"/>
          <w:numId w:val="23"/>
        </w:numPr>
        <w:autoSpaceDE w:val="0"/>
        <w:autoSpaceDN w:val="0"/>
        <w:adjustRightInd w:val="0"/>
        <w:spacing w:after="100" w:afterAutospacing="1" w:line="240" w:lineRule="auto"/>
        <w:jc w:val="both"/>
        <w:rPr>
          <w:rFonts w:ascii="Arial" w:hAnsi="Arial" w:cs="Arial"/>
        </w:rPr>
      </w:pPr>
      <w:r>
        <w:rPr>
          <w:rFonts w:ascii="Arial" w:hAnsi="Arial" w:cs="Arial"/>
        </w:rPr>
        <w:t>Akceptacja P</w:t>
      </w:r>
      <w:r w:rsidR="00C07EC1">
        <w:rPr>
          <w:rFonts w:ascii="Arial" w:hAnsi="Arial" w:cs="Arial"/>
        </w:rPr>
        <w:t>rojektu Technicznego Wdrożenia</w:t>
      </w:r>
      <w:r>
        <w:rPr>
          <w:rFonts w:ascii="Arial" w:hAnsi="Arial" w:cs="Arial"/>
        </w:rPr>
        <w:t xml:space="preserve"> w ciągu </w:t>
      </w:r>
      <w:r w:rsidR="00C07EC1">
        <w:rPr>
          <w:rFonts w:ascii="Arial" w:hAnsi="Arial" w:cs="Arial"/>
        </w:rPr>
        <w:t>15</w:t>
      </w:r>
      <w:r>
        <w:rPr>
          <w:rFonts w:ascii="Arial" w:hAnsi="Arial" w:cs="Arial"/>
        </w:rPr>
        <w:t xml:space="preserve"> dni</w:t>
      </w:r>
      <w:r w:rsidR="00C07EC1">
        <w:rPr>
          <w:rFonts w:ascii="Arial" w:hAnsi="Arial" w:cs="Arial"/>
        </w:rPr>
        <w:t xml:space="preserve"> roboczych</w:t>
      </w:r>
      <w:r>
        <w:rPr>
          <w:rFonts w:ascii="Arial" w:hAnsi="Arial" w:cs="Arial"/>
        </w:rPr>
        <w:t xml:space="preserve"> od </w:t>
      </w:r>
      <w:r w:rsidR="00C07EC1">
        <w:rPr>
          <w:rFonts w:ascii="Arial" w:hAnsi="Arial" w:cs="Arial"/>
        </w:rPr>
        <w:t>zgłoszenia</w:t>
      </w:r>
      <w:r>
        <w:rPr>
          <w:rFonts w:ascii="Arial" w:hAnsi="Arial" w:cs="Arial"/>
        </w:rPr>
        <w:t xml:space="preserve"> przez Wykonawcę gotowości do </w:t>
      </w:r>
      <w:r w:rsidR="00C07EC1">
        <w:rPr>
          <w:rFonts w:ascii="Arial" w:hAnsi="Arial" w:cs="Arial"/>
        </w:rPr>
        <w:t>jego odbioru/akceptacji.</w:t>
      </w:r>
    </w:p>
    <w:p w:rsidR="00267450" w:rsidRPr="003D5871" w:rsidRDefault="00267450" w:rsidP="00267450">
      <w:pPr>
        <w:jc w:val="center"/>
        <w:rPr>
          <w:rFonts w:ascii="Arial" w:hAnsi="Arial" w:cs="Arial"/>
          <w:b/>
          <w:color w:val="000000"/>
          <w:sz w:val="22"/>
          <w:szCs w:val="22"/>
        </w:rPr>
      </w:pPr>
      <w:r w:rsidRPr="003D5871">
        <w:rPr>
          <w:rFonts w:ascii="Arial" w:hAnsi="Arial" w:cs="Arial"/>
          <w:b/>
          <w:color w:val="000000"/>
          <w:sz w:val="22"/>
          <w:szCs w:val="22"/>
        </w:rPr>
        <w:t>§ 6</w:t>
      </w:r>
    </w:p>
    <w:p w:rsidR="00267450" w:rsidRPr="003D5871" w:rsidRDefault="00267450" w:rsidP="00267450">
      <w:pPr>
        <w:jc w:val="center"/>
        <w:rPr>
          <w:rFonts w:ascii="Arial" w:hAnsi="Arial" w:cs="Arial"/>
          <w:b/>
          <w:color w:val="000000"/>
          <w:sz w:val="22"/>
          <w:szCs w:val="22"/>
        </w:rPr>
      </w:pPr>
      <w:r w:rsidRPr="003D5871">
        <w:rPr>
          <w:rFonts w:ascii="Arial" w:hAnsi="Arial" w:cs="Arial"/>
          <w:b/>
          <w:color w:val="000000"/>
          <w:sz w:val="22"/>
          <w:szCs w:val="22"/>
        </w:rPr>
        <w:t>Gwarancja i asysta techniczna</w:t>
      </w:r>
    </w:p>
    <w:p w:rsidR="00306664" w:rsidRPr="003D5871" w:rsidRDefault="00306664" w:rsidP="00267450">
      <w:pPr>
        <w:jc w:val="center"/>
        <w:rPr>
          <w:rFonts w:ascii="Arial" w:hAnsi="Arial" w:cs="Arial"/>
          <w:b/>
          <w:color w:val="000000"/>
          <w:sz w:val="22"/>
          <w:szCs w:val="22"/>
        </w:rPr>
      </w:pPr>
    </w:p>
    <w:p w:rsidR="000F2E6E" w:rsidRPr="003D5871" w:rsidRDefault="000F2E6E" w:rsidP="000F2E6E">
      <w:pPr>
        <w:numPr>
          <w:ilvl w:val="0"/>
          <w:numId w:val="6"/>
        </w:numPr>
        <w:ind w:left="426" w:hanging="426"/>
        <w:jc w:val="both"/>
        <w:rPr>
          <w:rFonts w:ascii="Arial" w:hAnsi="Arial" w:cs="Arial"/>
          <w:sz w:val="22"/>
          <w:szCs w:val="22"/>
        </w:rPr>
      </w:pPr>
      <w:r w:rsidRPr="003D5871">
        <w:rPr>
          <w:rFonts w:ascii="Arial" w:hAnsi="Arial" w:cs="Arial"/>
          <w:sz w:val="22"/>
          <w:szCs w:val="22"/>
        </w:rPr>
        <w:t>Wykonawca gwarantuje, że przedmiot Zamówienia będzie działał zgodnie z jego opisem, zgodnie z warunkami Zamówienia oraz dostarczoną dokumentacją Systemu</w:t>
      </w:r>
    </w:p>
    <w:p w:rsidR="00D57B91" w:rsidRPr="00141898" w:rsidRDefault="00267450" w:rsidP="00882355">
      <w:pPr>
        <w:numPr>
          <w:ilvl w:val="0"/>
          <w:numId w:val="6"/>
        </w:numPr>
        <w:ind w:left="426" w:hanging="426"/>
        <w:jc w:val="both"/>
        <w:rPr>
          <w:rFonts w:ascii="Arial" w:hAnsi="Arial" w:cs="Arial"/>
        </w:rPr>
      </w:pPr>
      <w:r w:rsidRPr="007E651C">
        <w:rPr>
          <w:rFonts w:ascii="Arial" w:hAnsi="Arial" w:cs="Arial"/>
          <w:sz w:val="22"/>
          <w:szCs w:val="22"/>
        </w:rPr>
        <w:t xml:space="preserve">Bieg gwarancji i asysty technicznej na </w:t>
      </w:r>
      <w:r w:rsidR="009D2A65" w:rsidRPr="007E651C">
        <w:rPr>
          <w:rFonts w:ascii="Arial" w:hAnsi="Arial" w:cs="Arial"/>
          <w:sz w:val="22"/>
          <w:szCs w:val="22"/>
        </w:rPr>
        <w:t>System</w:t>
      </w:r>
      <w:r w:rsidR="00950A13" w:rsidRPr="007E651C">
        <w:rPr>
          <w:rFonts w:ascii="Arial" w:hAnsi="Arial" w:cs="Arial"/>
          <w:sz w:val="22"/>
          <w:szCs w:val="22"/>
        </w:rPr>
        <w:t xml:space="preserve"> rozpoczyna się</w:t>
      </w:r>
      <w:r w:rsidR="00B233CD">
        <w:rPr>
          <w:rFonts w:ascii="Arial" w:hAnsi="Arial" w:cs="Arial"/>
          <w:sz w:val="22"/>
          <w:szCs w:val="22"/>
        </w:rPr>
        <w:t xml:space="preserve"> </w:t>
      </w:r>
      <w:r w:rsidR="00D57B91" w:rsidRPr="003D5871">
        <w:rPr>
          <w:rFonts w:ascii="Arial" w:hAnsi="Arial" w:cs="Arial"/>
        </w:rPr>
        <w:t>od</w:t>
      </w:r>
      <w:r w:rsidR="00D57B91" w:rsidRPr="00141898">
        <w:rPr>
          <w:rFonts w:ascii="Arial" w:hAnsi="Arial" w:cs="Arial"/>
        </w:rPr>
        <w:t xml:space="preserve"> </w:t>
      </w:r>
      <w:r w:rsidR="00D57B91" w:rsidRPr="003D5871">
        <w:rPr>
          <w:rFonts w:ascii="Arial" w:hAnsi="Arial" w:cs="Arial"/>
        </w:rPr>
        <w:t>dnia następnego po podpisaniu końcowego protokołu odbioru dostawy i wdrożenia przedmiotu umowy bez zastrzeżeń</w:t>
      </w:r>
      <w:r w:rsidR="00AD1E4D" w:rsidRPr="00141898">
        <w:rPr>
          <w:rFonts w:ascii="Arial" w:hAnsi="Arial" w:cs="Arial"/>
        </w:rPr>
        <w:t>.</w:t>
      </w:r>
    </w:p>
    <w:p w:rsidR="00950A13" w:rsidRPr="003D5871" w:rsidRDefault="00950A13" w:rsidP="006D177B">
      <w:pPr>
        <w:pStyle w:val="Akapitzlist"/>
        <w:numPr>
          <w:ilvl w:val="0"/>
          <w:numId w:val="6"/>
        </w:numPr>
        <w:spacing w:after="0"/>
        <w:jc w:val="both"/>
        <w:rPr>
          <w:rFonts w:ascii="Arial" w:hAnsi="Arial" w:cs="Arial"/>
        </w:rPr>
      </w:pPr>
      <w:r w:rsidRPr="006D177B">
        <w:rPr>
          <w:rFonts w:ascii="Arial" w:hAnsi="Arial" w:cs="Arial"/>
        </w:rPr>
        <w:t xml:space="preserve">Bieg gwarancji i asysty technicznej na System kończy się w terminie określonym </w:t>
      </w:r>
      <w:r w:rsidR="00CD39EE">
        <w:rPr>
          <w:rFonts w:ascii="Arial" w:hAnsi="Arial" w:cs="Arial"/>
        </w:rPr>
        <w:br/>
      </w:r>
      <w:r w:rsidRPr="006D177B">
        <w:rPr>
          <w:rFonts w:ascii="Arial" w:hAnsi="Arial" w:cs="Arial"/>
        </w:rPr>
        <w:t>w pkt</w:t>
      </w:r>
      <w:r w:rsidR="00CD39EE">
        <w:rPr>
          <w:rFonts w:ascii="Arial" w:hAnsi="Arial" w:cs="Arial"/>
        </w:rPr>
        <w:t xml:space="preserve">  </w:t>
      </w:r>
      <w:r w:rsidR="008A2D5C">
        <w:fldChar w:fldCharType="begin"/>
      </w:r>
      <w:r w:rsidR="008A2D5C">
        <w:instrText xml:space="preserve"> REF _Ref10107956 \r \h  \* MERGEFORMAT </w:instrText>
      </w:r>
      <w:r w:rsidR="008A2D5C">
        <w:fldChar w:fldCharType="separate"/>
      </w:r>
      <w:r w:rsidR="006C33F0" w:rsidRPr="0041046D">
        <w:rPr>
          <w:rFonts w:ascii="Arial" w:hAnsi="Arial" w:cs="Arial"/>
        </w:rPr>
        <w:t>1.2</w:t>
      </w:r>
      <w:r w:rsidR="008A2D5C">
        <w:fldChar w:fldCharType="end"/>
      </w:r>
      <w:r w:rsidR="00AD1E4D" w:rsidRPr="00141898">
        <w:rPr>
          <w:rFonts w:ascii="Arial" w:hAnsi="Arial" w:cs="Arial"/>
        </w:rPr>
        <w:t>.</w:t>
      </w:r>
    </w:p>
    <w:p w:rsidR="00DD1620" w:rsidRPr="003D5871" w:rsidRDefault="00C33540" w:rsidP="006D177B">
      <w:pPr>
        <w:numPr>
          <w:ilvl w:val="0"/>
          <w:numId w:val="6"/>
        </w:numPr>
        <w:ind w:left="426" w:hanging="426"/>
        <w:jc w:val="both"/>
        <w:rPr>
          <w:rFonts w:ascii="Arial" w:hAnsi="Arial" w:cs="Arial"/>
          <w:sz w:val="22"/>
          <w:szCs w:val="22"/>
        </w:rPr>
      </w:pPr>
      <w:r w:rsidRPr="003D5871">
        <w:rPr>
          <w:rFonts w:ascii="Arial" w:hAnsi="Arial" w:cs="Arial"/>
          <w:sz w:val="22"/>
          <w:szCs w:val="22"/>
        </w:rPr>
        <w:t>W ramach gwarancji Wykonawca zobowiązany jest do</w:t>
      </w:r>
      <w:r w:rsidR="00DD1620" w:rsidRPr="003D5871">
        <w:rPr>
          <w:rFonts w:ascii="Arial" w:hAnsi="Arial" w:cs="Arial"/>
          <w:sz w:val="22"/>
          <w:szCs w:val="22"/>
        </w:rPr>
        <w:t>:</w:t>
      </w:r>
    </w:p>
    <w:p w:rsidR="00607C10" w:rsidRPr="007E651C" w:rsidRDefault="00607C10" w:rsidP="006D177B">
      <w:pPr>
        <w:numPr>
          <w:ilvl w:val="1"/>
          <w:numId w:val="6"/>
        </w:numPr>
        <w:ind w:left="851" w:hanging="425"/>
        <w:jc w:val="both"/>
        <w:rPr>
          <w:rFonts w:ascii="Arial" w:hAnsi="Arial" w:cs="Arial"/>
          <w:sz w:val="22"/>
          <w:szCs w:val="22"/>
        </w:rPr>
      </w:pPr>
      <w:r w:rsidRPr="007E651C">
        <w:rPr>
          <w:rFonts w:ascii="Arial" w:hAnsi="Arial" w:cs="Arial"/>
          <w:sz w:val="22"/>
          <w:szCs w:val="22"/>
        </w:rPr>
        <w:t xml:space="preserve"> </w:t>
      </w:r>
      <w:r w:rsidR="00267450" w:rsidRPr="007E651C">
        <w:rPr>
          <w:rFonts w:ascii="Arial" w:hAnsi="Arial" w:cs="Arial"/>
          <w:sz w:val="22"/>
          <w:szCs w:val="22"/>
        </w:rPr>
        <w:t>usunięcia wszelkich awarii i</w:t>
      </w:r>
      <w:r w:rsidR="00DD1620" w:rsidRPr="007E651C">
        <w:rPr>
          <w:rFonts w:ascii="Arial" w:hAnsi="Arial" w:cs="Arial"/>
          <w:sz w:val="22"/>
          <w:szCs w:val="22"/>
        </w:rPr>
        <w:t> </w:t>
      </w:r>
      <w:r w:rsidR="00267450" w:rsidRPr="007E651C">
        <w:rPr>
          <w:rFonts w:ascii="Arial" w:hAnsi="Arial" w:cs="Arial"/>
          <w:sz w:val="22"/>
          <w:szCs w:val="22"/>
        </w:rPr>
        <w:t xml:space="preserve">usterek utrudniających lub uniemożliwiających pracę w Systemie wykrytych w trakcie użytkowania, dotyczy to zarówno działania oprogramowania, </w:t>
      </w:r>
      <w:r w:rsidR="00C33540" w:rsidRPr="007E651C">
        <w:rPr>
          <w:rFonts w:ascii="Arial" w:hAnsi="Arial" w:cs="Arial"/>
          <w:sz w:val="22"/>
          <w:szCs w:val="22"/>
        </w:rPr>
        <w:t xml:space="preserve">infrastruktury technicznej, </w:t>
      </w:r>
      <w:r w:rsidR="00267450" w:rsidRPr="007E651C">
        <w:rPr>
          <w:rFonts w:ascii="Arial" w:hAnsi="Arial" w:cs="Arial"/>
          <w:sz w:val="22"/>
          <w:szCs w:val="22"/>
        </w:rPr>
        <w:t>a także struktury i</w:t>
      </w:r>
      <w:r w:rsidR="000103C5" w:rsidRPr="007E651C">
        <w:rPr>
          <w:rFonts w:ascii="Arial" w:hAnsi="Arial" w:cs="Arial"/>
          <w:sz w:val="22"/>
          <w:szCs w:val="22"/>
        </w:rPr>
        <w:t> </w:t>
      </w:r>
      <w:r w:rsidR="00267450" w:rsidRPr="007E651C">
        <w:rPr>
          <w:rFonts w:ascii="Arial" w:hAnsi="Arial" w:cs="Arial"/>
          <w:sz w:val="22"/>
          <w:szCs w:val="22"/>
        </w:rPr>
        <w:t xml:space="preserve">konfiguracji bazy </w:t>
      </w:r>
      <w:r w:rsidR="00C33540" w:rsidRPr="007E651C">
        <w:rPr>
          <w:rFonts w:ascii="Arial" w:hAnsi="Arial" w:cs="Arial"/>
          <w:sz w:val="22"/>
          <w:szCs w:val="22"/>
        </w:rPr>
        <w:t>danych</w:t>
      </w:r>
      <w:r w:rsidRPr="007E651C">
        <w:rPr>
          <w:rFonts w:ascii="Arial" w:hAnsi="Arial" w:cs="Arial"/>
          <w:sz w:val="22"/>
          <w:szCs w:val="22"/>
        </w:rPr>
        <w:t>,</w:t>
      </w:r>
      <w:r w:rsidR="00C33540" w:rsidRPr="007E651C">
        <w:rPr>
          <w:rFonts w:ascii="Arial" w:hAnsi="Arial" w:cs="Arial"/>
          <w:sz w:val="22"/>
          <w:szCs w:val="22"/>
        </w:rPr>
        <w:t xml:space="preserve"> zbiorów </w:t>
      </w:r>
      <w:r w:rsidR="00267450" w:rsidRPr="007E651C">
        <w:rPr>
          <w:rFonts w:ascii="Arial" w:hAnsi="Arial" w:cs="Arial"/>
          <w:sz w:val="22"/>
          <w:szCs w:val="22"/>
        </w:rPr>
        <w:t xml:space="preserve">danych </w:t>
      </w:r>
      <w:r w:rsidRPr="007E651C">
        <w:rPr>
          <w:rFonts w:ascii="Arial" w:hAnsi="Arial" w:cs="Arial"/>
          <w:sz w:val="22"/>
          <w:szCs w:val="22"/>
        </w:rPr>
        <w:t>oraz dokumentacji Systemu</w:t>
      </w:r>
      <w:r w:rsidR="00A72977">
        <w:rPr>
          <w:rFonts w:ascii="Arial" w:hAnsi="Arial" w:cs="Arial"/>
          <w:sz w:val="22"/>
          <w:szCs w:val="22"/>
        </w:rPr>
        <w:t>,</w:t>
      </w:r>
      <w:r w:rsidRPr="007E651C">
        <w:rPr>
          <w:rFonts w:ascii="Arial" w:hAnsi="Arial" w:cs="Arial"/>
          <w:sz w:val="22"/>
          <w:szCs w:val="22"/>
        </w:rPr>
        <w:t xml:space="preserve"> </w:t>
      </w:r>
      <w:r w:rsidR="007F09B9" w:rsidRPr="007E651C">
        <w:rPr>
          <w:rFonts w:ascii="Arial" w:hAnsi="Arial" w:cs="Arial"/>
          <w:sz w:val="22"/>
          <w:szCs w:val="22"/>
        </w:rPr>
        <w:t xml:space="preserve">w wyniku </w:t>
      </w:r>
      <w:r w:rsidR="00A72977" w:rsidRPr="007E651C">
        <w:rPr>
          <w:rFonts w:ascii="Arial" w:hAnsi="Arial" w:cs="Arial"/>
          <w:sz w:val="22"/>
          <w:szCs w:val="22"/>
        </w:rPr>
        <w:t xml:space="preserve">pisemnych  </w:t>
      </w:r>
      <w:r w:rsidR="00A72977">
        <w:rPr>
          <w:rFonts w:ascii="Arial" w:hAnsi="Arial" w:cs="Arial"/>
          <w:sz w:val="22"/>
          <w:szCs w:val="22"/>
        </w:rPr>
        <w:t>(</w:t>
      </w:r>
      <w:r w:rsidR="00A72977" w:rsidRPr="007E651C">
        <w:rPr>
          <w:rFonts w:ascii="Arial" w:hAnsi="Arial" w:cs="Arial"/>
          <w:sz w:val="22"/>
          <w:szCs w:val="22"/>
        </w:rPr>
        <w:t>elektroniczn</w:t>
      </w:r>
      <w:r w:rsidR="00A72977">
        <w:rPr>
          <w:rFonts w:ascii="Arial" w:hAnsi="Arial" w:cs="Arial"/>
          <w:sz w:val="22"/>
          <w:szCs w:val="22"/>
        </w:rPr>
        <w:t>ych)</w:t>
      </w:r>
      <w:r w:rsidR="007F09B9" w:rsidRPr="007E651C">
        <w:rPr>
          <w:rFonts w:ascii="Arial" w:hAnsi="Arial" w:cs="Arial"/>
          <w:sz w:val="22"/>
          <w:szCs w:val="22"/>
        </w:rPr>
        <w:t xml:space="preserve"> uzgodnień pomiędzy Stronami</w:t>
      </w:r>
    </w:p>
    <w:p w:rsidR="00DD1620" w:rsidRPr="007E651C" w:rsidRDefault="007F09B9">
      <w:pPr>
        <w:numPr>
          <w:ilvl w:val="2"/>
          <w:numId w:val="6"/>
        </w:numPr>
        <w:jc w:val="both"/>
        <w:rPr>
          <w:rFonts w:ascii="Arial" w:hAnsi="Arial" w:cs="Arial"/>
          <w:sz w:val="22"/>
          <w:szCs w:val="22"/>
        </w:rPr>
      </w:pPr>
      <w:r w:rsidRPr="007E651C">
        <w:rPr>
          <w:rFonts w:ascii="Arial" w:hAnsi="Arial" w:cs="Arial"/>
          <w:sz w:val="22"/>
          <w:szCs w:val="22"/>
        </w:rPr>
        <w:t xml:space="preserve">awaria - </w:t>
      </w:r>
      <w:r w:rsidR="00DD1620" w:rsidRPr="007E651C">
        <w:rPr>
          <w:rFonts w:ascii="Arial" w:hAnsi="Arial" w:cs="Arial"/>
          <w:sz w:val="22"/>
          <w:szCs w:val="22"/>
        </w:rPr>
        <w:t>to</w:t>
      </w:r>
      <w:r w:rsidR="00607C10" w:rsidRPr="007E651C">
        <w:rPr>
          <w:rFonts w:ascii="Arial" w:hAnsi="Arial" w:cs="Arial"/>
          <w:sz w:val="22"/>
          <w:szCs w:val="22"/>
        </w:rPr>
        <w:t xml:space="preserve"> niepoprawne działanie Systemu, które jest niemożliwe do samodzielnego usunięcia przez Zamawiającego</w:t>
      </w:r>
      <w:r w:rsidRPr="007E651C">
        <w:rPr>
          <w:rFonts w:ascii="Arial" w:hAnsi="Arial" w:cs="Arial"/>
          <w:sz w:val="22"/>
          <w:szCs w:val="22"/>
        </w:rPr>
        <w:t xml:space="preserve"> </w:t>
      </w:r>
      <w:r w:rsidR="00607C10" w:rsidRPr="007E651C">
        <w:rPr>
          <w:rFonts w:ascii="Arial" w:hAnsi="Arial" w:cs="Arial"/>
          <w:sz w:val="22"/>
          <w:szCs w:val="22"/>
        </w:rPr>
        <w:t>a </w:t>
      </w:r>
      <w:r w:rsidRPr="007E651C">
        <w:rPr>
          <w:rFonts w:ascii="Arial" w:hAnsi="Arial" w:cs="Arial"/>
          <w:sz w:val="22"/>
          <w:szCs w:val="22"/>
        </w:rPr>
        <w:t xml:space="preserve"> </w:t>
      </w:r>
      <w:r w:rsidR="00607C10" w:rsidRPr="007E651C">
        <w:rPr>
          <w:rFonts w:ascii="Arial" w:hAnsi="Arial" w:cs="Arial"/>
          <w:sz w:val="22"/>
          <w:szCs w:val="22"/>
        </w:rPr>
        <w:t>uniemożliwia</w:t>
      </w:r>
      <w:r w:rsidRPr="007E651C">
        <w:rPr>
          <w:rFonts w:ascii="Arial" w:hAnsi="Arial" w:cs="Arial"/>
          <w:sz w:val="22"/>
          <w:szCs w:val="22"/>
        </w:rPr>
        <w:t>jące</w:t>
      </w:r>
      <w:r w:rsidR="00607C10" w:rsidRPr="007E651C">
        <w:rPr>
          <w:rFonts w:ascii="Arial" w:hAnsi="Arial" w:cs="Arial"/>
          <w:sz w:val="22"/>
          <w:szCs w:val="22"/>
        </w:rPr>
        <w:t xml:space="preserve"> eksploatację Systemu. </w:t>
      </w:r>
    </w:p>
    <w:p w:rsidR="00DD1620" w:rsidRPr="007E651C" w:rsidRDefault="007F09B9">
      <w:pPr>
        <w:numPr>
          <w:ilvl w:val="2"/>
          <w:numId w:val="6"/>
        </w:numPr>
        <w:jc w:val="both"/>
        <w:rPr>
          <w:rFonts w:ascii="Arial" w:hAnsi="Arial" w:cs="Arial"/>
          <w:sz w:val="22"/>
          <w:szCs w:val="22"/>
        </w:rPr>
      </w:pPr>
      <w:r w:rsidRPr="007E651C">
        <w:rPr>
          <w:rFonts w:ascii="Arial" w:hAnsi="Arial" w:cs="Arial"/>
          <w:sz w:val="22"/>
          <w:szCs w:val="22"/>
        </w:rPr>
        <w:t>u</w:t>
      </w:r>
      <w:r w:rsidR="00607C10" w:rsidRPr="007E651C">
        <w:rPr>
          <w:rFonts w:ascii="Arial" w:hAnsi="Arial" w:cs="Arial"/>
          <w:sz w:val="22"/>
          <w:szCs w:val="22"/>
        </w:rPr>
        <w:t>sterka</w:t>
      </w:r>
      <w:r w:rsidRPr="007E651C">
        <w:rPr>
          <w:rFonts w:ascii="Arial" w:hAnsi="Arial" w:cs="Arial"/>
          <w:sz w:val="22"/>
          <w:szCs w:val="22"/>
        </w:rPr>
        <w:t xml:space="preserve"> -</w:t>
      </w:r>
      <w:r w:rsidR="00607C10" w:rsidRPr="007E651C">
        <w:rPr>
          <w:rFonts w:ascii="Arial" w:hAnsi="Arial" w:cs="Arial"/>
          <w:sz w:val="22"/>
          <w:szCs w:val="22"/>
        </w:rPr>
        <w:t xml:space="preserve"> to nieprawidłowe lub niezgodne z dokumentacją wykonywanie funkcji Systemu, któr</w:t>
      </w:r>
      <w:r w:rsidR="00DD1620" w:rsidRPr="007E651C">
        <w:rPr>
          <w:rFonts w:ascii="Arial" w:hAnsi="Arial" w:cs="Arial"/>
          <w:sz w:val="22"/>
          <w:szCs w:val="22"/>
        </w:rPr>
        <w:t>e</w:t>
      </w:r>
      <w:r w:rsidR="00607C10" w:rsidRPr="007E651C">
        <w:rPr>
          <w:rFonts w:ascii="Arial" w:hAnsi="Arial" w:cs="Arial"/>
          <w:sz w:val="22"/>
          <w:szCs w:val="22"/>
        </w:rPr>
        <w:t xml:space="preserve"> nie powoduje konieczności wstrzymania eksploatacji Systemu</w:t>
      </w:r>
      <w:r w:rsidR="00DD1620" w:rsidRPr="007E651C">
        <w:rPr>
          <w:rFonts w:ascii="Arial" w:hAnsi="Arial" w:cs="Arial"/>
          <w:sz w:val="22"/>
          <w:szCs w:val="22"/>
        </w:rPr>
        <w:t xml:space="preserve"> np. brak właściwej weryfikacji wprowadzanych danych skutkującej zapisaniem do bazy danych niekompletnych, niespójnych bądź nielogicznych.</w:t>
      </w:r>
    </w:p>
    <w:p w:rsidR="00D57B91" w:rsidRPr="006D177B" w:rsidRDefault="00DD1620" w:rsidP="007E651C">
      <w:pPr>
        <w:numPr>
          <w:ilvl w:val="1"/>
          <w:numId w:val="6"/>
        </w:numPr>
        <w:ind w:left="851" w:hanging="425"/>
        <w:jc w:val="both"/>
        <w:rPr>
          <w:rFonts w:ascii="Arial" w:hAnsi="Arial" w:cs="Arial"/>
          <w:sz w:val="22"/>
          <w:szCs w:val="22"/>
        </w:rPr>
      </w:pPr>
      <w:r w:rsidRPr="006D177B">
        <w:rPr>
          <w:rFonts w:ascii="Arial" w:hAnsi="Arial" w:cs="Arial"/>
          <w:sz w:val="22"/>
          <w:szCs w:val="22"/>
        </w:rPr>
        <w:t xml:space="preserve">usuwania wad </w:t>
      </w:r>
      <w:r w:rsidR="003502D0" w:rsidRPr="003D5871">
        <w:rPr>
          <w:rFonts w:ascii="Arial" w:hAnsi="Arial" w:cs="Arial"/>
          <w:sz w:val="22"/>
          <w:szCs w:val="22"/>
        </w:rPr>
        <w:t>w</w:t>
      </w:r>
      <w:r w:rsidR="003502D0">
        <w:rPr>
          <w:rFonts w:ascii="Arial" w:hAnsi="Arial" w:cs="Arial"/>
          <w:sz w:val="22"/>
          <w:szCs w:val="22"/>
        </w:rPr>
        <w:t> </w:t>
      </w:r>
      <w:r w:rsidR="003502D0" w:rsidRPr="006D177B">
        <w:rPr>
          <w:rFonts w:ascii="Arial" w:hAnsi="Arial" w:cs="Arial"/>
          <w:sz w:val="22"/>
          <w:szCs w:val="22"/>
        </w:rPr>
        <w:t>dostarczony</w:t>
      </w:r>
      <w:r w:rsidR="003502D0">
        <w:rPr>
          <w:rFonts w:ascii="Arial" w:hAnsi="Arial" w:cs="Arial"/>
          <w:sz w:val="22"/>
          <w:szCs w:val="22"/>
        </w:rPr>
        <w:t>m sprzęcie,</w:t>
      </w:r>
      <w:r w:rsidR="003502D0" w:rsidRPr="006D177B">
        <w:rPr>
          <w:rFonts w:ascii="Arial" w:hAnsi="Arial" w:cs="Arial"/>
          <w:sz w:val="22"/>
          <w:szCs w:val="22"/>
        </w:rPr>
        <w:t xml:space="preserve"> licencjach</w:t>
      </w:r>
      <w:r w:rsidR="003502D0">
        <w:rPr>
          <w:rFonts w:ascii="Arial" w:hAnsi="Arial" w:cs="Arial"/>
          <w:sz w:val="22"/>
          <w:szCs w:val="22"/>
        </w:rPr>
        <w:t xml:space="preserve"> </w:t>
      </w:r>
      <w:r w:rsidR="003502D0" w:rsidRPr="006D177B">
        <w:rPr>
          <w:rFonts w:ascii="Arial" w:hAnsi="Arial" w:cs="Arial"/>
          <w:sz w:val="22"/>
          <w:szCs w:val="22"/>
        </w:rPr>
        <w:t xml:space="preserve">oraz dokumentacjach </w:t>
      </w:r>
      <w:r w:rsidR="003502D0" w:rsidRPr="003D5871">
        <w:rPr>
          <w:rFonts w:ascii="Arial" w:hAnsi="Arial" w:cs="Arial"/>
          <w:sz w:val="22"/>
          <w:szCs w:val="22"/>
        </w:rPr>
        <w:t>i </w:t>
      </w:r>
      <w:r w:rsidR="003502D0" w:rsidRPr="006D177B">
        <w:rPr>
          <w:rFonts w:ascii="Arial" w:hAnsi="Arial" w:cs="Arial"/>
          <w:sz w:val="22"/>
          <w:szCs w:val="22"/>
        </w:rPr>
        <w:t>instrukcjach</w:t>
      </w:r>
      <w:r w:rsidR="003502D0" w:rsidRPr="003D5871">
        <w:rPr>
          <w:rFonts w:ascii="Arial" w:hAnsi="Arial" w:cs="Arial"/>
          <w:sz w:val="22"/>
          <w:szCs w:val="22"/>
        </w:rPr>
        <w:t xml:space="preserve"> </w:t>
      </w:r>
      <w:r w:rsidR="003502D0">
        <w:rPr>
          <w:rFonts w:ascii="Arial" w:hAnsi="Arial" w:cs="Arial"/>
          <w:sz w:val="22"/>
          <w:szCs w:val="22"/>
        </w:rPr>
        <w:t>będących</w:t>
      </w:r>
      <w:r w:rsidR="003502D0" w:rsidRPr="003D5871">
        <w:rPr>
          <w:rFonts w:ascii="Arial" w:hAnsi="Arial" w:cs="Arial"/>
          <w:sz w:val="22"/>
          <w:szCs w:val="22"/>
        </w:rPr>
        <w:t xml:space="preserve"> </w:t>
      </w:r>
      <w:r w:rsidR="007704E1" w:rsidRPr="003D5871">
        <w:rPr>
          <w:rFonts w:ascii="Arial" w:hAnsi="Arial" w:cs="Arial"/>
          <w:sz w:val="22"/>
          <w:szCs w:val="22"/>
        </w:rPr>
        <w:t>brak</w:t>
      </w:r>
      <w:r w:rsidR="003502D0">
        <w:rPr>
          <w:rFonts w:ascii="Arial" w:hAnsi="Arial" w:cs="Arial"/>
          <w:sz w:val="22"/>
          <w:szCs w:val="22"/>
        </w:rPr>
        <w:t>ami</w:t>
      </w:r>
      <w:r w:rsidR="007704E1" w:rsidRPr="003D5871">
        <w:rPr>
          <w:rFonts w:ascii="Arial" w:hAnsi="Arial" w:cs="Arial"/>
          <w:sz w:val="22"/>
          <w:szCs w:val="22"/>
        </w:rPr>
        <w:t xml:space="preserve"> właściwości </w:t>
      </w:r>
      <w:r w:rsidRPr="006D177B">
        <w:rPr>
          <w:rFonts w:ascii="Arial" w:hAnsi="Arial" w:cs="Arial"/>
          <w:sz w:val="22"/>
          <w:szCs w:val="22"/>
        </w:rPr>
        <w:t>w</w:t>
      </w:r>
      <w:r w:rsidR="007704E1" w:rsidRPr="003D5871">
        <w:rPr>
          <w:rFonts w:ascii="Arial" w:hAnsi="Arial" w:cs="Arial"/>
          <w:sz w:val="22"/>
          <w:szCs w:val="22"/>
        </w:rPr>
        <w:t>ynikający</w:t>
      </w:r>
      <w:r w:rsidR="003502D0">
        <w:rPr>
          <w:rFonts w:ascii="Arial" w:hAnsi="Arial" w:cs="Arial"/>
          <w:sz w:val="22"/>
          <w:szCs w:val="22"/>
        </w:rPr>
        <w:t>mi</w:t>
      </w:r>
      <w:r w:rsidR="007704E1" w:rsidRPr="003D5871">
        <w:rPr>
          <w:rFonts w:ascii="Arial" w:hAnsi="Arial" w:cs="Arial"/>
          <w:sz w:val="22"/>
          <w:szCs w:val="22"/>
        </w:rPr>
        <w:t xml:space="preserve"> z </w:t>
      </w:r>
      <w:r w:rsidR="003502D0">
        <w:rPr>
          <w:rFonts w:ascii="Arial" w:hAnsi="Arial" w:cs="Arial"/>
          <w:sz w:val="22"/>
          <w:szCs w:val="22"/>
        </w:rPr>
        <w:t xml:space="preserve">ich </w:t>
      </w:r>
      <w:r w:rsidR="007704E1" w:rsidRPr="003D5871">
        <w:rPr>
          <w:rFonts w:ascii="Arial" w:hAnsi="Arial" w:cs="Arial"/>
          <w:sz w:val="22"/>
          <w:szCs w:val="22"/>
        </w:rPr>
        <w:t>przeznaczenia</w:t>
      </w:r>
      <w:r w:rsidR="00253AE9" w:rsidRPr="003D5871">
        <w:rPr>
          <w:rFonts w:ascii="Arial" w:hAnsi="Arial" w:cs="Arial"/>
          <w:sz w:val="22"/>
          <w:szCs w:val="22"/>
        </w:rPr>
        <w:t>,</w:t>
      </w:r>
    </w:p>
    <w:p w:rsidR="00C10FE0" w:rsidRPr="003D5871" w:rsidRDefault="00267450" w:rsidP="006D177B">
      <w:pPr>
        <w:pStyle w:val="Akapitzlist"/>
        <w:numPr>
          <w:ilvl w:val="1"/>
          <w:numId w:val="6"/>
        </w:numPr>
        <w:tabs>
          <w:tab w:val="left" w:pos="851"/>
        </w:tabs>
        <w:spacing w:line="240" w:lineRule="auto"/>
        <w:ind w:hanging="366"/>
        <w:jc w:val="both"/>
        <w:rPr>
          <w:rFonts w:ascii="Arial" w:hAnsi="Arial" w:cs="Arial"/>
        </w:rPr>
      </w:pPr>
      <w:r w:rsidRPr="003D5871">
        <w:rPr>
          <w:rFonts w:ascii="Arial" w:hAnsi="Arial" w:cs="Arial"/>
        </w:rPr>
        <w:t>instalowania wersji Systemu wolnych od błędów,</w:t>
      </w:r>
    </w:p>
    <w:p w:rsidR="00C10FE0" w:rsidRPr="0041046D" w:rsidRDefault="00267450" w:rsidP="006D177B">
      <w:pPr>
        <w:pStyle w:val="Akapitzlist"/>
        <w:numPr>
          <w:ilvl w:val="1"/>
          <w:numId w:val="6"/>
        </w:numPr>
        <w:tabs>
          <w:tab w:val="left" w:pos="851"/>
        </w:tabs>
        <w:spacing w:after="0" w:line="240" w:lineRule="auto"/>
        <w:ind w:hanging="366"/>
        <w:jc w:val="both"/>
        <w:rPr>
          <w:rFonts w:ascii="Arial" w:hAnsi="Arial" w:cs="Arial"/>
        </w:rPr>
      </w:pPr>
      <w:r w:rsidRPr="003D5871">
        <w:rPr>
          <w:rFonts w:ascii="Arial" w:hAnsi="Arial" w:cs="Arial"/>
        </w:rPr>
        <w:lastRenderedPageBreak/>
        <w:t>wykonania napraw gwarancyjn</w:t>
      </w:r>
      <w:r w:rsidR="00BE5534" w:rsidRPr="003D5871">
        <w:rPr>
          <w:rFonts w:ascii="Arial" w:hAnsi="Arial" w:cs="Arial"/>
        </w:rPr>
        <w:t>ych</w:t>
      </w:r>
      <w:r w:rsidR="007F09B9">
        <w:rPr>
          <w:rFonts w:ascii="Arial" w:hAnsi="Arial" w:cs="Arial"/>
        </w:rPr>
        <w:t xml:space="preserve"> po</w:t>
      </w:r>
      <w:r w:rsidRPr="003D5871">
        <w:rPr>
          <w:rFonts w:ascii="Arial" w:hAnsi="Arial" w:cs="Arial"/>
        </w:rPr>
        <w:t>przez usu</w:t>
      </w:r>
      <w:r w:rsidR="007F09B9">
        <w:rPr>
          <w:rFonts w:ascii="Arial" w:hAnsi="Arial" w:cs="Arial"/>
        </w:rPr>
        <w:t>wanie</w:t>
      </w:r>
      <w:r w:rsidRPr="003D5871">
        <w:rPr>
          <w:rFonts w:ascii="Arial" w:hAnsi="Arial" w:cs="Arial"/>
        </w:rPr>
        <w:t xml:space="preserve"> </w:t>
      </w:r>
      <w:r w:rsidR="007F2468" w:rsidRPr="003D5871">
        <w:rPr>
          <w:rFonts w:ascii="Arial" w:hAnsi="Arial" w:cs="Arial"/>
        </w:rPr>
        <w:t xml:space="preserve">wszelkich innych </w:t>
      </w:r>
      <w:r w:rsidRPr="003D5871">
        <w:rPr>
          <w:rFonts w:ascii="Arial" w:hAnsi="Arial" w:cs="Arial"/>
        </w:rPr>
        <w:t xml:space="preserve">wad albo przez wymianę całości lub części </w:t>
      </w:r>
      <w:r w:rsidR="004D1507" w:rsidRPr="003D5871">
        <w:rPr>
          <w:rFonts w:ascii="Arial" w:hAnsi="Arial" w:cs="Arial"/>
        </w:rPr>
        <w:t>Systemu</w:t>
      </w:r>
      <w:r w:rsidRPr="003D5871">
        <w:rPr>
          <w:rFonts w:ascii="Arial" w:hAnsi="Arial" w:cs="Arial"/>
        </w:rPr>
        <w:t xml:space="preserve"> – w przypadku, gdy po odbiorze przedmiotu umowy, ale nie później niż w ciągu 12 miesięcy od daty podpisania protokołu zakończenia wdrożenia bez zastrzeżeń, wyjdą na jaw wady wyłączające lub ograniczające przydatność Systemu, o czym Zamawiający niezwłocznie powiadomi Wykonawcę. Okres gwarancji dla całego Systemu ulegnie wówczas przedłużeniu odpowiednio: w przypadku usunięcia wad o</w:t>
      </w:r>
      <w:r w:rsidR="000103C5" w:rsidRPr="003D5871">
        <w:rPr>
          <w:rFonts w:ascii="Arial" w:hAnsi="Arial" w:cs="Arial"/>
        </w:rPr>
        <w:t> </w:t>
      </w:r>
      <w:r w:rsidRPr="003D5871">
        <w:rPr>
          <w:rFonts w:ascii="Arial" w:hAnsi="Arial" w:cs="Arial"/>
        </w:rPr>
        <w:t xml:space="preserve">okres wykonania </w:t>
      </w:r>
      <w:r w:rsidRPr="0041046D">
        <w:rPr>
          <w:rFonts w:ascii="Arial" w:hAnsi="Arial" w:cs="Arial"/>
        </w:rPr>
        <w:t>naprawy</w:t>
      </w:r>
      <w:r w:rsidR="00BE5534" w:rsidRPr="0041046D">
        <w:rPr>
          <w:rFonts w:ascii="Arial" w:hAnsi="Arial" w:cs="Arial"/>
        </w:rPr>
        <w:t> </w:t>
      </w:r>
      <w:r w:rsidRPr="0041046D">
        <w:rPr>
          <w:rFonts w:ascii="Arial" w:hAnsi="Arial" w:cs="Arial"/>
        </w:rPr>
        <w:t>a w</w:t>
      </w:r>
      <w:r w:rsidR="00B91913" w:rsidRPr="0041046D">
        <w:rPr>
          <w:rFonts w:ascii="Arial" w:hAnsi="Arial" w:cs="Arial"/>
        </w:rPr>
        <w:t xml:space="preserve"> </w:t>
      </w:r>
      <w:r w:rsidRPr="0041046D">
        <w:rPr>
          <w:rFonts w:ascii="Arial" w:hAnsi="Arial" w:cs="Arial"/>
        </w:rPr>
        <w:t> przypadku dokonania wymiany części lub całości Systemu o następne 12</w:t>
      </w:r>
      <w:r w:rsidR="00B91913" w:rsidRPr="0041046D">
        <w:rPr>
          <w:rFonts w:ascii="Arial" w:hAnsi="Arial" w:cs="Arial"/>
        </w:rPr>
        <w:t xml:space="preserve"> </w:t>
      </w:r>
      <w:r w:rsidRPr="0041046D">
        <w:rPr>
          <w:rFonts w:ascii="Arial" w:hAnsi="Arial" w:cs="Arial"/>
        </w:rPr>
        <w:t>miesięcy</w:t>
      </w:r>
      <w:r w:rsidR="00306664" w:rsidRPr="0041046D">
        <w:rPr>
          <w:rFonts w:ascii="Arial" w:hAnsi="Arial" w:cs="Arial"/>
        </w:rPr>
        <w:t>,</w:t>
      </w:r>
    </w:p>
    <w:p w:rsidR="0007148F" w:rsidRPr="0041046D" w:rsidRDefault="00306664" w:rsidP="006D177B">
      <w:pPr>
        <w:numPr>
          <w:ilvl w:val="1"/>
          <w:numId w:val="6"/>
        </w:numPr>
        <w:ind w:left="851" w:hanging="425"/>
        <w:jc w:val="both"/>
        <w:rPr>
          <w:rFonts w:ascii="Arial" w:hAnsi="Arial" w:cs="Arial"/>
          <w:sz w:val="22"/>
          <w:szCs w:val="22"/>
        </w:rPr>
      </w:pPr>
      <w:r w:rsidRPr="0041046D">
        <w:rPr>
          <w:rFonts w:ascii="Arial" w:hAnsi="Arial" w:cs="Arial"/>
          <w:sz w:val="22"/>
          <w:szCs w:val="22"/>
        </w:rPr>
        <w:t>informowania Zamawiającego o sposobie rozwiązania problemów przez niego zgłaszanych</w:t>
      </w:r>
      <w:r w:rsidR="0007148F" w:rsidRPr="0041046D">
        <w:rPr>
          <w:rFonts w:ascii="Arial" w:hAnsi="Arial" w:cs="Arial"/>
          <w:sz w:val="22"/>
          <w:szCs w:val="22"/>
        </w:rPr>
        <w:t>,</w:t>
      </w:r>
    </w:p>
    <w:p w:rsidR="0007148F" w:rsidRPr="0041046D" w:rsidRDefault="0007148F" w:rsidP="006D177B">
      <w:pPr>
        <w:pStyle w:val="Akapitzlist"/>
        <w:numPr>
          <w:ilvl w:val="1"/>
          <w:numId w:val="6"/>
        </w:numPr>
        <w:tabs>
          <w:tab w:val="left" w:pos="851"/>
        </w:tabs>
        <w:spacing w:after="0" w:line="240" w:lineRule="auto"/>
        <w:ind w:hanging="366"/>
        <w:jc w:val="both"/>
        <w:rPr>
          <w:rFonts w:ascii="Arial" w:hAnsi="Arial" w:cs="Arial"/>
        </w:rPr>
      </w:pPr>
      <w:r w:rsidRPr="0041046D">
        <w:rPr>
          <w:rFonts w:ascii="Arial" w:hAnsi="Arial" w:cs="Arial"/>
        </w:rPr>
        <w:t>naprawy dostarczonych urządzeń w siedzibie Zamawiającego, a w przypadku konieczności naprawy poza siedzibą, dostarczenia urządzenia zastępczego o nie gorszych parametrach co urządzenie naprawiane,</w:t>
      </w:r>
    </w:p>
    <w:p w:rsidR="00B86A1F" w:rsidRPr="0041046D" w:rsidRDefault="0007148F" w:rsidP="006D177B">
      <w:pPr>
        <w:pStyle w:val="Akapitzlist"/>
        <w:numPr>
          <w:ilvl w:val="1"/>
          <w:numId w:val="6"/>
        </w:numPr>
        <w:tabs>
          <w:tab w:val="left" w:pos="851"/>
        </w:tabs>
        <w:spacing w:after="0" w:line="240" w:lineRule="auto"/>
        <w:ind w:hanging="366"/>
        <w:jc w:val="both"/>
        <w:rPr>
          <w:rFonts w:ascii="Arial" w:hAnsi="Arial" w:cs="Arial"/>
        </w:rPr>
      </w:pPr>
      <w:r w:rsidRPr="0041046D">
        <w:rPr>
          <w:rFonts w:ascii="Arial" w:hAnsi="Arial" w:cs="Arial"/>
        </w:rPr>
        <w:t>wymiany sprzętu na nowy, w przypadku wystąpienia trzykrotnej awarii tego samego typu dla danego urządzenia.</w:t>
      </w:r>
    </w:p>
    <w:p w:rsidR="00D57B91" w:rsidRPr="0041046D" w:rsidRDefault="00B86A1F" w:rsidP="006D177B">
      <w:pPr>
        <w:numPr>
          <w:ilvl w:val="0"/>
          <w:numId w:val="6"/>
        </w:numPr>
        <w:jc w:val="both"/>
        <w:rPr>
          <w:rFonts w:ascii="Arial" w:hAnsi="Arial" w:cs="Arial"/>
        </w:rPr>
      </w:pPr>
      <w:r w:rsidRPr="0041046D">
        <w:rPr>
          <w:rFonts w:ascii="Arial" w:hAnsi="Arial" w:cs="Arial"/>
          <w:sz w:val="22"/>
          <w:szCs w:val="22"/>
        </w:rPr>
        <w:t>W przypadku braku reakcji ze strony Wykonawcy lub braku usunięcia zgłoszonej awarii</w:t>
      </w:r>
      <w:r w:rsidR="008661CF" w:rsidRPr="0041046D">
        <w:rPr>
          <w:rFonts w:ascii="Arial" w:hAnsi="Arial" w:cs="Arial"/>
          <w:sz w:val="22"/>
          <w:szCs w:val="22"/>
        </w:rPr>
        <w:t>,</w:t>
      </w:r>
      <w:r w:rsidRPr="0041046D">
        <w:rPr>
          <w:rFonts w:ascii="Arial" w:hAnsi="Arial" w:cs="Arial"/>
          <w:sz w:val="22"/>
          <w:szCs w:val="22"/>
        </w:rPr>
        <w:t xml:space="preserve"> usterki</w:t>
      </w:r>
      <w:r w:rsidR="008661CF" w:rsidRPr="0041046D">
        <w:rPr>
          <w:rFonts w:ascii="Arial" w:hAnsi="Arial" w:cs="Arial"/>
          <w:sz w:val="22"/>
          <w:szCs w:val="22"/>
        </w:rPr>
        <w:t xml:space="preserve"> lub</w:t>
      </w:r>
      <w:r w:rsidRPr="0041046D">
        <w:rPr>
          <w:rFonts w:ascii="Arial" w:hAnsi="Arial" w:cs="Arial"/>
          <w:sz w:val="22"/>
          <w:szCs w:val="22"/>
        </w:rPr>
        <w:t xml:space="preserve"> </w:t>
      </w:r>
      <w:r w:rsidR="00253AE9" w:rsidRPr="0041046D">
        <w:rPr>
          <w:rFonts w:ascii="Arial" w:hAnsi="Arial" w:cs="Arial"/>
          <w:sz w:val="22"/>
          <w:szCs w:val="22"/>
        </w:rPr>
        <w:t xml:space="preserve">wady </w:t>
      </w:r>
      <w:r w:rsidRPr="0041046D">
        <w:rPr>
          <w:rFonts w:ascii="Arial" w:hAnsi="Arial" w:cs="Arial"/>
          <w:sz w:val="22"/>
          <w:szCs w:val="22"/>
        </w:rPr>
        <w:t xml:space="preserve">Zamawiający rezerwuje sobie prawo zlecenia naprawy osobie/firmie trzeciej. W takim wypadku koszty tego zlecenia zostaną </w:t>
      </w:r>
      <w:r w:rsidR="00B233CD" w:rsidRPr="0041046D">
        <w:rPr>
          <w:rFonts w:ascii="Arial" w:hAnsi="Arial" w:cs="Arial"/>
          <w:sz w:val="22"/>
          <w:szCs w:val="22"/>
        </w:rPr>
        <w:t xml:space="preserve">potrącone </w:t>
      </w:r>
      <w:r w:rsidRPr="0041046D">
        <w:rPr>
          <w:rFonts w:ascii="Arial" w:hAnsi="Arial" w:cs="Arial"/>
          <w:sz w:val="22"/>
          <w:szCs w:val="22"/>
        </w:rPr>
        <w:t>od kwoty zabezpieczenia należytego wykonania umowy</w:t>
      </w:r>
      <w:r w:rsidR="0041046D" w:rsidRPr="0041046D">
        <w:rPr>
          <w:rFonts w:ascii="Arial" w:hAnsi="Arial" w:cs="Arial"/>
          <w:sz w:val="22"/>
          <w:szCs w:val="22"/>
        </w:rPr>
        <w:t>.</w:t>
      </w:r>
    </w:p>
    <w:p w:rsidR="00EC144A" w:rsidRPr="003D5871" w:rsidRDefault="00EC144A" w:rsidP="006D177B">
      <w:pPr>
        <w:numPr>
          <w:ilvl w:val="0"/>
          <w:numId w:val="6"/>
        </w:numPr>
        <w:jc w:val="both"/>
        <w:rPr>
          <w:rFonts w:ascii="Arial" w:hAnsi="Arial" w:cs="Arial"/>
        </w:rPr>
      </w:pPr>
      <w:r w:rsidRPr="003D5871">
        <w:rPr>
          <w:rFonts w:ascii="Arial" w:hAnsi="Arial" w:cs="Arial"/>
          <w:sz w:val="22"/>
          <w:szCs w:val="22"/>
        </w:rPr>
        <w:t>Terminy realizacji gwarancji:</w:t>
      </w:r>
    </w:p>
    <w:p w:rsidR="00EC144A" w:rsidRPr="003D5871" w:rsidRDefault="00EC144A" w:rsidP="006D177B">
      <w:pPr>
        <w:pStyle w:val="Akapitzlist"/>
        <w:numPr>
          <w:ilvl w:val="1"/>
          <w:numId w:val="6"/>
        </w:numPr>
        <w:tabs>
          <w:tab w:val="left" w:pos="851"/>
        </w:tabs>
        <w:spacing w:after="0" w:line="240" w:lineRule="auto"/>
        <w:jc w:val="both"/>
        <w:rPr>
          <w:rFonts w:ascii="Arial" w:hAnsi="Arial" w:cs="Arial"/>
        </w:rPr>
      </w:pPr>
      <w:r w:rsidRPr="003D5871">
        <w:rPr>
          <w:rFonts w:ascii="Arial" w:hAnsi="Arial" w:cs="Arial"/>
        </w:rPr>
        <w:t>Termin usunięcia awarii: 2 dni robocze, licząc od daty zgłoszenia awarii</w:t>
      </w:r>
      <w:r w:rsidR="007F09B9">
        <w:rPr>
          <w:rFonts w:ascii="Arial" w:hAnsi="Arial" w:cs="Arial"/>
        </w:rPr>
        <w:t>,</w:t>
      </w:r>
    </w:p>
    <w:p w:rsidR="00EC144A" w:rsidRPr="006D177B" w:rsidRDefault="00EC144A" w:rsidP="006D177B">
      <w:pPr>
        <w:pStyle w:val="Akapitzlist"/>
        <w:numPr>
          <w:ilvl w:val="1"/>
          <w:numId w:val="6"/>
        </w:numPr>
        <w:tabs>
          <w:tab w:val="left" w:pos="851"/>
        </w:tabs>
        <w:spacing w:after="0" w:line="240" w:lineRule="auto"/>
        <w:jc w:val="both"/>
        <w:rPr>
          <w:rFonts w:ascii="Arial" w:hAnsi="Arial" w:cs="Arial"/>
        </w:rPr>
      </w:pPr>
      <w:r w:rsidRPr="00141898">
        <w:rPr>
          <w:rFonts w:ascii="Arial" w:hAnsi="Arial" w:cs="Arial"/>
        </w:rPr>
        <w:t>Termin usunięcia usterek: 5 dni roboczych licząc od daty zgłoszenia usterki</w:t>
      </w:r>
      <w:r w:rsidR="007F09B9">
        <w:rPr>
          <w:rFonts w:ascii="Arial" w:hAnsi="Arial" w:cs="Arial"/>
        </w:rPr>
        <w:t>,</w:t>
      </w:r>
    </w:p>
    <w:p w:rsidR="007704E1" w:rsidRPr="006D177B" w:rsidRDefault="007704E1" w:rsidP="006D177B">
      <w:pPr>
        <w:pStyle w:val="Akapitzlist"/>
        <w:numPr>
          <w:ilvl w:val="1"/>
          <w:numId w:val="6"/>
        </w:numPr>
        <w:tabs>
          <w:tab w:val="left" w:pos="851"/>
        </w:tabs>
        <w:spacing w:after="0" w:line="240" w:lineRule="auto"/>
        <w:jc w:val="both"/>
        <w:rPr>
          <w:rFonts w:ascii="Arial" w:hAnsi="Arial" w:cs="Arial"/>
        </w:rPr>
      </w:pPr>
      <w:r w:rsidRPr="006D177B">
        <w:rPr>
          <w:rFonts w:ascii="Arial" w:hAnsi="Arial" w:cs="Arial"/>
        </w:rPr>
        <w:t xml:space="preserve">Termin usunięcia  wad: </w:t>
      </w:r>
      <w:r w:rsidR="0007148F" w:rsidRPr="006D177B">
        <w:rPr>
          <w:rFonts w:ascii="Arial" w:hAnsi="Arial" w:cs="Arial"/>
        </w:rPr>
        <w:t>10</w:t>
      </w:r>
      <w:r w:rsidRPr="006D177B">
        <w:rPr>
          <w:rFonts w:ascii="Arial" w:hAnsi="Arial" w:cs="Arial"/>
        </w:rPr>
        <w:t xml:space="preserve"> dni roboczych licząc od daty zgłos</w:t>
      </w:r>
      <w:r w:rsidR="0007148F" w:rsidRPr="006D177B">
        <w:rPr>
          <w:rFonts w:ascii="Arial" w:hAnsi="Arial" w:cs="Arial"/>
        </w:rPr>
        <w:t xml:space="preserve">zenia wady jednakże w przypadku sprzętu po 3 dniach roboczych od zgłoszenia </w:t>
      </w:r>
      <w:r w:rsidR="007F09B9">
        <w:rPr>
          <w:rFonts w:ascii="Arial" w:hAnsi="Arial" w:cs="Arial"/>
        </w:rPr>
        <w:t xml:space="preserve">mają </w:t>
      </w:r>
      <w:r w:rsidR="0007148F" w:rsidRPr="006D177B">
        <w:rPr>
          <w:rFonts w:ascii="Arial" w:hAnsi="Arial" w:cs="Arial"/>
        </w:rPr>
        <w:t>zosta</w:t>
      </w:r>
      <w:r w:rsidR="007F09B9">
        <w:rPr>
          <w:rFonts w:ascii="Arial" w:hAnsi="Arial" w:cs="Arial"/>
        </w:rPr>
        <w:t>ć</w:t>
      </w:r>
      <w:r w:rsidR="0007148F" w:rsidRPr="006D177B">
        <w:rPr>
          <w:rFonts w:ascii="Arial" w:hAnsi="Arial" w:cs="Arial"/>
        </w:rPr>
        <w:t xml:space="preserve">  dostarczone urządzenia zastępcze</w:t>
      </w:r>
      <w:r w:rsidR="00286729" w:rsidRPr="006D177B">
        <w:rPr>
          <w:rFonts w:ascii="Arial" w:hAnsi="Arial" w:cs="Arial"/>
        </w:rPr>
        <w:t xml:space="preserve"> o nie gorszych parametrach</w:t>
      </w:r>
      <w:r w:rsidR="0007148F" w:rsidRPr="006D177B">
        <w:rPr>
          <w:rFonts w:ascii="Arial" w:hAnsi="Arial" w:cs="Arial"/>
        </w:rPr>
        <w:t>,</w:t>
      </w:r>
    </w:p>
    <w:p w:rsidR="0007148F" w:rsidRPr="006D177B" w:rsidRDefault="00EC144A" w:rsidP="006D177B">
      <w:pPr>
        <w:pStyle w:val="Akapitzlist"/>
        <w:numPr>
          <w:ilvl w:val="1"/>
          <w:numId w:val="6"/>
        </w:numPr>
        <w:tabs>
          <w:tab w:val="left" w:pos="851"/>
        </w:tabs>
        <w:spacing w:after="0" w:line="240" w:lineRule="auto"/>
        <w:jc w:val="both"/>
        <w:rPr>
          <w:rFonts w:ascii="Arial" w:hAnsi="Arial" w:cs="Arial"/>
        </w:rPr>
      </w:pPr>
      <w:r w:rsidRPr="006D177B">
        <w:rPr>
          <w:rFonts w:ascii="Arial" w:hAnsi="Arial" w:cs="Arial"/>
        </w:rPr>
        <w:t>Terminy podane w pkt.</w:t>
      </w:r>
      <w:r w:rsidR="0003373C" w:rsidRPr="003D5871">
        <w:rPr>
          <w:rFonts w:ascii="Arial" w:hAnsi="Arial" w:cs="Arial"/>
        </w:rPr>
        <w:t xml:space="preserve"> 6.1, 6.2, 6</w:t>
      </w:r>
      <w:r w:rsidR="007704E1" w:rsidRPr="003D5871">
        <w:rPr>
          <w:rFonts w:ascii="Arial" w:hAnsi="Arial" w:cs="Arial"/>
        </w:rPr>
        <w:t xml:space="preserve">.3 </w:t>
      </w:r>
      <w:r w:rsidRPr="006D177B">
        <w:rPr>
          <w:rFonts w:ascii="Arial" w:hAnsi="Arial" w:cs="Arial"/>
        </w:rPr>
        <w:t xml:space="preserve"> mogą ulec zmianie każdorazowo </w:t>
      </w:r>
      <w:r w:rsidR="007704E1" w:rsidRPr="003D5871">
        <w:rPr>
          <w:rFonts w:ascii="Arial" w:hAnsi="Arial" w:cs="Arial"/>
        </w:rPr>
        <w:t xml:space="preserve"> w </w:t>
      </w:r>
      <w:r w:rsidRPr="006D177B">
        <w:rPr>
          <w:rFonts w:ascii="Arial" w:hAnsi="Arial" w:cs="Arial"/>
        </w:rPr>
        <w:t xml:space="preserve">przypadku wystąpienia problemów technicznych po stronie Zamawiającego (np. aktualizacja oprogramowania), które nie pozwolą na </w:t>
      </w:r>
      <w:r w:rsidR="001039E4" w:rsidRPr="003D5871">
        <w:rPr>
          <w:rFonts w:ascii="Arial" w:hAnsi="Arial" w:cs="Arial"/>
        </w:rPr>
        <w:t>usunięcie awarii/usterek/wad,</w:t>
      </w:r>
      <w:r w:rsidRPr="006D177B">
        <w:rPr>
          <w:rFonts w:ascii="Arial" w:hAnsi="Arial" w:cs="Arial"/>
        </w:rPr>
        <w:t xml:space="preserve">  jednak  te</w:t>
      </w:r>
      <w:r w:rsidR="007F09B9">
        <w:rPr>
          <w:rFonts w:ascii="Arial" w:hAnsi="Arial" w:cs="Arial"/>
        </w:rPr>
        <w:t> </w:t>
      </w:r>
      <w:r w:rsidRPr="006D177B">
        <w:rPr>
          <w:rFonts w:ascii="Arial" w:hAnsi="Arial" w:cs="Arial"/>
        </w:rPr>
        <w:t>problemy techniczne muszą być zgłoszone</w:t>
      </w:r>
      <w:r w:rsidR="008E532C">
        <w:rPr>
          <w:rFonts w:ascii="Arial" w:hAnsi="Arial" w:cs="Arial"/>
        </w:rPr>
        <w:t xml:space="preserve"> przez Wykonawcę</w:t>
      </w:r>
      <w:r w:rsidRPr="006D177B">
        <w:rPr>
          <w:rFonts w:ascii="Arial" w:hAnsi="Arial" w:cs="Arial"/>
        </w:rPr>
        <w:t xml:space="preserve"> w terminie przewidzianym n</w:t>
      </w:r>
      <w:r w:rsidR="001039E4" w:rsidRPr="003D5871">
        <w:rPr>
          <w:rFonts w:ascii="Arial" w:hAnsi="Arial" w:cs="Arial"/>
        </w:rPr>
        <w:t>a usunięcie usterki/awarii/wady</w:t>
      </w:r>
      <w:r w:rsidRPr="006D177B">
        <w:rPr>
          <w:rFonts w:ascii="Arial" w:hAnsi="Arial" w:cs="Arial"/>
        </w:rPr>
        <w:t xml:space="preserve"> w przeciwnym wypadku usunięcie usterki/awarii/wady będzie traktowane jako niewykonane w terminie.</w:t>
      </w:r>
    </w:p>
    <w:p w:rsidR="00EC144A" w:rsidRPr="00882355" w:rsidRDefault="00EC144A" w:rsidP="006D177B">
      <w:pPr>
        <w:numPr>
          <w:ilvl w:val="0"/>
          <w:numId w:val="6"/>
        </w:numPr>
        <w:ind w:left="426" w:hanging="426"/>
        <w:jc w:val="both"/>
        <w:rPr>
          <w:rFonts w:ascii="Arial" w:hAnsi="Arial" w:cs="Arial"/>
        </w:rPr>
      </w:pPr>
      <w:r w:rsidRPr="00882355">
        <w:rPr>
          <w:rFonts w:ascii="Arial" w:hAnsi="Arial" w:cs="Arial"/>
          <w:sz w:val="22"/>
          <w:szCs w:val="22"/>
        </w:rPr>
        <w:t>Okres rękojmi jest równy okresowi gwarancji.</w:t>
      </w:r>
    </w:p>
    <w:p w:rsidR="00EC144A" w:rsidRPr="003D5871" w:rsidRDefault="00267450" w:rsidP="006D177B">
      <w:pPr>
        <w:numPr>
          <w:ilvl w:val="0"/>
          <w:numId w:val="6"/>
        </w:numPr>
        <w:ind w:left="426" w:hanging="426"/>
        <w:jc w:val="both"/>
        <w:rPr>
          <w:rFonts w:ascii="Arial" w:hAnsi="Arial" w:cs="Arial"/>
          <w:sz w:val="22"/>
          <w:szCs w:val="22"/>
        </w:rPr>
      </w:pPr>
      <w:r w:rsidRPr="003D5871">
        <w:rPr>
          <w:rFonts w:ascii="Arial" w:hAnsi="Arial" w:cs="Arial"/>
          <w:sz w:val="22"/>
          <w:szCs w:val="22"/>
        </w:rPr>
        <w:t>W ramach asysty technicznej</w:t>
      </w:r>
      <w:r w:rsidR="003911C3" w:rsidRPr="003D5871">
        <w:rPr>
          <w:rFonts w:ascii="Arial" w:hAnsi="Arial" w:cs="Arial"/>
          <w:sz w:val="22"/>
          <w:szCs w:val="22"/>
        </w:rPr>
        <w:t xml:space="preserve"> </w:t>
      </w:r>
      <w:r w:rsidRPr="003D5871">
        <w:rPr>
          <w:rFonts w:ascii="Arial" w:hAnsi="Arial" w:cs="Arial"/>
          <w:sz w:val="22"/>
          <w:szCs w:val="22"/>
        </w:rPr>
        <w:t>Wykonawca zapewni:</w:t>
      </w:r>
    </w:p>
    <w:p w:rsidR="00524AE5" w:rsidRDefault="00EC144A">
      <w:pPr>
        <w:pStyle w:val="Akapitzlist"/>
        <w:numPr>
          <w:ilvl w:val="0"/>
          <w:numId w:val="28"/>
        </w:numPr>
        <w:rPr>
          <w:rFonts w:ascii="Arial" w:hAnsi="Arial" w:cs="Arial"/>
        </w:rPr>
      </w:pPr>
      <w:r w:rsidRPr="00141898">
        <w:rPr>
          <w:rFonts w:ascii="Arial" w:hAnsi="Arial" w:cs="Arial"/>
        </w:rPr>
        <w:t>w</w:t>
      </w:r>
      <w:r w:rsidRPr="006D177B">
        <w:rPr>
          <w:rFonts w:ascii="Arial" w:hAnsi="Arial" w:cs="Arial"/>
        </w:rPr>
        <w:t>sparcie techniczne</w:t>
      </w:r>
      <w:r w:rsidRPr="00141898">
        <w:rPr>
          <w:rFonts w:ascii="Arial" w:hAnsi="Arial" w:cs="Arial"/>
        </w:rPr>
        <w:t>,</w:t>
      </w:r>
    </w:p>
    <w:p w:rsidR="00524AE5" w:rsidRDefault="00EC144A">
      <w:pPr>
        <w:pStyle w:val="Akapitzlist"/>
        <w:numPr>
          <w:ilvl w:val="0"/>
          <w:numId w:val="28"/>
        </w:numPr>
        <w:rPr>
          <w:rFonts w:ascii="Arial" w:hAnsi="Arial" w:cs="Arial"/>
        </w:rPr>
      </w:pPr>
      <w:r w:rsidRPr="006D177B">
        <w:rPr>
          <w:rFonts w:ascii="Arial" w:hAnsi="Arial" w:cs="Arial"/>
        </w:rPr>
        <w:t>nadzór autorski</w:t>
      </w:r>
      <w:r w:rsidR="008D313A" w:rsidRPr="00141898">
        <w:rPr>
          <w:rFonts w:ascii="Arial" w:hAnsi="Arial" w:cs="Arial"/>
        </w:rPr>
        <w:t>.</w:t>
      </w:r>
    </w:p>
    <w:p w:rsidR="00267450" w:rsidRPr="006D177B" w:rsidRDefault="00EC144A" w:rsidP="006D177B">
      <w:pPr>
        <w:pStyle w:val="Akapitzlist"/>
        <w:numPr>
          <w:ilvl w:val="0"/>
          <w:numId w:val="6"/>
        </w:numPr>
        <w:spacing w:after="0"/>
        <w:ind w:left="426" w:hanging="426"/>
        <w:jc w:val="both"/>
        <w:rPr>
          <w:rFonts w:ascii="Arial" w:hAnsi="Arial" w:cs="Arial"/>
        </w:rPr>
      </w:pPr>
      <w:r w:rsidRPr="006D177B">
        <w:rPr>
          <w:rFonts w:ascii="Arial" w:hAnsi="Arial" w:cs="Arial"/>
        </w:rPr>
        <w:t>W ramach</w:t>
      </w:r>
      <w:r w:rsidRPr="006D177B">
        <w:rPr>
          <w:rFonts w:ascii="Arial" w:hAnsi="Arial" w:cs="Arial"/>
          <w:b/>
        </w:rPr>
        <w:t xml:space="preserve"> w</w:t>
      </w:r>
      <w:r w:rsidR="00267450" w:rsidRPr="006D177B">
        <w:rPr>
          <w:rFonts w:ascii="Arial" w:hAnsi="Arial" w:cs="Arial"/>
          <w:b/>
        </w:rPr>
        <w:t>sparci</w:t>
      </w:r>
      <w:r w:rsidRPr="006D177B">
        <w:rPr>
          <w:rFonts w:ascii="Arial" w:hAnsi="Arial" w:cs="Arial"/>
          <w:b/>
        </w:rPr>
        <w:t>a</w:t>
      </w:r>
      <w:r w:rsidR="00267450" w:rsidRPr="006D177B">
        <w:rPr>
          <w:rFonts w:ascii="Arial" w:hAnsi="Arial" w:cs="Arial"/>
          <w:b/>
        </w:rPr>
        <w:t xml:space="preserve"> techniczne</w:t>
      </w:r>
      <w:r w:rsidRPr="006D177B">
        <w:rPr>
          <w:rFonts w:ascii="Arial" w:hAnsi="Arial" w:cs="Arial"/>
          <w:b/>
        </w:rPr>
        <w:t>go</w:t>
      </w:r>
      <w:r w:rsidR="00267450" w:rsidRPr="006D177B">
        <w:rPr>
          <w:rFonts w:ascii="Arial" w:hAnsi="Arial" w:cs="Arial"/>
        </w:rPr>
        <w:t xml:space="preserve"> Wykonawca ma obowiązek: </w:t>
      </w:r>
    </w:p>
    <w:p w:rsidR="00267450" w:rsidRPr="003D5871" w:rsidRDefault="00267450" w:rsidP="006D177B">
      <w:pPr>
        <w:numPr>
          <w:ilvl w:val="1"/>
          <w:numId w:val="6"/>
        </w:numPr>
        <w:tabs>
          <w:tab w:val="left" w:pos="851"/>
        </w:tabs>
        <w:ind w:left="851" w:hanging="709"/>
        <w:jc w:val="both"/>
        <w:rPr>
          <w:rFonts w:ascii="Arial" w:hAnsi="Arial" w:cs="Arial"/>
          <w:sz w:val="22"/>
          <w:szCs w:val="22"/>
        </w:rPr>
      </w:pPr>
      <w:r w:rsidRPr="003D5871">
        <w:rPr>
          <w:rFonts w:ascii="Arial" w:hAnsi="Arial" w:cs="Arial"/>
          <w:sz w:val="22"/>
          <w:szCs w:val="22"/>
        </w:rPr>
        <w:t>zapewnić prawidłowe działanie Systemu zgodne z SIWZ i przepisami prawa,</w:t>
      </w:r>
    </w:p>
    <w:p w:rsidR="00267450" w:rsidRPr="003D5871" w:rsidRDefault="00267450" w:rsidP="006D177B">
      <w:pPr>
        <w:numPr>
          <w:ilvl w:val="1"/>
          <w:numId w:val="6"/>
        </w:numPr>
        <w:tabs>
          <w:tab w:val="left" w:pos="851"/>
        </w:tabs>
        <w:ind w:left="851" w:hanging="709"/>
        <w:jc w:val="both"/>
        <w:rPr>
          <w:rFonts w:ascii="Arial" w:hAnsi="Arial" w:cs="Arial"/>
          <w:sz w:val="22"/>
          <w:szCs w:val="22"/>
        </w:rPr>
      </w:pPr>
      <w:r w:rsidRPr="003D5871">
        <w:rPr>
          <w:rFonts w:ascii="Arial" w:hAnsi="Arial" w:cs="Arial"/>
          <w:sz w:val="22"/>
          <w:szCs w:val="22"/>
        </w:rPr>
        <w:t xml:space="preserve">udzielać pomocy technicznej i merytorycznej w bieżącej obsłudze Systemu, </w:t>
      </w:r>
    </w:p>
    <w:p w:rsidR="00267450" w:rsidRPr="003D5871" w:rsidRDefault="00267450" w:rsidP="006D177B">
      <w:pPr>
        <w:numPr>
          <w:ilvl w:val="1"/>
          <w:numId w:val="6"/>
        </w:numPr>
        <w:tabs>
          <w:tab w:val="left" w:pos="851"/>
        </w:tabs>
        <w:ind w:left="851" w:hanging="709"/>
        <w:jc w:val="both"/>
        <w:rPr>
          <w:rFonts w:ascii="Arial" w:hAnsi="Arial" w:cs="Arial"/>
          <w:sz w:val="22"/>
          <w:szCs w:val="22"/>
        </w:rPr>
      </w:pPr>
      <w:r w:rsidRPr="003D5871">
        <w:rPr>
          <w:rFonts w:ascii="Arial" w:hAnsi="Arial" w:cs="Arial"/>
          <w:sz w:val="22"/>
          <w:szCs w:val="22"/>
        </w:rPr>
        <w:t>udzielać konsultacji w zakresie obsługi technicznej i użytkowej Systemu,</w:t>
      </w:r>
    </w:p>
    <w:p w:rsidR="00267450" w:rsidRPr="003D5871" w:rsidRDefault="00267450" w:rsidP="006D177B">
      <w:pPr>
        <w:numPr>
          <w:ilvl w:val="1"/>
          <w:numId w:val="6"/>
        </w:numPr>
        <w:tabs>
          <w:tab w:val="left" w:pos="851"/>
        </w:tabs>
        <w:ind w:left="851" w:hanging="709"/>
        <w:jc w:val="both"/>
        <w:rPr>
          <w:rFonts w:ascii="Arial" w:hAnsi="Arial" w:cs="Arial"/>
          <w:sz w:val="22"/>
          <w:szCs w:val="22"/>
        </w:rPr>
      </w:pPr>
      <w:r w:rsidRPr="003D5871">
        <w:rPr>
          <w:rFonts w:ascii="Arial" w:hAnsi="Arial" w:cs="Arial"/>
          <w:sz w:val="22"/>
          <w:szCs w:val="22"/>
        </w:rPr>
        <w:t xml:space="preserve">udzielać pomocy w generowaniu sprawozdań i zestawień, </w:t>
      </w:r>
    </w:p>
    <w:p w:rsidR="00267450" w:rsidRPr="003D5871" w:rsidRDefault="00267450" w:rsidP="006D177B">
      <w:pPr>
        <w:numPr>
          <w:ilvl w:val="1"/>
          <w:numId w:val="6"/>
        </w:numPr>
        <w:tabs>
          <w:tab w:val="left" w:pos="851"/>
        </w:tabs>
        <w:ind w:left="851" w:hanging="709"/>
        <w:jc w:val="both"/>
        <w:rPr>
          <w:rFonts w:ascii="Arial" w:hAnsi="Arial" w:cs="Arial"/>
          <w:sz w:val="22"/>
          <w:szCs w:val="22"/>
        </w:rPr>
      </w:pPr>
      <w:r w:rsidRPr="003D5871">
        <w:rPr>
          <w:rFonts w:ascii="Arial" w:hAnsi="Arial" w:cs="Arial"/>
          <w:sz w:val="22"/>
          <w:szCs w:val="22"/>
        </w:rPr>
        <w:t>udzielać pomocy w importach i w eksportach,</w:t>
      </w:r>
    </w:p>
    <w:p w:rsidR="008D313A" w:rsidRPr="003D5871" w:rsidRDefault="00267450" w:rsidP="006D177B">
      <w:pPr>
        <w:numPr>
          <w:ilvl w:val="1"/>
          <w:numId w:val="6"/>
        </w:numPr>
        <w:tabs>
          <w:tab w:val="left" w:pos="851"/>
        </w:tabs>
        <w:ind w:left="851" w:hanging="709"/>
        <w:jc w:val="both"/>
        <w:rPr>
          <w:rFonts w:ascii="Arial" w:hAnsi="Arial" w:cs="Arial"/>
          <w:sz w:val="22"/>
          <w:szCs w:val="22"/>
        </w:rPr>
      </w:pPr>
      <w:r w:rsidRPr="003D5871">
        <w:rPr>
          <w:rFonts w:ascii="Arial" w:hAnsi="Arial" w:cs="Arial"/>
          <w:sz w:val="22"/>
          <w:szCs w:val="22"/>
        </w:rPr>
        <w:t>udzielać wsparcia w działaniach administracyjnych,</w:t>
      </w:r>
    </w:p>
    <w:p w:rsidR="003911C3" w:rsidRPr="003D5871" w:rsidRDefault="00267450" w:rsidP="006D177B">
      <w:pPr>
        <w:numPr>
          <w:ilvl w:val="1"/>
          <w:numId w:val="6"/>
        </w:numPr>
        <w:tabs>
          <w:tab w:val="left" w:pos="851"/>
        </w:tabs>
        <w:ind w:left="851" w:hanging="709"/>
        <w:jc w:val="both"/>
        <w:rPr>
          <w:rFonts w:ascii="Arial" w:hAnsi="Arial" w:cs="Arial"/>
          <w:sz w:val="22"/>
          <w:szCs w:val="22"/>
        </w:rPr>
      </w:pPr>
      <w:r w:rsidRPr="003D5871">
        <w:rPr>
          <w:rFonts w:ascii="Arial" w:hAnsi="Arial" w:cs="Arial"/>
          <w:sz w:val="22"/>
          <w:szCs w:val="22"/>
        </w:rPr>
        <w:t>udzielać wsparcia telefonicznie, faksem bądź mailem w dni robocze w</w:t>
      </w:r>
      <w:r w:rsidR="000103C5" w:rsidRPr="003D5871">
        <w:rPr>
          <w:rFonts w:ascii="Arial" w:hAnsi="Arial" w:cs="Arial"/>
          <w:sz w:val="22"/>
          <w:szCs w:val="22"/>
        </w:rPr>
        <w:t> </w:t>
      </w:r>
      <w:r w:rsidRPr="003D5871">
        <w:rPr>
          <w:rFonts w:ascii="Arial" w:hAnsi="Arial" w:cs="Arial"/>
          <w:sz w:val="22"/>
          <w:szCs w:val="22"/>
        </w:rPr>
        <w:t>godzinach pracy Zamawiającego.</w:t>
      </w:r>
    </w:p>
    <w:p w:rsidR="00267450" w:rsidRPr="006D177B" w:rsidRDefault="00267450" w:rsidP="006D177B">
      <w:pPr>
        <w:pStyle w:val="Akapitzlist"/>
        <w:numPr>
          <w:ilvl w:val="0"/>
          <w:numId w:val="6"/>
        </w:numPr>
        <w:spacing w:after="0"/>
        <w:ind w:left="426" w:hanging="426"/>
        <w:jc w:val="both"/>
        <w:rPr>
          <w:rFonts w:ascii="Arial" w:hAnsi="Arial" w:cs="Arial"/>
        </w:rPr>
      </w:pPr>
      <w:r w:rsidRPr="006D177B">
        <w:rPr>
          <w:rFonts w:ascii="Arial" w:hAnsi="Arial" w:cs="Arial"/>
        </w:rPr>
        <w:t xml:space="preserve">W ramach </w:t>
      </w:r>
      <w:r w:rsidRPr="00141898">
        <w:rPr>
          <w:rFonts w:ascii="Arial" w:hAnsi="Arial" w:cs="Arial"/>
          <w:b/>
        </w:rPr>
        <w:t>nadzoru autorskiego</w:t>
      </w:r>
      <w:r w:rsidRPr="006D177B">
        <w:rPr>
          <w:rFonts w:ascii="Arial" w:hAnsi="Arial" w:cs="Arial"/>
        </w:rPr>
        <w:t xml:space="preserve"> Wykonawca ma obowiązek:</w:t>
      </w:r>
    </w:p>
    <w:p w:rsidR="00267450" w:rsidRPr="003D5871" w:rsidRDefault="001039E4" w:rsidP="006D177B">
      <w:pPr>
        <w:numPr>
          <w:ilvl w:val="1"/>
          <w:numId w:val="6"/>
        </w:numPr>
        <w:tabs>
          <w:tab w:val="left" w:pos="851"/>
        </w:tabs>
        <w:ind w:left="851" w:hanging="709"/>
        <w:jc w:val="both"/>
        <w:rPr>
          <w:rFonts w:ascii="Arial" w:hAnsi="Arial" w:cs="Arial"/>
          <w:sz w:val="22"/>
          <w:szCs w:val="22"/>
        </w:rPr>
      </w:pPr>
      <w:r w:rsidRPr="003D5871">
        <w:rPr>
          <w:rFonts w:ascii="Arial" w:hAnsi="Arial" w:cs="Arial"/>
          <w:sz w:val="22"/>
          <w:szCs w:val="22"/>
        </w:rPr>
        <w:t>d</w:t>
      </w:r>
      <w:r w:rsidR="00267450" w:rsidRPr="003D5871">
        <w:rPr>
          <w:rFonts w:ascii="Arial" w:hAnsi="Arial" w:cs="Arial"/>
          <w:sz w:val="22"/>
          <w:szCs w:val="22"/>
        </w:rPr>
        <w:t>ostosowywa</w:t>
      </w:r>
      <w:r w:rsidRPr="003D5871">
        <w:rPr>
          <w:rFonts w:ascii="Arial" w:hAnsi="Arial" w:cs="Arial"/>
          <w:sz w:val="22"/>
          <w:szCs w:val="22"/>
        </w:rPr>
        <w:t xml:space="preserve">nia </w:t>
      </w:r>
      <w:r w:rsidR="00267450" w:rsidRPr="003D5871">
        <w:rPr>
          <w:rFonts w:ascii="Arial" w:hAnsi="Arial" w:cs="Arial"/>
          <w:sz w:val="22"/>
          <w:szCs w:val="22"/>
        </w:rPr>
        <w:t>Systemu do obowiązujących przepisów prawa,</w:t>
      </w:r>
    </w:p>
    <w:p w:rsidR="00267450" w:rsidRPr="003D5871" w:rsidRDefault="00267450" w:rsidP="006D177B">
      <w:pPr>
        <w:numPr>
          <w:ilvl w:val="1"/>
          <w:numId w:val="6"/>
        </w:numPr>
        <w:tabs>
          <w:tab w:val="left" w:pos="851"/>
        </w:tabs>
        <w:ind w:left="851" w:hanging="709"/>
        <w:jc w:val="both"/>
        <w:rPr>
          <w:rFonts w:ascii="Arial" w:hAnsi="Arial" w:cs="Arial"/>
          <w:sz w:val="22"/>
          <w:szCs w:val="22"/>
        </w:rPr>
      </w:pPr>
      <w:r w:rsidRPr="003D5871">
        <w:rPr>
          <w:rFonts w:ascii="Arial" w:hAnsi="Arial" w:cs="Arial"/>
          <w:sz w:val="22"/>
          <w:szCs w:val="22"/>
        </w:rPr>
        <w:t>instalowania i konfigurowania u Zamawiającego nowszych wersji Systemu wynikających z rozszerzenia jego funkcjonalności,</w:t>
      </w:r>
      <w:r w:rsidR="00BE5534" w:rsidRPr="003D5871">
        <w:rPr>
          <w:rFonts w:ascii="Arial" w:hAnsi="Arial" w:cs="Arial"/>
          <w:sz w:val="22"/>
          <w:szCs w:val="22"/>
        </w:rPr>
        <w:t xml:space="preserve"> na jego wyraźne życzenie w uzgodnionych wzajemnie terminach</w:t>
      </w:r>
      <w:r w:rsidR="008D313A" w:rsidRPr="003D5871">
        <w:rPr>
          <w:rFonts w:ascii="Arial" w:hAnsi="Arial" w:cs="Arial"/>
          <w:sz w:val="22"/>
          <w:szCs w:val="22"/>
        </w:rPr>
        <w:t>,</w:t>
      </w:r>
    </w:p>
    <w:p w:rsidR="00267450" w:rsidRPr="003D5871" w:rsidRDefault="00267450" w:rsidP="006D177B">
      <w:pPr>
        <w:numPr>
          <w:ilvl w:val="1"/>
          <w:numId w:val="6"/>
        </w:numPr>
        <w:tabs>
          <w:tab w:val="left" w:pos="851"/>
        </w:tabs>
        <w:ind w:left="851" w:hanging="709"/>
        <w:jc w:val="both"/>
        <w:rPr>
          <w:rFonts w:ascii="Arial" w:hAnsi="Arial" w:cs="Arial"/>
          <w:sz w:val="22"/>
          <w:szCs w:val="22"/>
        </w:rPr>
      </w:pPr>
      <w:r w:rsidRPr="003D5871">
        <w:rPr>
          <w:rFonts w:ascii="Arial" w:hAnsi="Arial" w:cs="Arial"/>
          <w:sz w:val="22"/>
          <w:szCs w:val="22"/>
        </w:rPr>
        <w:t xml:space="preserve">dostarczania zaktualizowanych instrukcji dla użytkowników i instrukcji dla administratorów w formacie PDF z prawami do wyszukiwania, kopiowania </w:t>
      </w:r>
      <w:r w:rsidR="003F07C9" w:rsidRPr="003D5871">
        <w:rPr>
          <w:rFonts w:ascii="Arial" w:hAnsi="Arial" w:cs="Arial"/>
          <w:sz w:val="22"/>
          <w:szCs w:val="22"/>
        </w:rPr>
        <w:br/>
      </w:r>
      <w:r w:rsidRPr="003D5871">
        <w:rPr>
          <w:rFonts w:ascii="Arial" w:hAnsi="Arial" w:cs="Arial"/>
          <w:sz w:val="22"/>
          <w:szCs w:val="22"/>
        </w:rPr>
        <w:t>i</w:t>
      </w:r>
      <w:r w:rsidR="003F07C9" w:rsidRPr="003D5871">
        <w:rPr>
          <w:rFonts w:ascii="Arial" w:hAnsi="Arial" w:cs="Arial"/>
          <w:sz w:val="22"/>
          <w:szCs w:val="22"/>
        </w:rPr>
        <w:t xml:space="preserve"> </w:t>
      </w:r>
      <w:r w:rsidRPr="003D5871">
        <w:rPr>
          <w:rFonts w:ascii="Arial" w:hAnsi="Arial" w:cs="Arial"/>
          <w:sz w:val="22"/>
          <w:szCs w:val="22"/>
        </w:rPr>
        <w:t>drukowania,</w:t>
      </w:r>
    </w:p>
    <w:p w:rsidR="00267450" w:rsidRPr="003D5871" w:rsidRDefault="00267450" w:rsidP="006D177B">
      <w:pPr>
        <w:numPr>
          <w:ilvl w:val="1"/>
          <w:numId w:val="6"/>
        </w:numPr>
        <w:tabs>
          <w:tab w:val="left" w:pos="851"/>
        </w:tabs>
        <w:ind w:left="851" w:hanging="709"/>
        <w:jc w:val="both"/>
        <w:rPr>
          <w:rFonts w:ascii="Arial" w:hAnsi="Arial" w:cs="Arial"/>
          <w:sz w:val="22"/>
          <w:szCs w:val="22"/>
        </w:rPr>
      </w:pPr>
      <w:r w:rsidRPr="003D5871">
        <w:rPr>
          <w:rFonts w:ascii="Arial" w:hAnsi="Arial" w:cs="Arial"/>
          <w:sz w:val="22"/>
          <w:szCs w:val="22"/>
        </w:rPr>
        <w:lastRenderedPageBreak/>
        <w:t>na życzenie Zamawiającego przeprowadzania szkolenia uzupełniającego w jego siedzibie</w:t>
      </w:r>
      <w:r w:rsidR="004D1507" w:rsidRPr="003D5871">
        <w:rPr>
          <w:rFonts w:ascii="Arial" w:hAnsi="Arial" w:cs="Arial"/>
          <w:sz w:val="22"/>
          <w:szCs w:val="22"/>
        </w:rPr>
        <w:t xml:space="preserve"> w zakresie nowych możliwości Systemu</w:t>
      </w:r>
      <w:r w:rsidR="003F07C9" w:rsidRPr="003D5871">
        <w:rPr>
          <w:rFonts w:ascii="Arial" w:hAnsi="Arial" w:cs="Arial"/>
          <w:sz w:val="22"/>
          <w:szCs w:val="22"/>
        </w:rPr>
        <w:t>(max 2 jednodniowe szkolenia)</w:t>
      </w:r>
      <w:r w:rsidRPr="003D5871">
        <w:rPr>
          <w:rFonts w:ascii="Arial" w:hAnsi="Arial" w:cs="Arial"/>
          <w:sz w:val="22"/>
          <w:szCs w:val="22"/>
        </w:rPr>
        <w:t>,</w:t>
      </w:r>
    </w:p>
    <w:p w:rsidR="001039E4" w:rsidRPr="003D5871" w:rsidRDefault="00267450" w:rsidP="006D177B">
      <w:pPr>
        <w:numPr>
          <w:ilvl w:val="1"/>
          <w:numId w:val="6"/>
        </w:numPr>
        <w:tabs>
          <w:tab w:val="left" w:pos="851"/>
        </w:tabs>
        <w:ind w:left="851" w:hanging="709"/>
        <w:jc w:val="both"/>
        <w:rPr>
          <w:rFonts w:ascii="Arial" w:hAnsi="Arial" w:cs="Arial"/>
          <w:sz w:val="22"/>
          <w:szCs w:val="22"/>
        </w:rPr>
      </w:pPr>
      <w:r w:rsidRPr="003D5871">
        <w:rPr>
          <w:rFonts w:ascii="Arial" w:hAnsi="Arial" w:cs="Arial"/>
          <w:sz w:val="22"/>
          <w:szCs w:val="22"/>
        </w:rPr>
        <w:t>naprawy bazy danych, jeśli została uszkodzona przez wdrożony System lub jego funkcje.</w:t>
      </w:r>
    </w:p>
    <w:p w:rsidR="00267450" w:rsidRPr="006D177B" w:rsidRDefault="00267450" w:rsidP="006D177B">
      <w:pPr>
        <w:pStyle w:val="Akapitzlist"/>
        <w:numPr>
          <w:ilvl w:val="0"/>
          <w:numId w:val="6"/>
        </w:numPr>
        <w:spacing w:after="0"/>
        <w:ind w:left="426" w:hanging="426"/>
        <w:jc w:val="both"/>
        <w:rPr>
          <w:rFonts w:ascii="Arial" w:hAnsi="Arial" w:cs="Arial"/>
        </w:rPr>
      </w:pPr>
      <w:r w:rsidRPr="006D177B">
        <w:rPr>
          <w:rFonts w:ascii="Arial" w:hAnsi="Arial" w:cs="Arial"/>
        </w:rPr>
        <w:t>Zamawiający udostępni Wykonawcy na potrzeby realizacji usług gwarancyjnych oraz asysty technicznej zdalny dostęp dla serwisantów Wykonawcy (zgodnie z</w:t>
      </w:r>
      <w:r w:rsidR="00C10FE0" w:rsidRPr="006D177B">
        <w:rPr>
          <w:rFonts w:ascii="Arial" w:hAnsi="Arial" w:cs="Arial"/>
        </w:rPr>
        <w:t> </w:t>
      </w:r>
      <w:r w:rsidRPr="006D177B">
        <w:rPr>
          <w:rFonts w:ascii="Arial" w:hAnsi="Arial" w:cs="Arial"/>
        </w:rPr>
        <w:t>§</w:t>
      </w:r>
      <w:r w:rsidR="00C10FE0" w:rsidRPr="006D177B">
        <w:rPr>
          <w:rFonts w:ascii="Arial" w:hAnsi="Arial" w:cs="Arial"/>
        </w:rPr>
        <w:t> </w:t>
      </w:r>
      <w:r w:rsidRPr="006D177B">
        <w:rPr>
          <w:rFonts w:ascii="Arial" w:hAnsi="Arial" w:cs="Arial"/>
        </w:rPr>
        <w:t>7</w:t>
      </w:r>
      <w:r w:rsidR="00C10FE0" w:rsidRPr="006D177B">
        <w:rPr>
          <w:rFonts w:ascii="Arial" w:hAnsi="Arial" w:cs="Arial"/>
        </w:rPr>
        <w:t> </w:t>
      </w:r>
      <w:r w:rsidRPr="006D177B">
        <w:rPr>
          <w:rFonts w:ascii="Arial" w:hAnsi="Arial" w:cs="Arial"/>
        </w:rPr>
        <w:t>Zdalny dostęp).</w:t>
      </w:r>
      <w:r w:rsidR="00C814AB" w:rsidRPr="006D177B">
        <w:rPr>
          <w:rFonts w:ascii="Arial" w:hAnsi="Arial" w:cs="Arial"/>
        </w:rPr>
        <w:t xml:space="preserve"> </w:t>
      </w:r>
    </w:p>
    <w:p w:rsidR="0007148F" w:rsidRPr="006D177B" w:rsidRDefault="0007148F" w:rsidP="006D177B">
      <w:pPr>
        <w:pStyle w:val="Akapitzlist"/>
        <w:numPr>
          <w:ilvl w:val="0"/>
          <w:numId w:val="6"/>
        </w:numPr>
        <w:spacing w:after="0"/>
        <w:ind w:left="426" w:hanging="426"/>
        <w:jc w:val="both"/>
        <w:rPr>
          <w:rFonts w:ascii="Arial" w:hAnsi="Arial" w:cs="Arial"/>
        </w:rPr>
      </w:pPr>
      <w:r w:rsidRPr="003D5871">
        <w:rPr>
          <w:rFonts w:ascii="Arial" w:hAnsi="Arial" w:cs="Arial"/>
        </w:rPr>
        <w:t xml:space="preserve">Na potrzeby obsługi zgłoszeń dotyczących gwarancji i asysty technicznej Wykonawca zapewni dostęp do dedykowanego serwisu </w:t>
      </w:r>
      <w:proofErr w:type="spellStart"/>
      <w:r w:rsidRPr="003D5871">
        <w:rPr>
          <w:rFonts w:ascii="Arial" w:hAnsi="Arial" w:cs="Arial"/>
        </w:rPr>
        <w:t>HelpDesk</w:t>
      </w:r>
      <w:proofErr w:type="spellEnd"/>
      <w:r w:rsidRPr="003D5871">
        <w:rPr>
          <w:rFonts w:ascii="Arial" w:hAnsi="Arial" w:cs="Arial"/>
        </w:rPr>
        <w:t>.</w:t>
      </w:r>
    </w:p>
    <w:p w:rsidR="00C814AB" w:rsidRPr="006D177B" w:rsidRDefault="00C814AB" w:rsidP="006D177B">
      <w:pPr>
        <w:pStyle w:val="Akapitzlist"/>
        <w:numPr>
          <w:ilvl w:val="0"/>
          <w:numId w:val="6"/>
        </w:numPr>
        <w:spacing w:after="0"/>
        <w:ind w:left="426" w:hanging="426"/>
        <w:jc w:val="both"/>
        <w:rPr>
          <w:rFonts w:ascii="Arial" w:hAnsi="Arial" w:cs="Arial"/>
        </w:rPr>
      </w:pPr>
      <w:r w:rsidRPr="00141898">
        <w:rPr>
          <w:rFonts w:ascii="Arial" w:hAnsi="Arial" w:cs="Arial"/>
        </w:rPr>
        <w:t xml:space="preserve">W przypadku braku możliwości rozwiązania problemu na drodze pomocy zdalnej lub telefonicznej Wykonawca świadczyć będzie usługi </w:t>
      </w:r>
      <w:r w:rsidR="00C603B8" w:rsidRPr="006D177B">
        <w:rPr>
          <w:rFonts w:ascii="Arial" w:hAnsi="Arial" w:cs="Arial"/>
        </w:rPr>
        <w:t xml:space="preserve">gwarancji i asysty w siedzibie Zamawiającego. </w:t>
      </w:r>
    </w:p>
    <w:p w:rsidR="008C26D5" w:rsidRPr="006D177B" w:rsidRDefault="00267450" w:rsidP="006D177B">
      <w:pPr>
        <w:pStyle w:val="Akapitzlist"/>
        <w:numPr>
          <w:ilvl w:val="0"/>
          <w:numId w:val="6"/>
        </w:numPr>
        <w:spacing w:after="0"/>
        <w:ind w:left="426" w:hanging="426"/>
        <w:jc w:val="both"/>
        <w:rPr>
          <w:rFonts w:ascii="Arial" w:hAnsi="Arial" w:cs="Arial"/>
          <w:bCs/>
        </w:rPr>
      </w:pPr>
      <w:r w:rsidRPr="006D177B">
        <w:rPr>
          <w:rFonts w:ascii="Arial" w:hAnsi="Arial" w:cs="Arial"/>
        </w:rPr>
        <w:t>Wszelkie koszty związane z realizacją gwarancji oraz asysty technicznej pokrywa Wykonawca.</w:t>
      </w:r>
    </w:p>
    <w:p w:rsidR="008C26D5" w:rsidRPr="003D5871" w:rsidRDefault="008C26D5" w:rsidP="00267450">
      <w:pPr>
        <w:jc w:val="center"/>
        <w:rPr>
          <w:rFonts w:ascii="Arial" w:hAnsi="Arial" w:cs="Arial"/>
          <w:b/>
          <w:bCs/>
          <w:sz w:val="22"/>
          <w:szCs w:val="22"/>
        </w:rPr>
      </w:pPr>
    </w:p>
    <w:p w:rsidR="00267450" w:rsidRPr="003D5871" w:rsidRDefault="00267450" w:rsidP="00267450">
      <w:pPr>
        <w:jc w:val="center"/>
        <w:rPr>
          <w:rFonts w:ascii="Arial" w:hAnsi="Arial" w:cs="Arial"/>
          <w:b/>
          <w:bCs/>
          <w:sz w:val="22"/>
          <w:szCs w:val="22"/>
        </w:rPr>
      </w:pPr>
      <w:r w:rsidRPr="003D5871">
        <w:rPr>
          <w:rFonts w:ascii="Arial" w:hAnsi="Arial" w:cs="Arial"/>
          <w:b/>
          <w:bCs/>
          <w:sz w:val="22"/>
          <w:szCs w:val="22"/>
        </w:rPr>
        <w:t>§ 7</w:t>
      </w:r>
    </w:p>
    <w:p w:rsidR="00267450" w:rsidRPr="003D5871" w:rsidRDefault="00267450" w:rsidP="00267450">
      <w:pPr>
        <w:jc w:val="center"/>
        <w:rPr>
          <w:rFonts w:ascii="Arial" w:hAnsi="Arial" w:cs="Arial"/>
          <w:b/>
          <w:bCs/>
          <w:sz w:val="22"/>
          <w:szCs w:val="22"/>
        </w:rPr>
      </w:pPr>
      <w:r w:rsidRPr="003D5871">
        <w:rPr>
          <w:rFonts w:ascii="Arial" w:hAnsi="Arial" w:cs="Arial"/>
          <w:b/>
          <w:bCs/>
          <w:sz w:val="22"/>
          <w:szCs w:val="22"/>
        </w:rPr>
        <w:t>Zdalny dostęp</w:t>
      </w:r>
    </w:p>
    <w:p w:rsidR="00306664" w:rsidRPr="003D5871" w:rsidRDefault="00306664" w:rsidP="00267450">
      <w:pPr>
        <w:jc w:val="center"/>
        <w:rPr>
          <w:rFonts w:ascii="Arial" w:hAnsi="Arial" w:cs="Arial"/>
          <w:b/>
          <w:bCs/>
          <w:sz w:val="22"/>
          <w:szCs w:val="22"/>
        </w:rPr>
      </w:pPr>
    </w:p>
    <w:p w:rsidR="00267450" w:rsidRPr="003D5871" w:rsidRDefault="00267450" w:rsidP="00267450">
      <w:pPr>
        <w:pStyle w:val="Tekstpodstawowywcity2"/>
        <w:numPr>
          <w:ilvl w:val="0"/>
          <w:numId w:val="7"/>
        </w:numPr>
        <w:ind w:left="426" w:hanging="426"/>
        <w:jc w:val="both"/>
        <w:rPr>
          <w:rFonts w:ascii="Arial" w:eastAsia="Arial Unicode MS" w:hAnsi="Arial" w:cs="Arial"/>
          <w:sz w:val="22"/>
          <w:szCs w:val="22"/>
        </w:rPr>
      </w:pPr>
      <w:r w:rsidRPr="003D5871">
        <w:rPr>
          <w:rFonts w:ascii="Arial" w:eastAsia="Arial Unicode MS" w:hAnsi="Arial" w:cs="Arial"/>
          <w:sz w:val="22"/>
          <w:szCs w:val="22"/>
        </w:rPr>
        <w:t xml:space="preserve">Zamawiający udostępni </w:t>
      </w:r>
      <w:r w:rsidRPr="003D5871">
        <w:rPr>
          <w:rFonts w:ascii="Arial" w:hAnsi="Arial" w:cs="Arial"/>
          <w:sz w:val="22"/>
          <w:szCs w:val="22"/>
        </w:rPr>
        <w:t xml:space="preserve">Wykonawcy na potrzeby realizacji niniejszej umowy (w tym </w:t>
      </w:r>
      <w:r w:rsidR="008D313A" w:rsidRPr="003D5871">
        <w:rPr>
          <w:rFonts w:ascii="Arial" w:hAnsi="Arial" w:cs="Arial"/>
          <w:sz w:val="22"/>
          <w:szCs w:val="22"/>
        </w:rPr>
        <w:t xml:space="preserve">gwarancji i </w:t>
      </w:r>
      <w:r w:rsidRPr="003D5871">
        <w:rPr>
          <w:rFonts w:ascii="Arial" w:hAnsi="Arial" w:cs="Arial"/>
          <w:sz w:val="22"/>
          <w:szCs w:val="22"/>
        </w:rPr>
        <w:t>asysty technicznej</w:t>
      </w:r>
      <w:r w:rsidR="008D313A" w:rsidRPr="003D5871">
        <w:rPr>
          <w:rFonts w:ascii="Arial" w:hAnsi="Arial" w:cs="Arial"/>
          <w:sz w:val="22"/>
          <w:szCs w:val="22"/>
        </w:rPr>
        <w:t>)</w:t>
      </w:r>
      <w:r w:rsidRPr="003D5871">
        <w:rPr>
          <w:rFonts w:ascii="Arial" w:hAnsi="Arial" w:cs="Arial"/>
          <w:sz w:val="22"/>
          <w:szCs w:val="22"/>
        </w:rPr>
        <w:t xml:space="preserve"> – </w:t>
      </w:r>
      <w:r w:rsidRPr="003D5871">
        <w:rPr>
          <w:rFonts w:ascii="Arial" w:eastAsia="Arial Unicode MS" w:hAnsi="Arial" w:cs="Arial"/>
          <w:sz w:val="22"/>
          <w:szCs w:val="22"/>
        </w:rPr>
        <w:t xml:space="preserve">poprzez łącze VPN – usługę typu „zdalny </w:t>
      </w:r>
      <w:r w:rsidR="00675C11" w:rsidRPr="003D5871">
        <w:rPr>
          <w:rFonts w:ascii="Arial" w:eastAsia="Arial Unicode MS" w:hAnsi="Arial" w:cs="Arial"/>
          <w:sz w:val="22"/>
          <w:szCs w:val="22"/>
        </w:rPr>
        <w:t>dostęp</w:t>
      </w:r>
      <w:r w:rsidRPr="003D5871">
        <w:rPr>
          <w:rFonts w:ascii="Arial" w:eastAsia="Arial Unicode MS" w:hAnsi="Arial" w:cs="Arial"/>
          <w:sz w:val="22"/>
          <w:szCs w:val="22"/>
        </w:rPr>
        <w:t>”</w:t>
      </w:r>
      <w:r w:rsidR="00675C11" w:rsidRPr="003D5871">
        <w:rPr>
          <w:rFonts w:ascii="Arial" w:eastAsia="Arial Unicode MS" w:hAnsi="Arial" w:cs="Arial"/>
          <w:sz w:val="22"/>
          <w:szCs w:val="22"/>
        </w:rPr>
        <w:t>:</w:t>
      </w:r>
      <w:r w:rsidRPr="003D5871">
        <w:rPr>
          <w:rFonts w:ascii="Arial" w:eastAsia="Arial Unicode MS" w:hAnsi="Arial" w:cs="Arial"/>
          <w:sz w:val="22"/>
          <w:szCs w:val="22"/>
        </w:rPr>
        <w:t xml:space="preserve">. </w:t>
      </w:r>
    </w:p>
    <w:p w:rsidR="00267450" w:rsidRPr="003D5871" w:rsidRDefault="00267450" w:rsidP="00267450">
      <w:pPr>
        <w:pStyle w:val="Tekstpodstawowywcity2"/>
        <w:numPr>
          <w:ilvl w:val="0"/>
          <w:numId w:val="7"/>
        </w:numPr>
        <w:ind w:left="426" w:hanging="426"/>
        <w:jc w:val="both"/>
        <w:rPr>
          <w:rFonts w:ascii="Arial" w:eastAsia="Arial Unicode MS" w:hAnsi="Arial" w:cs="Arial"/>
          <w:sz w:val="22"/>
          <w:szCs w:val="22"/>
        </w:rPr>
      </w:pPr>
      <w:r w:rsidRPr="003D5871">
        <w:rPr>
          <w:rFonts w:ascii="Arial" w:eastAsia="Arial Unicode MS" w:hAnsi="Arial" w:cs="Arial"/>
          <w:sz w:val="22"/>
          <w:szCs w:val="22"/>
        </w:rPr>
        <w:t>Wykonawca zobowiązuje się do:</w:t>
      </w:r>
    </w:p>
    <w:p w:rsidR="00267450" w:rsidRPr="003D5871" w:rsidRDefault="00267450" w:rsidP="00267450">
      <w:pPr>
        <w:pStyle w:val="Tekstpodstawowywcity2"/>
        <w:numPr>
          <w:ilvl w:val="1"/>
          <w:numId w:val="7"/>
        </w:numPr>
        <w:jc w:val="both"/>
        <w:rPr>
          <w:rFonts w:ascii="Arial" w:eastAsia="Arial Unicode MS" w:hAnsi="Arial" w:cs="Arial"/>
          <w:sz w:val="22"/>
          <w:szCs w:val="22"/>
        </w:rPr>
      </w:pPr>
      <w:r w:rsidRPr="003D5871">
        <w:rPr>
          <w:rFonts w:ascii="Arial" w:eastAsia="Arial Unicode MS" w:hAnsi="Arial" w:cs="Arial"/>
          <w:sz w:val="22"/>
          <w:szCs w:val="22"/>
        </w:rPr>
        <w:t>stosowania technologii VPN i zdalnego pulpitu wykorzystywanych przez Zamawiającego,</w:t>
      </w:r>
    </w:p>
    <w:p w:rsidR="00267450" w:rsidRPr="003D5871" w:rsidRDefault="00267450" w:rsidP="00267450">
      <w:pPr>
        <w:pStyle w:val="Tekstpodstawowywcity2"/>
        <w:numPr>
          <w:ilvl w:val="1"/>
          <w:numId w:val="7"/>
        </w:numPr>
        <w:jc w:val="both"/>
        <w:rPr>
          <w:rFonts w:ascii="Arial" w:eastAsia="Arial Unicode MS" w:hAnsi="Arial" w:cs="Arial"/>
          <w:sz w:val="22"/>
          <w:szCs w:val="22"/>
        </w:rPr>
      </w:pPr>
      <w:r w:rsidRPr="003D5871">
        <w:rPr>
          <w:rFonts w:ascii="Arial" w:eastAsia="Arial Unicode MS" w:hAnsi="Arial" w:cs="Arial"/>
          <w:sz w:val="22"/>
          <w:szCs w:val="22"/>
        </w:rPr>
        <w:t>nieudostępniania certyfikatu, loginu i hasła dostępowego osobom trzecim,</w:t>
      </w:r>
    </w:p>
    <w:p w:rsidR="00267450" w:rsidRPr="003D5871" w:rsidRDefault="00267450" w:rsidP="00267450">
      <w:pPr>
        <w:pStyle w:val="Tekstpodstawowywcity2"/>
        <w:numPr>
          <w:ilvl w:val="1"/>
          <w:numId w:val="7"/>
        </w:numPr>
        <w:jc w:val="both"/>
        <w:rPr>
          <w:rFonts w:ascii="Arial" w:eastAsia="Arial Unicode MS" w:hAnsi="Arial" w:cs="Arial"/>
          <w:sz w:val="22"/>
          <w:szCs w:val="22"/>
        </w:rPr>
      </w:pPr>
      <w:r w:rsidRPr="003D5871">
        <w:rPr>
          <w:rFonts w:ascii="Arial" w:eastAsia="Arial Unicode MS" w:hAnsi="Arial" w:cs="Arial"/>
          <w:sz w:val="22"/>
          <w:szCs w:val="22"/>
        </w:rPr>
        <w:t>przestrzegania regulaminu zdalnego dostępu stanowiącego</w:t>
      </w:r>
      <w:r w:rsidRPr="003D5871">
        <w:rPr>
          <w:rFonts w:ascii="Arial" w:eastAsia="Arial Unicode MS" w:hAnsi="Arial" w:cs="Arial"/>
          <w:b/>
          <w:color w:val="548DD4"/>
          <w:sz w:val="22"/>
          <w:szCs w:val="22"/>
        </w:rPr>
        <w:t xml:space="preserve"> </w:t>
      </w:r>
      <w:r w:rsidRPr="003D5871">
        <w:rPr>
          <w:rFonts w:ascii="Arial" w:hAnsi="Arial" w:cs="Arial"/>
          <w:sz w:val="22"/>
          <w:szCs w:val="22"/>
        </w:rPr>
        <w:t>Załącznik nr 3 do</w:t>
      </w:r>
      <w:r w:rsidR="000103C5" w:rsidRPr="003D5871">
        <w:rPr>
          <w:rFonts w:ascii="Arial" w:hAnsi="Arial" w:cs="Arial"/>
          <w:sz w:val="22"/>
          <w:szCs w:val="22"/>
        </w:rPr>
        <w:t> </w:t>
      </w:r>
      <w:r w:rsidRPr="003D5871">
        <w:rPr>
          <w:rFonts w:ascii="Arial" w:hAnsi="Arial" w:cs="Arial"/>
          <w:sz w:val="22"/>
          <w:szCs w:val="22"/>
        </w:rPr>
        <w:t>umowy „Regulamin zdalnego dostępu”</w:t>
      </w:r>
    </w:p>
    <w:p w:rsidR="00267450" w:rsidRPr="003D5871" w:rsidRDefault="00267450" w:rsidP="00DF21ED">
      <w:pPr>
        <w:pStyle w:val="Tekstpodstawowy"/>
        <w:rPr>
          <w:rFonts w:ascii="Arial" w:hAnsi="Arial" w:cs="Arial"/>
          <w:b/>
          <w:bCs/>
          <w:sz w:val="22"/>
          <w:szCs w:val="22"/>
        </w:rPr>
      </w:pPr>
    </w:p>
    <w:p w:rsidR="00C82366" w:rsidRPr="0041046D" w:rsidRDefault="00C82366" w:rsidP="00C82366">
      <w:pPr>
        <w:pStyle w:val="Tekstpodstawowy"/>
        <w:jc w:val="center"/>
        <w:rPr>
          <w:rFonts w:ascii="Arial" w:hAnsi="Arial" w:cs="Arial"/>
          <w:b/>
          <w:bCs/>
          <w:sz w:val="22"/>
          <w:szCs w:val="22"/>
        </w:rPr>
      </w:pPr>
      <w:r w:rsidRPr="0041046D">
        <w:rPr>
          <w:rFonts w:ascii="Arial" w:hAnsi="Arial" w:cs="Arial"/>
          <w:b/>
          <w:bCs/>
          <w:sz w:val="22"/>
          <w:szCs w:val="22"/>
        </w:rPr>
        <w:t>§ 8</w:t>
      </w:r>
    </w:p>
    <w:p w:rsidR="00C82366" w:rsidRPr="0041046D" w:rsidRDefault="00C82366" w:rsidP="00C82366">
      <w:pPr>
        <w:tabs>
          <w:tab w:val="num" w:pos="5040"/>
        </w:tabs>
        <w:jc w:val="center"/>
        <w:rPr>
          <w:rFonts w:ascii="Arial" w:hAnsi="Arial" w:cs="Arial"/>
          <w:b/>
          <w:sz w:val="22"/>
          <w:szCs w:val="22"/>
        </w:rPr>
      </w:pPr>
      <w:r w:rsidRPr="0041046D">
        <w:rPr>
          <w:rFonts w:ascii="Arial" w:hAnsi="Arial" w:cs="Arial"/>
          <w:b/>
          <w:sz w:val="22"/>
          <w:szCs w:val="22"/>
        </w:rPr>
        <w:t>Prawa autorskie</w:t>
      </w:r>
    </w:p>
    <w:p w:rsidR="00C82366" w:rsidRPr="0041046D" w:rsidRDefault="00C82366" w:rsidP="00267450">
      <w:pPr>
        <w:pStyle w:val="Tekstpodstawowy"/>
        <w:jc w:val="center"/>
        <w:rPr>
          <w:rFonts w:ascii="Arial" w:hAnsi="Arial" w:cs="Arial"/>
          <w:b/>
          <w:bCs/>
          <w:sz w:val="22"/>
          <w:szCs w:val="22"/>
        </w:rPr>
      </w:pPr>
    </w:p>
    <w:p w:rsidR="00C82366" w:rsidRPr="0041046D" w:rsidRDefault="00C82366" w:rsidP="00C82366">
      <w:pPr>
        <w:pStyle w:val="Akapitzlist"/>
        <w:widowControl w:val="0"/>
        <w:numPr>
          <w:ilvl w:val="0"/>
          <w:numId w:val="34"/>
        </w:numPr>
        <w:autoSpaceDE w:val="0"/>
        <w:autoSpaceDN w:val="0"/>
        <w:adjustRightInd w:val="0"/>
        <w:spacing w:after="0" w:line="240" w:lineRule="auto"/>
        <w:jc w:val="both"/>
        <w:rPr>
          <w:rFonts w:ascii="Arial" w:hAnsi="Arial" w:cs="Arial"/>
        </w:rPr>
      </w:pPr>
      <w:r w:rsidRPr="0041046D">
        <w:rPr>
          <w:rFonts w:ascii="Arial" w:hAnsi="Arial" w:cs="Arial"/>
        </w:rPr>
        <w:t>Wykonawca przenosi na Zamawiającego całość autorskich praw majątkowych i praw pokrewnych</w:t>
      </w:r>
      <w:r w:rsidR="00CD39EE">
        <w:rPr>
          <w:rFonts w:ascii="Arial" w:hAnsi="Arial" w:cs="Arial"/>
        </w:rPr>
        <w:t xml:space="preserve"> do</w:t>
      </w:r>
      <w:r w:rsidR="00CD39EE" w:rsidRPr="0041046D">
        <w:rPr>
          <w:rFonts w:ascii="Arial" w:hAnsi="Arial" w:cs="Arial"/>
        </w:rPr>
        <w:t xml:space="preserve">  elementów  oprogramowania Systemu  wytworzonych przez Wykonawcę lub na jego zlecenie, na potrzeby realizacji przedmiotu niniejszej umowy, które stanowią </w:t>
      </w:r>
      <w:r w:rsidR="00CD39EE">
        <w:rPr>
          <w:rFonts w:ascii="Arial" w:hAnsi="Arial" w:cs="Arial"/>
        </w:rPr>
        <w:t>przedmiot jego własności intelektualnej</w:t>
      </w:r>
      <w:r w:rsidRPr="0041046D">
        <w:rPr>
          <w:rFonts w:ascii="Arial" w:hAnsi="Arial" w:cs="Arial"/>
        </w:rPr>
        <w:t>, łącznie z wyłącznym prawem do udzielania zezwoleń na wykonywanie zależnego prawa autorskiego, do nieograniczonego w czasie korzystania i</w:t>
      </w:r>
      <w:r w:rsidR="00CD39EE">
        <w:rPr>
          <w:rFonts w:ascii="Arial" w:hAnsi="Arial" w:cs="Arial"/>
        </w:rPr>
        <w:t> </w:t>
      </w:r>
      <w:r w:rsidRPr="0041046D">
        <w:rPr>
          <w:rFonts w:ascii="Arial" w:hAnsi="Arial" w:cs="Arial"/>
        </w:rPr>
        <w:t>rozporządzania przedmiotem umowy na polach eksploatacji opisanych w ust</w:t>
      </w:r>
      <w:r w:rsidR="00CD39EE">
        <w:rPr>
          <w:rFonts w:ascii="Arial" w:hAnsi="Arial" w:cs="Arial"/>
        </w:rPr>
        <w:t>.</w:t>
      </w:r>
      <w:r w:rsidRPr="0041046D">
        <w:rPr>
          <w:rFonts w:ascii="Arial" w:hAnsi="Arial" w:cs="Arial"/>
        </w:rPr>
        <w:t>2, w kraju i</w:t>
      </w:r>
      <w:r w:rsidR="00CD39EE">
        <w:rPr>
          <w:rFonts w:ascii="Arial" w:hAnsi="Arial" w:cs="Arial"/>
        </w:rPr>
        <w:t> </w:t>
      </w:r>
      <w:r w:rsidRPr="0041046D">
        <w:rPr>
          <w:rFonts w:ascii="Arial" w:hAnsi="Arial" w:cs="Arial"/>
        </w:rPr>
        <w:t>za granicą.</w:t>
      </w:r>
    </w:p>
    <w:p w:rsidR="00C82366" w:rsidRPr="0041046D" w:rsidRDefault="00C82366" w:rsidP="00C82366">
      <w:pPr>
        <w:pStyle w:val="Akapitzlist"/>
        <w:widowControl w:val="0"/>
        <w:numPr>
          <w:ilvl w:val="0"/>
          <w:numId w:val="34"/>
        </w:numPr>
        <w:autoSpaceDE w:val="0"/>
        <w:autoSpaceDN w:val="0"/>
        <w:adjustRightInd w:val="0"/>
        <w:spacing w:after="0" w:line="240" w:lineRule="auto"/>
        <w:jc w:val="both"/>
        <w:rPr>
          <w:rFonts w:ascii="Arial" w:hAnsi="Arial" w:cs="Arial"/>
        </w:rPr>
      </w:pPr>
      <w:r w:rsidRPr="0041046D">
        <w:rPr>
          <w:rFonts w:ascii="Arial" w:hAnsi="Arial" w:cs="Arial"/>
        </w:rPr>
        <w:t>Przeniesienie prawa autorskiego, o którym mowa w ust. 1, obejmuje następujące pola eksploatacji:</w:t>
      </w:r>
    </w:p>
    <w:p w:rsidR="00C82366" w:rsidRPr="0041046D" w:rsidRDefault="00C82366" w:rsidP="00C82366">
      <w:pPr>
        <w:pStyle w:val="Akapitzlist"/>
        <w:widowControl w:val="0"/>
        <w:numPr>
          <w:ilvl w:val="1"/>
          <w:numId w:val="34"/>
        </w:numPr>
        <w:autoSpaceDE w:val="0"/>
        <w:autoSpaceDN w:val="0"/>
        <w:adjustRightInd w:val="0"/>
        <w:spacing w:after="0" w:line="240" w:lineRule="auto"/>
        <w:jc w:val="both"/>
        <w:rPr>
          <w:rFonts w:ascii="Arial" w:hAnsi="Arial" w:cs="Arial"/>
        </w:rPr>
      </w:pPr>
      <w:r w:rsidRPr="0041046D">
        <w:rPr>
          <w:rFonts w:ascii="Arial" w:hAnsi="Arial" w:cs="Arial"/>
        </w:rPr>
        <w:t xml:space="preserve">Instalacji i użytkowania: swoboda instalowania i użytkowania bez żadnych ograniczeń nie związanych z parametrami technicznymi urządzeń na których będzie instalowane oprogramowania lub uruchamiane, a w szczególności bez ograniczenia co do ilości instalacji, ilości użytkowników, ilości danych i ich zakresu, funkcjonalności, sposobu wykorzystaniu oprogramowania we wszystkich Jednostkach Organizacyjnych Miasta Rybnika. </w:t>
      </w:r>
    </w:p>
    <w:p w:rsidR="00C82366" w:rsidRPr="0041046D" w:rsidRDefault="00C82366" w:rsidP="00C82366">
      <w:pPr>
        <w:pStyle w:val="Akapitzlist"/>
        <w:widowControl w:val="0"/>
        <w:numPr>
          <w:ilvl w:val="1"/>
          <w:numId w:val="34"/>
        </w:numPr>
        <w:tabs>
          <w:tab w:val="num" w:pos="1134"/>
        </w:tabs>
        <w:autoSpaceDE w:val="0"/>
        <w:autoSpaceDN w:val="0"/>
        <w:adjustRightInd w:val="0"/>
        <w:spacing w:after="0" w:line="240" w:lineRule="auto"/>
        <w:jc w:val="both"/>
        <w:rPr>
          <w:rFonts w:ascii="Arial" w:hAnsi="Arial" w:cs="Arial"/>
        </w:rPr>
      </w:pPr>
      <w:r w:rsidRPr="0041046D">
        <w:rPr>
          <w:rFonts w:ascii="Arial" w:hAnsi="Arial" w:cs="Arial"/>
        </w:rPr>
        <w:t xml:space="preserve">Tworzenia kopii i przechowywania: tworzenie nieograniczonej ilości kopii w celu rozwoju, możliwości odtworzenie lub ponownej instalacji oprogramowania. </w:t>
      </w:r>
    </w:p>
    <w:p w:rsidR="00C82366" w:rsidRPr="0041046D" w:rsidRDefault="00C82366" w:rsidP="00C82366">
      <w:pPr>
        <w:pStyle w:val="Akapitzlist"/>
        <w:widowControl w:val="0"/>
        <w:numPr>
          <w:ilvl w:val="1"/>
          <w:numId w:val="34"/>
        </w:numPr>
        <w:autoSpaceDE w:val="0"/>
        <w:autoSpaceDN w:val="0"/>
        <w:adjustRightInd w:val="0"/>
        <w:spacing w:after="0" w:line="240" w:lineRule="auto"/>
        <w:jc w:val="both"/>
        <w:rPr>
          <w:rFonts w:ascii="Arial" w:hAnsi="Arial" w:cs="Arial"/>
        </w:rPr>
      </w:pPr>
      <w:r w:rsidRPr="0041046D">
        <w:rPr>
          <w:rFonts w:ascii="Arial" w:hAnsi="Arial" w:cs="Arial"/>
        </w:rPr>
        <w:t xml:space="preserve">Publikacji, przekazywanie i udostępnianie: udostępnianie i publikację instrukcji </w:t>
      </w:r>
      <w:r w:rsidRPr="0041046D">
        <w:rPr>
          <w:rFonts w:ascii="Arial" w:hAnsi="Arial" w:cs="Arial"/>
        </w:rPr>
        <w:br/>
        <w:t xml:space="preserve">w zakresie korzystania z funkcjonalności oprogramowania przeznaczonego </w:t>
      </w:r>
      <w:r w:rsidRPr="0041046D">
        <w:rPr>
          <w:rFonts w:ascii="Arial" w:hAnsi="Arial" w:cs="Arial"/>
        </w:rPr>
        <w:br/>
        <w:t xml:space="preserve">do powszechnego użytku oraz przekazywania dokumentacji technicznej oraz udostępnienie  interfejsów Twórcom innego oprogramowania, </w:t>
      </w:r>
    </w:p>
    <w:p w:rsidR="00C82366" w:rsidRPr="0041046D" w:rsidRDefault="00C82366" w:rsidP="00C82366">
      <w:pPr>
        <w:pStyle w:val="Akapitzlist"/>
        <w:widowControl w:val="0"/>
        <w:numPr>
          <w:ilvl w:val="0"/>
          <w:numId w:val="34"/>
        </w:numPr>
        <w:autoSpaceDE w:val="0"/>
        <w:autoSpaceDN w:val="0"/>
        <w:adjustRightInd w:val="0"/>
        <w:spacing w:after="0" w:line="240" w:lineRule="auto"/>
        <w:jc w:val="both"/>
        <w:rPr>
          <w:rFonts w:ascii="Arial" w:hAnsi="Arial" w:cs="Arial"/>
        </w:rPr>
      </w:pPr>
      <w:r w:rsidRPr="0041046D">
        <w:rPr>
          <w:rFonts w:ascii="Arial" w:hAnsi="Arial" w:cs="Arial"/>
        </w:rPr>
        <w:t xml:space="preserve">Skutek rozporządzający przeniesienia autorskich praw majątkowych odnośnie poszczególnych zadań opisanych w Projekcie Technicznym Wdrożenia nastąpi z chwilą </w:t>
      </w:r>
      <w:r w:rsidRPr="0041046D">
        <w:rPr>
          <w:rFonts w:ascii="Arial" w:hAnsi="Arial" w:cs="Arial"/>
        </w:rPr>
        <w:lastRenderedPageBreak/>
        <w:t>podpisania protokołu odbioru danego Etapu. Ostatecznym terminem, w którym Zamawiający nabywa autorskie prawa majątkowe do oprogramowania będącego przedmiotem umowy, w przypadku gdy wcześniej nie zostały przeniesione, jest dzień podpisania protokołu odbioru końcowego.</w:t>
      </w:r>
    </w:p>
    <w:p w:rsidR="00C82366" w:rsidRPr="0041046D" w:rsidRDefault="00C82366" w:rsidP="00C82366">
      <w:pPr>
        <w:pStyle w:val="Akapitzlist"/>
        <w:widowControl w:val="0"/>
        <w:numPr>
          <w:ilvl w:val="0"/>
          <w:numId w:val="34"/>
        </w:numPr>
        <w:autoSpaceDE w:val="0"/>
        <w:autoSpaceDN w:val="0"/>
        <w:adjustRightInd w:val="0"/>
        <w:spacing w:after="0" w:line="240" w:lineRule="auto"/>
        <w:jc w:val="both"/>
        <w:rPr>
          <w:rFonts w:ascii="Arial" w:hAnsi="Arial" w:cs="Arial"/>
        </w:rPr>
      </w:pPr>
      <w:r w:rsidRPr="0041046D">
        <w:rPr>
          <w:rFonts w:ascii="Arial" w:hAnsi="Arial" w:cs="Arial"/>
        </w:rPr>
        <w:t xml:space="preserve">W przypadku zaistnienia po stronie Zamawiającego potrzeby nabycia praw </w:t>
      </w:r>
      <w:r w:rsidRPr="0041046D">
        <w:rPr>
          <w:rFonts w:ascii="Arial" w:hAnsi="Arial" w:cs="Arial"/>
        </w:rPr>
        <w:br/>
        <w:t xml:space="preserve">do oprogramowania opisanego w ust. 1 na innych polach eksploatacji niż określone </w:t>
      </w:r>
      <w:r w:rsidRPr="0041046D">
        <w:rPr>
          <w:rFonts w:ascii="Arial" w:hAnsi="Arial" w:cs="Arial"/>
        </w:rPr>
        <w:br/>
        <w:t>w ust. 2, Zamawiający zgłosi taką potrzebę Wykonawcy, a następnie w terminie 14 dni zostanie zawarta umowa między stronami przekazująca nieodpłatnie autorskie prawa majątkowe na tych polach eksploatacji na rzecz Zamawiającego – na warunkach takich jak określone w niniejszej umowie.</w:t>
      </w:r>
    </w:p>
    <w:p w:rsidR="00C82366" w:rsidRPr="0041046D" w:rsidRDefault="00C82366" w:rsidP="00C82366">
      <w:pPr>
        <w:pStyle w:val="Akapitzlist"/>
        <w:widowControl w:val="0"/>
        <w:numPr>
          <w:ilvl w:val="0"/>
          <w:numId w:val="34"/>
        </w:numPr>
        <w:autoSpaceDE w:val="0"/>
        <w:autoSpaceDN w:val="0"/>
        <w:adjustRightInd w:val="0"/>
        <w:spacing w:after="0" w:line="240" w:lineRule="auto"/>
        <w:jc w:val="both"/>
        <w:rPr>
          <w:rFonts w:ascii="Arial" w:hAnsi="Arial" w:cs="Arial"/>
        </w:rPr>
      </w:pPr>
      <w:r w:rsidRPr="0041046D">
        <w:rPr>
          <w:rFonts w:ascii="Arial" w:hAnsi="Arial" w:cs="Arial"/>
        </w:rPr>
        <w:t xml:space="preserve">W przypadku zgłoszenia przez osobę trzecią roszczeń z tytułu bezprawnego korzystania </w:t>
      </w:r>
      <w:r w:rsidRPr="0041046D">
        <w:rPr>
          <w:rFonts w:ascii="Arial" w:hAnsi="Arial" w:cs="Arial"/>
        </w:rPr>
        <w:br/>
        <w:t xml:space="preserve">z oprogramowania, Wykonawca, po zawiadomieniu przez Zamawiającego, niezwłocznie przystąpi do wyjaśnienia sprawy oraz wystąpi przeciwko takim roszczeniom na własny koszt </w:t>
      </w:r>
      <w:r w:rsidRPr="0041046D">
        <w:rPr>
          <w:rFonts w:ascii="Arial" w:hAnsi="Arial" w:cs="Arial"/>
        </w:rPr>
        <w:br/>
        <w:t xml:space="preserve">i ryzyko a nadto zaspokoi wszelkie uzasadnione roszczenia, a w razie ich zasądzenia </w:t>
      </w:r>
      <w:r w:rsidRPr="0041046D">
        <w:rPr>
          <w:rFonts w:ascii="Arial" w:hAnsi="Arial" w:cs="Arial"/>
        </w:rPr>
        <w:br/>
        <w:t>od Zamawiającego regresowo zwróci Zamawiającemu całość pokrytych roszczeń oraz wszelkie związane z tym wydatki i opłaty, włączając w to koszty procesu i obsługi prawnej.</w:t>
      </w:r>
    </w:p>
    <w:p w:rsidR="00C82366" w:rsidRPr="0041046D" w:rsidRDefault="00C82366" w:rsidP="00C82366">
      <w:pPr>
        <w:pStyle w:val="Akapitzlist"/>
        <w:widowControl w:val="0"/>
        <w:numPr>
          <w:ilvl w:val="0"/>
          <w:numId w:val="34"/>
        </w:numPr>
        <w:autoSpaceDE w:val="0"/>
        <w:autoSpaceDN w:val="0"/>
        <w:adjustRightInd w:val="0"/>
        <w:spacing w:after="0" w:line="240" w:lineRule="auto"/>
        <w:jc w:val="both"/>
        <w:rPr>
          <w:rFonts w:ascii="Arial" w:hAnsi="Arial" w:cs="Arial"/>
        </w:rPr>
      </w:pPr>
      <w:r w:rsidRPr="0041046D">
        <w:rPr>
          <w:rFonts w:ascii="Arial" w:hAnsi="Arial" w:cs="Arial"/>
        </w:rPr>
        <w:t>Wykonawca oświadcza, że aktualizacja oprogramowania w ramach świadczenia usług gwarancyjnych, nie powoduje zmian pól eksploatacji określonych w ust. 2 niniejszego paragrafu.</w:t>
      </w:r>
    </w:p>
    <w:p w:rsidR="00C82366" w:rsidRPr="0041046D" w:rsidRDefault="00C82366" w:rsidP="00C82366">
      <w:pPr>
        <w:pStyle w:val="Akapitzlist"/>
        <w:widowControl w:val="0"/>
        <w:numPr>
          <w:ilvl w:val="0"/>
          <w:numId w:val="34"/>
        </w:numPr>
        <w:autoSpaceDE w:val="0"/>
        <w:autoSpaceDN w:val="0"/>
        <w:adjustRightInd w:val="0"/>
        <w:spacing w:after="0" w:line="240" w:lineRule="auto"/>
        <w:jc w:val="both"/>
        <w:rPr>
          <w:rFonts w:ascii="Arial" w:hAnsi="Arial" w:cs="Arial"/>
        </w:rPr>
      </w:pPr>
      <w:r w:rsidRPr="0041046D">
        <w:rPr>
          <w:rFonts w:ascii="Arial" w:hAnsi="Arial" w:cs="Arial"/>
        </w:rPr>
        <w:t>Na okres realizacji wdrożenia Systemu do chwili przekazania praw autorskich odnośnie poszczególnych zadań Wykonawca zobowiązuje się do udzielenia wyłącznej licencji tymczasowej do korzystania z oprogramowania, w zakresie niezbędnym do dokonania usługi wdrożenia efektu prac będących przedmiotem kolejnych zadań na polach eksploatacji opisanych w ust. 2.</w:t>
      </w:r>
    </w:p>
    <w:p w:rsidR="00C82366" w:rsidRPr="0041046D" w:rsidRDefault="00C82366" w:rsidP="00C82366">
      <w:pPr>
        <w:pStyle w:val="Akapitzlist"/>
        <w:widowControl w:val="0"/>
        <w:numPr>
          <w:ilvl w:val="0"/>
          <w:numId w:val="34"/>
        </w:numPr>
        <w:autoSpaceDE w:val="0"/>
        <w:autoSpaceDN w:val="0"/>
        <w:adjustRightInd w:val="0"/>
        <w:spacing w:after="0" w:line="240" w:lineRule="auto"/>
        <w:jc w:val="both"/>
        <w:rPr>
          <w:rFonts w:ascii="Arial" w:hAnsi="Arial" w:cs="Arial"/>
        </w:rPr>
      </w:pPr>
      <w:r w:rsidRPr="0041046D">
        <w:rPr>
          <w:rFonts w:ascii="Arial" w:hAnsi="Arial" w:cs="Arial"/>
        </w:rPr>
        <w:t>Wykonawca udziela Zamawiającemu nieodpłatnej, bezterminowej, niewyłącznej, przenoszalnej licencji do oprogramowania, o którym mowa w ust. 1 na polach eksploatacji opisanych w ust. 2.</w:t>
      </w:r>
    </w:p>
    <w:p w:rsidR="00C82366" w:rsidRPr="0041046D" w:rsidRDefault="00C82366" w:rsidP="00C82366">
      <w:pPr>
        <w:pStyle w:val="Akapitzlist"/>
        <w:widowControl w:val="0"/>
        <w:numPr>
          <w:ilvl w:val="0"/>
          <w:numId w:val="34"/>
        </w:numPr>
        <w:autoSpaceDE w:val="0"/>
        <w:autoSpaceDN w:val="0"/>
        <w:adjustRightInd w:val="0"/>
        <w:spacing w:after="0" w:line="240" w:lineRule="auto"/>
        <w:jc w:val="both"/>
        <w:rPr>
          <w:rFonts w:ascii="Arial" w:hAnsi="Arial" w:cs="Arial"/>
        </w:rPr>
      </w:pPr>
      <w:r w:rsidRPr="0041046D">
        <w:rPr>
          <w:rFonts w:ascii="Arial" w:hAnsi="Arial" w:cs="Arial"/>
        </w:rPr>
        <w:t>W przypadku zaistnienia po stronie Wykonawcy potrzeby nabycia licencji do oprogramowania powstałego w wyniku realizacji niniejszej umowy na innych polach eksploatacji niż określone w ust. 2, Wykonawca zgłosi taką potrzebę Zamawiającemu i Strony w terminie 14 dni zawrą umowę udzielającą nieodpłatnej licencji na tych polach eksploatacji na rzecz Wykonawcy – na warunkach określonych w niniejszej umowie.</w:t>
      </w:r>
    </w:p>
    <w:p w:rsidR="00C82366" w:rsidRPr="0041046D" w:rsidRDefault="00C82366" w:rsidP="00C82366">
      <w:pPr>
        <w:pStyle w:val="Akapitzlist"/>
        <w:widowControl w:val="0"/>
        <w:numPr>
          <w:ilvl w:val="0"/>
          <w:numId w:val="34"/>
        </w:numPr>
        <w:autoSpaceDE w:val="0"/>
        <w:autoSpaceDN w:val="0"/>
        <w:adjustRightInd w:val="0"/>
        <w:spacing w:after="0" w:line="240" w:lineRule="auto"/>
        <w:jc w:val="both"/>
        <w:rPr>
          <w:rFonts w:ascii="Arial" w:hAnsi="Arial" w:cs="Arial"/>
        </w:rPr>
      </w:pPr>
      <w:r w:rsidRPr="0041046D">
        <w:rPr>
          <w:rFonts w:ascii="Arial" w:hAnsi="Arial" w:cs="Arial"/>
        </w:rPr>
        <w:t>Przedmiotem praw autorskich opisanych w niniejszym paragrafie nie jest objęte oprogramowanie firm trzecich wykorzystane przez Wykonawcę do tworzenia Systemu, z tym zastrzeżeniem, że licencje na oprogramowanie firm trzecich wykorzystywane przez Wykonawcę muszą odpowiadać zasadom i warunkom licencji z Etapu V</w:t>
      </w:r>
    </w:p>
    <w:p w:rsidR="00C82366" w:rsidRPr="0041046D" w:rsidRDefault="00C82366" w:rsidP="00C82366">
      <w:pPr>
        <w:pStyle w:val="Akapitzlist"/>
        <w:widowControl w:val="0"/>
        <w:numPr>
          <w:ilvl w:val="0"/>
          <w:numId w:val="34"/>
        </w:numPr>
        <w:autoSpaceDE w:val="0"/>
        <w:autoSpaceDN w:val="0"/>
        <w:adjustRightInd w:val="0"/>
        <w:spacing w:after="0" w:line="240" w:lineRule="auto"/>
        <w:jc w:val="both"/>
        <w:rPr>
          <w:rFonts w:ascii="Arial" w:hAnsi="Arial" w:cs="Arial"/>
        </w:rPr>
      </w:pPr>
      <w:r w:rsidRPr="0041046D">
        <w:rPr>
          <w:rFonts w:ascii="Arial" w:hAnsi="Arial" w:cs="Arial"/>
        </w:rPr>
        <w:t xml:space="preserve">Zamawiający nabywa równocześnie autorskie prawa majątkowych w zakresie pól eksploatacji opisanych w ust. 2 do materiałów, dokumentacji, treści publikacji powstałych przy realizacji umowy oraz projektów graficznych. Wykonawca zobowiązuje się do nie rejestrowania jako znaków towarowych, w imieniu własnym lub na rzecz innych podmiotów, utworów graficznych stanowiących elementy dzieła opisane w zdaniu poprzedzającym. </w:t>
      </w:r>
    </w:p>
    <w:p w:rsidR="00C82366" w:rsidRPr="0041046D" w:rsidRDefault="00C82366" w:rsidP="00C82366">
      <w:pPr>
        <w:pStyle w:val="Akapitzlist"/>
        <w:widowControl w:val="0"/>
        <w:numPr>
          <w:ilvl w:val="0"/>
          <w:numId w:val="34"/>
        </w:numPr>
        <w:autoSpaceDE w:val="0"/>
        <w:autoSpaceDN w:val="0"/>
        <w:adjustRightInd w:val="0"/>
        <w:spacing w:after="0" w:line="240" w:lineRule="auto"/>
        <w:jc w:val="both"/>
        <w:rPr>
          <w:rFonts w:ascii="Arial" w:hAnsi="Arial" w:cs="Arial"/>
        </w:rPr>
      </w:pPr>
      <w:r w:rsidRPr="0041046D">
        <w:rPr>
          <w:rFonts w:ascii="Arial" w:hAnsi="Arial" w:cs="Arial"/>
        </w:rPr>
        <w:t>Przeniesienie prawa autorskiego do materiałów, dokumentacji, treści publikacji powstałych przy realizacji umowy oraz projektów graficznych opisanych w ust. 12 obejmuje także następujące pola eksploatacji:</w:t>
      </w:r>
    </w:p>
    <w:p w:rsidR="00C82366" w:rsidRPr="0041046D" w:rsidRDefault="00C82366" w:rsidP="00C82366">
      <w:pPr>
        <w:pStyle w:val="Akapitzlist"/>
        <w:widowControl w:val="0"/>
        <w:numPr>
          <w:ilvl w:val="1"/>
          <w:numId w:val="34"/>
        </w:numPr>
        <w:autoSpaceDE w:val="0"/>
        <w:autoSpaceDN w:val="0"/>
        <w:adjustRightInd w:val="0"/>
        <w:spacing w:after="0" w:line="240" w:lineRule="auto"/>
        <w:jc w:val="both"/>
        <w:rPr>
          <w:rFonts w:ascii="Arial" w:hAnsi="Arial" w:cs="Arial"/>
        </w:rPr>
      </w:pPr>
      <w:r w:rsidRPr="0041046D">
        <w:rPr>
          <w:rFonts w:ascii="Arial" w:hAnsi="Arial" w:cs="Arial"/>
        </w:rPr>
        <w:t>odtwarzanie, utrwalanie, przekazywanie, przechowywanie, wyświetlanie, stosowanie;</w:t>
      </w:r>
    </w:p>
    <w:p w:rsidR="00C82366" w:rsidRPr="0041046D" w:rsidRDefault="00C82366" w:rsidP="00C82366">
      <w:pPr>
        <w:pStyle w:val="Akapitzlist"/>
        <w:widowControl w:val="0"/>
        <w:numPr>
          <w:ilvl w:val="1"/>
          <w:numId w:val="34"/>
        </w:numPr>
        <w:autoSpaceDE w:val="0"/>
        <w:autoSpaceDN w:val="0"/>
        <w:adjustRightInd w:val="0"/>
        <w:spacing w:after="0" w:line="240" w:lineRule="auto"/>
        <w:jc w:val="both"/>
        <w:rPr>
          <w:rFonts w:ascii="Arial" w:hAnsi="Arial" w:cs="Arial"/>
        </w:rPr>
      </w:pPr>
      <w:r w:rsidRPr="0041046D">
        <w:rPr>
          <w:rFonts w:ascii="Arial" w:hAnsi="Arial" w:cs="Arial"/>
        </w:rPr>
        <w:t>tłumaczenie na języki obce,</w:t>
      </w:r>
    </w:p>
    <w:p w:rsidR="00C82366" w:rsidRPr="0041046D" w:rsidRDefault="00C82366" w:rsidP="00C82366">
      <w:pPr>
        <w:pStyle w:val="Akapitzlist"/>
        <w:widowControl w:val="0"/>
        <w:numPr>
          <w:ilvl w:val="1"/>
          <w:numId w:val="34"/>
        </w:numPr>
        <w:autoSpaceDE w:val="0"/>
        <w:autoSpaceDN w:val="0"/>
        <w:adjustRightInd w:val="0"/>
        <w:spacing w:after="0" w:line="240" w:lineRule="auto"/>
        <w:jc w:val="both"/>
        <w:rPr>
          <w:rFonts w:ascii="Arial" w:hAnsi="Arial" w:cs="Arial"/>
        </w:rPr>
      </w:pPr>
      <w:r w:rsidRPr="0041046D">
        <w:rPr>
          <w:rFonts w:ascii="Arial" w:hAnsi="Arial" w:cs="Arial"/>
        </w:rPr>
        <w:t>publikacja i wyświetlanie w całości i w części w Internecie i innych mediach bez ograniczeń,</w:t>
      </w:r>
    </w:p>
    <w:p w:rsidR="00C82366" w:rsidRPr="0041046D" w:rsidRDefault="00C82366" w:rsidP="00C82366">
      <w:pPr>
        <w:pStyle w:val="Akapitzlist"/>
        <w:widowControl w:val="0"/>
        <w:numPr>
          <w:ilvl w:val="1"/>
          <w:numId w:val="34"/>
        </w:numPr>
        <w:autoSpaceDE w:val="0"/>
        <w:autoSpaceDN w:val="0"/>
        <w:adjustRightInd w:val="0"/>
        <w:spacing w:after="0" w:line="240" w:lineRule="auto"/>
        <w:jc w:val="both"/>
        <w:rPr>
          <w:rFonts w:ascii="Arial" w:hAnsi="Arial" w:cs="Arial"/>
        </w:rPr>
      </w:pPr>
      <w:r w:rsidRPr="0041046D">
        <w:rPr>
          <w:rFonts w:ascii="Arial" w:hAnsi="Arial" w:cs="Arial"/>
        </w:rPr>
        <w:t xml:space="preserve">trwałe lub czasowe utrwalanie lub zwielokrotnianie w całości lub w części, jakimikolwiek środkami i w jakiejkolwiek formie, niezależnie od formatu, systemu lub standardu, włączając w to sporządzanie ich kopii oraz dowolne korzystanie i </w:t>
      </w:r>
      <w:r w:rsidRPr="0041046D">
        <w:rPr>
          <w:rFonts w:ascii="Arial" w:hAnsi="Arial" w:cs="Arial"/>
        </w:rPr>
        <w:lastRenderedPageBreak/>
        <w:t>rozporządzanie tymi kopiami,</w:t>
      </w:r>
    </w:p>
    <w:p w:rsidR="00C82366" w:rsidRPr="0041046D" w:rsidRDefault="00C82366" w:rsidP="00C82366">
      <w:pPr>
        <w:pStyle w:val="Akapitzlist"/>
        <w:widowControl w:val="0"/>
        <w:numPr>
          <w:ilvl w:val="1"/>
          <w:numId w:val="34"/>
        </w:numPr>
        <w:autoSpaceDE w:val="0"/>
        <w:autoSpaceDN w:val="0"/>
        <w:adjustRightInd w:val="0"/>
        <w:spacing w:after="0" w:line="240" w:lineRule="auto"/>
        <w:jc w:val="both"/>
        <w:rPr>
          <w:rFonts w:ascii="Arial" w:hAnsi="Arial" w:cs="Arial"/>
        </w:rPr>
      </w:pPr>
      <w:r w:rsidRPr="0041046D">
        <w:rPr>
          <w:rFonts w:ascii="Arial" w:hAnsi="Arial" w:cs="Arial"/>
        </w:rPr>
        <w:t>publiczne rozpowszechnianie, w szczególności udostępnianie w ten sposób, aby każdy mógł mieć do niego dostęp w miejscu i czasie przez siebie wybranym, w szczególności elektroniczne udostępnianie na żądanie,</w:t>
      </w:r>
    </w:p>
    <w:p w:rsidR="00C82366" w:rsidRPr="0041046D" w:rsidRDefault="00C82366" w:rsidP="00C82366">
      <w:pPr>
        <w:pStyle w:val="Akapitzlist"/>
        <w:widowControl w:val="0"/>
        <w:numPr>
          <w:ilvl w:val="1"/>
          <w:numId w:val="34"/>
        </w:numPr>
        <w:autoSpaceDE w:val="0"/>
        <w:autoSpaceDN w:val="0"/>
        <w:adjustRightInd w:val="0"/>
        <w:spacing w:after="0" w:line="240" w:lineRule="auto"/>
        <w:jc w:val="both"/>
        <w:rPr>
          <w:rFonts w:ascii="Arial" w:hAnsi="Arial" w:cs="Arial"/>
        </w:rPr>
      </w:pPr>
      <w:r w:rsidRPr="0041046D">
        <w:rPr>
          <w:rFonts w:ascii="Arial" w:hAnsi="Arial" w:cs="Arial"/>
        </w:rPr>
        <w:t>zezwolenie na tworzenie opracowań i przeróbek oraz rozporządzanie i korzystanie z takich opracowań na wszystkich polach eksploatacji określonych w niniejszej umowie,</w:t>
      </w:r>
    </w:p>
    <w:p w:rsidR="00C82366" w:rsidRPr="0041046D" w:rsidRDefault="00C82366" w:rsidP="00C82366">
      <w:pPr>
        <w:pStyle w:val="Akapitzlist"/>
        <w:widowControl w:val="0"/>
        <w:numPr>
          <w:ilvl w:val="1"/>
          <w:numId w:val="34"/>
        </w:numPr>
        <w:autoSpaceDE w:val="0"/>
        <w:autoSpaceDN w:val="0"/>
        <w:adjustRightInd w:val="0"/>
        <w:spacing w:after="0" w:line="240" w:lineRule="auto"/>
        <w:jc w:val="both"/>
        <w:rPr>
          <w:rFonts w:ascii="Arial" w:hAnsi="Arial" w:cs="Arial"/>
        </w:rPr>
      </w:pPr>
      <w:r w:rsidRPr="0041046D">
        <w:rPr>
          <w:rFonts w:ascii="Arial" w:hAnsi="Arial" w:cs="Arial"/>
        </w:rPr>
        <w:t xml:space="preserve"> prawo do określenia nazwy Systemu, pod którymi będzie on wykorzystywany </w:t>
      </w:r>
      <w:r w:rsidRPr="0041046D">
        <w:rPr>
          <w:rFonts w:ascii="Arial" w:hAnsi="Arial" w:cs="Arial"/>
        </w:rPr>
        <w:br/>
        <w:t>lub rozpowszechniany, włączając w to prawo do zarejestrowania na swoją rzecz jako znaku towarowego, którymi oznaczony będzie oprogramowanie,</w:t>
      </w:r>
    </w:p>
    <w:p w:rsidR="00C82366" w:rsidRPr="0041046D" w:rsidRDefault="00C82366" w:rsidP="00C82366">
      <w:pPr>
        <w:pStyle w:val="Akapitzlist"/>
        <w:widowControl w:val="0"/>
        <w:autoSpaceDE w:val="0"/>
        <w:autoSpaceDN w:val="0"/>
        <w:adjustRightInd w:val="0"/>
        <w:spacing w:after="0" w:line="240" w:lineRule="auto"/>
        <w:ind w:left="792"/>
        <w:jc w:val="both"/>
        <w:rPr>
          <w:rFonts w:ascii="Arial" w:hAnsi="Arial" w:cs="Arial"/>
          <w:lang w:val="en-GB"/>
        </w:rPr>
      </w:pPr>
      <w:r w:rsidRPr="0041046D">
        <w:rPr>
          <w:rFonts w:ascii="Arial" w:hAnsi="Arial" w:cs="Arial"/>
        </w:rPr>
        <w:t xml:space="preserve"> prawo do ich wykorzystywania do celów marketingowych lub promocji, sponsoringu, a także do oznaczenia lub identyfikacji produktów i usług oraz innych przejawów działalności, a także dla celów edukacyjnych lub szkoleniowych.</w:t>
      </w:r>
    </w:p>
    <w:p w:rsidR="00C82366" w:rsidRDefault="00C82366" w:rsidP="00C82366">
      <w:pPr>
        <w:pStyle w:val="Tekstpodstawowy"/>
        <w:rPr>
          <w:rFonts w:ascii="Arial" w:hAnsi="Arial" w:cs="Arial"/>
          <w:b/>
          <w:bCs/>
          <w:sz w:val="22"/>
          <w:szCs w:val="22"/>
        </w:rPr>
      </w:pPr>
    </w:p>
    <w:p w:rsidR="00267450" w:rsidRPr="003D5871" w:rsidRDefault="00267450" w:rsidP="00267450">
      <w:pPr>
        <w:pStyle w:val="Tekstpodstawowy"/>
        <w:jc w:val="center"/>
        <w:rPr>
          <w:rFonts w:ascii="Arial" w:hAnsi="Arial" w:cs="Arial"/>
          <w:b/>
          <w:bCs/>
          <w:sz w:val="22"/>
          <w:szCs w:val="22"/>
        </w:rPr>
      </w:pPr>
      <w:r w:rsidRPr="003D5871">
        <w:rPr>
          <w:rFonts w:ascii="Arial" w:hAnsi="Arial" w:cs="Arial"/>
          <w:b/>
          <w:bCs/>
          <w:sz w:val="22"/>
          <w:szCs w:val="22"/>
        </w:rPr>
        <w:t xml:space="preserve">§ </w:t>
      </w:r>
      <w:r w:rsidR="00C82366">
        <w:rPr>
          <w:rFonts w:ascii="Arial" w:hAnsi="Arial" w:cs="Arial"/>
          <w:b/>
          <w:bCs/>
          <w:sz w:val="22"/>
          <w:szCs w:val="22"/>
        </w:rPr>
        <w:t>9</w:t>
      </w:r>
    </w:p>
    <w:p w:rsidR="00267450" w:rsidRPr="003D5871" w:rsidRDefault="00267450" w:rsidP="00267450">
      <w:pPr>
        <w:tabs>
          <w:tab w:val="num" w:pos="5040"/>
        </w:tabs>
        <w:jc w:val="center"/>
        <w:rPr>
          <w:rFonts w:ascii="Arial" w:hAnsi="Arial" w:cs="Arial"/>
          <w:b/>
          <w:sz w:val="22"/>
          <w:szCs w:val="22"/>
        </w:rPr>
      </w:pPr>
      <w:r w:rsidRPr="003D5871">
        <w:rPr>
          <w:rFonts w:ascii="Arial" w:hAnsi="Arial" w:cs="Arial"/>
          <w:b/>
          <w:sz w:val="22"/>
          <w:szCs w:val="22"/>
        </w:rPr>
        <w:t>Wynagrodzenie</w:t>
      </w:r>
    </w:p>
    <w:p w:rsidR="00306664" w:rsidRPr="003D5871" w:rsidRDefault="00306664" w:rsidP="00267450">
      <w:pPr>
        <w:tabs>
          <w:tab w:val="num" w:pos="5040"/>
        </w:tabs>
        <w:jc w:val="center"/>
        <w:rPr>
          <w:rFonts w:ascii="Arial" w:hAnsi="Arial" w:cs="Arial"/>
          <w:b/>
          <w:sz w:val="22"/>
          <w:szCs w:val="22"/>
        </w:rPr>
      </w:pPr>
    </w:p>
    <w:p w:rsidR="00267450" w:rsidRPr="003D5871" w:rsidRDefault="00267450" w:rsidP="00267450">
      <w:pPr>
        <w:numPr>
          <w:ilvl w:val="1"/>
          <w:numId w:val="5"/>
        </w:numPr>
        <w:tabs>
          <w:tab w:val="clear" w:pos="1440"/>
        </w:tabs>
        <w:ind w:left="426" w:hanging="426"/>
        <w:jc w:val="both"/>
        <w:rPr>
          <w:rFonts w:ascii="Arial" w:hAnsi="Arial" w:cs="Arial"/>
          <w:sz w:val="22"/>
          <w:szCs w:val="22"/>
        </w:rPr>
      </w:pPr>
      <w:r w:rsidRPr="003D5871">
        <w:rPr>
          <w:rFonts w:ascii="Arial" w:hAnsi="Arial" w:cs="Arial"/>
          <w:sz w:val="22"/>
          <w:szCs w:val="22"/>
        </w:rPr>
        <w:t xml:space="preserve">Za wykonanie przedmiotu umowy Zamawiający </w:t>
      </w:r>
      <w:r w:rsidRPr="003D5871">
        <w:rPr>
          <w:rFonts w:ascii="Arial" w:hAnsi="Arial" w:cs="Arial"/>
          <w:color w:val="000000"/>
          <w:sz w:val="22"/>
          <w:szCs w:val="22"/>
        </w:rPr>
        <w:t>zapłaci łączne wynagrodzenie, które wynosi brutto ........................ zł (słownie………....), w tym uwzględniono należny podatek VAT.</w:t>
      </w:r>
    </w:p>
    <w:p w:rsidR="00267450" w:rsidRPr="003D5871" w:rsidRDefault="00267450" w:rsidP="00267450">
      <w:pPr>
        <w:numPr>
          <w:ilvl w:val="1"/>
          <w:numId w:val="5"/>
        </w:numPr>
        <w:tabs>
          <w:tab w:val="clear" w:pos="1440"/>
        </w:tabs>
        <w:ind w:left="426" w:hanging="426"/>
        <w:jc w:val="both"/>
        <w:rPr>
          <w:rFonts w:ascii="Arial" w:hAnsi="Arial" w:cs="Arial"/>
          <w:sz w:val="22"/>
          <w:szCs w:val="22"/>
        </w:rPr>
      </w:pPr>
      <w:r w:rsidRPr="003D5871">
        <w:rPr>
          <w:rFonts w:ascii="Arial" w:hAnsi="Arial" w:cs="Arial"/>
          <w:sz w:val="22"/>
          <w:szCs w:val="22"/>
        </w:rPr>
        <w:t>Wynagrodzenie nie podlega zmianie i waloryzacji do końca realizacji umowy.</w:t>
      </w:r>
    </w:p>
    <w:p w:rsidR="00267450" w:rsidRPr="003D5871" w:rsidRDefault="00267450" w:rsidP="00267450">
      <w:pPr>
        <w:tabs>
          <w:tab w:val="num" w:pos="5040"/>
        </w:tabs>
        <w:jc w:val="center"/>
        <w:rPr>
          <w:rFonts w:ascii="Arial" w:hAnsi="Arial" w:cs="Arial"/>
          <w:b/>
          <w:sz w:val="22"/>
          <w:szCs w:val="22"/>
        </w:rPr>
      </w:pPr>
    </w:p>
    <w:p w:rsidR="00267450" w:rsidRPr="003D5871" w:rsidRDefault="00267450" w:rsidP="00267450">
      <w:pPr>
        <w:tabs>
          <w:tab w:val="num" w:pos="5040"/>
        </w:tabs>
        <w:jc w:val="center"/>
        <w:rPr>
          <w:rFonts w:ascii="Arial" w:hAnsi="Arial" w:cs="Arial"/>
          <w:b/>
          <w:sz w:val="22"/>
          <w:szCs w:val="22"/>
        </w:rPr>
      </w:pPr>
      <w:r w:rsidRPr="003D5871">
        <w:rPr>
          <w:rFonts w:ascii="Arial" w:hAnsi="Arial" w:cs="Arial"/>
          <w:b/>
          <w:sz w:val="22"/>
          <w:szCs w:val="22"/>
        </w:rPr>
        <w:t xml:space="preserve">§ </w:t>
      </w:r>
      <w:r w:rsidR="00C82366">
        <w:rPr>
          <w:rFonts w:ascii="Arial" w:hAnsi="Arial" w:cs="Arial"/>
          <w:b/>
          <w:sz w:val="22"/>
          <w:szCs w:val="22"/>
        </w:rPr>
        <w:t>10</w:t>
      </w:r>
    </w:p>
    <w:p w:rsidR="00267450" w:rsidRPr="003D5871" w:rsidRDefault="00267450" w:rsidP="00267450">
      <w:pPr>
        <w:tabs>
          <w:tab w:val="num" w:pos="5040"/>
        </w:tabs>
        <w:jc w:val="center"/>
        <w:rPr>
          <w:rFonts w:ascii="Arial" w:hAnsi="Arial" w:cs="Arial"/>
          <w:b/>
          <w:sz w:val="22"/>
          <w:szCs w:val="22"/>
        </w:rPr>
      </w:pPr>
      <w:r w:rsidRPr="003D5871">
        <w:rPr>
          <w:rFonts w:ascii="Arial" w:hAnsi="Arial" w:cs="Arial"/>
          <w:b/>
          <w:sz w:val="22"/>
          <w:szCs w:val="22"/>
        </w:rPr>
        <w:t>Rozliczenie za przedmiot umowy</w:t>
      </w:r>
    </w:p>
    <w:p w:rsidR="00306664" w:rsidRPr="003D5871" w:rsidRDefault="00306664" w:rsidP="00267450">
      <w:pPr>
        <w:tabs>
          <w:tab w:val="num" w:pos="5040"/>
        </w:tabs>
        <w:jc w:val="center"/>
        <w:rPr>
          <w:rFonts w:ascii="Arial" w:hAnsi="Arial" w:cs="Arial"/>
          <w:b/>
          <w:sz w:val="22"/>
          <w:szCs w:val="22"/>
        </w:rPr>
      </w:pPr>
    </w:p>
    <w:p w:rsidR="00524AE5" w:rsidRDefault="00267450">
      <w:pPr>
        <w:numPr>
          <w:ilvl w:val="0"/>
          <w:numId w:val="24"/>
        </w:numPr>
        <w:tabs>
          <w:tab w:val="left" w:pos="426"/>
        </w:tabs>
        <w:rPr>
          <w:rFonts w:ascii="Arial" w:hAnsi="Arial" w:cs="Arial"/>
          <w:color w:val="000000"/>
          <w:sz w:val="22"/>
          <w:szCs w:val="22"/>
        </w:rPr>
      </w:pPr>
      <w:r w:rsidRPr="003D5871">
        <w:rPr>
          <w:rFonts w:ascii="Arial" w:hAnsi="Arial" w:cs="Arial"/>
          <w:color w:val="000000"/>
          <w:sz w:val="22"/>
          <w:szCs w:val="22"/>
        </w:rPr>
        <w:t>Rozliczenie za przedmiot umowy nastąpi na podstawie faktur częściowych:</w:t>
      </w:r>
    </w:p>
    <w:p w:rsidR="00524AE5" w:rsidRDefault="00267450">
      <w:pPr>
        <w:numPr>
          <w:ilvl w:val="1"/>
          <w:numId w:val="24"/>
        </w:numPr>
        <w:tabs>
          <w:tab w:val="left" w:pos="426"/>
        </w:tabs>
        <w:rPr>
          <w:rFonts w:ascii="Arial" w:hAnsi="Arial" w:cs="Arial"/>
          <w:color w:val="000000"/>
          <w:sz w:val="22"/>
          <w:szCs w:val="22"/>
        </w:rPr>
      </w:pPr>
      <w:r w:rsidRPr="003D5871">
        <w:rPr>
          <w:rFonts w:ascii="Arial" w:hAnsi="Arial" w:cs="Arial"/>
          <w:color w:val="000000"/>
          <w:sz w:val="22"/>
          <w:szCs w:val="22"/>
        </w:rPr>
        <w:t>za dostawę i wdrożenie Systemu po realizacji poszczególnych etapów zgodnie</w:t>
      </w:r>
      <w:r w:rsidRPr="003D5871">
        <w:rPr>
          <w:rFonts w:ascii="Arial" w:hAnsi="Arial" w:cs="Arial"/>
          <w:color w:val="000000"/>
          <w:sz w:val="22"/>
          <w:szCs w:val="22"/>
        </w:rPr>
        <w:br/>
        <w:t>z</w:t>
      </w:r>
      <w:r w:rsidR="00A72977">
        <w:rPr>
          <w:rFonts w:ascii="Arial" w:hAnsi="Arial" w:cs="Arial"/>
          <w:color w:val="000000"/>
          <w:sz w:val="22"/>
          <w:szCs w:val="22"/>
        </w:rPr>
        <w:t xml:space="preserve"> terminami podanymi w </w:t>
      </w:r>
      <w:r w:rsidR="00A72977" w:rsidRPr="003D5871">
        <w:rPr>
          <w:rFonts w:ascii="Arial" w:hAnsi="Arial" w:cs="Arial"/>
          <w:b/>
          <w:sz w:val="22"/>
          <w:szCs w:val="22"/>
        </w:rPr>
        <w:t>§</w:t>
      </w:r>
      <w:r w:rsidR="00B233CD">
        <w:rPr>
          <w:rFonts w:ascii="Arial" w:hAnsi="Arial" w:cs="Arial"/>
          <w:b/>
          <w:sz w:val="22"/>
          <w:szCs w:val="22"/>
        </w:rPr>
        <w:t xml:space="preserve"> </w:t>
      </w:r>
      <w:r w:rsidR="00A72977">
        <w:rPr>
          <w:rFonts w:ascii="Arial" w:hAnsi="Arial" w:cs="Arial"/>
          <w:b/>
          <w:sz w:val="22"/>
          <w:szCs w:val="22"/>
        </w:rPr>
        <w:t>2</w:t>
      </w:r>
      <w:r w:rsidR="00A72977">
        <w:rPr>
          <w:rFonts w:ascii="Arial" w:hAnsi="Arial" w:cs="Arial"/>
          <w:color w:val="000000"/>
          <w:sz w:val="22"/>
          <w:szCs w:val="22"/>
        </w:rPr>
        <w:t xml:space="preserve"> </w:t>
      </w:r>
      <w:r w:rsidRPr="003D5871">
        <w:rPr>
          <w:rFonts w:ascii="Arial" w:hAnsi="Arial" w:cs="Arial"/>
          <w:color w:val="000000"/>
          <w:sz w:val="22"/>
          <w:szCs w:val="22"/>
        </w:rPr>
        <w:t>,</w:t>
      </w:r>
      <w:r w:rsidRPr="003D5871">
        <w:rPr>
          <w:rFonts w:ascii="Arial" w:hAnsi="Arial" w:cs="Arial"/>
          <w:color w:val="000000"/>
          <w:sz w:val="22"/>
          <w:szCs w:val="22"/>
        </w:rPr>
        <w:br/>
        <w:t>z zastrzeżeniem, że:</w:t>
      </w:r>
    </w:p>
    <w:p w:rsidR="00524AE5" w:rsidRDefault="00267450">
      <w:pPr>
        <w:numPr>
          <w:ilvl w:val="2"/>
          <w:numId w:val="24"/>
        </w:numPr>
        <w:tabs>
          <w:tab w:val="left" w:pos="851"/>
        </w:tabs>
        <w:jc w:val="both"/>
        <w:rPr>
          <w:rFonts w:ascii="Arial" w:hAnsi="Arial" w:cs="Arial"/>
          <w:color w:val="000000"/>
          <w:sz w:val="22"/>
          <w:szCs w:val="22"/>
        </w:rPr>
      </w:pPr>
      <w:r w:rsidRPr="003D5871">
        <w:rPr>
          <w:rFonts w:ascii="Arial" w:hAnsi="Arial" w:cs="Arial"/>
          <w:color w:val="000000"/>
          <w:sz w:val="22"/>
          <w:szCs w:val="22"/>
        </w:rPr>
        <w:t>suma faktur częściowych za Etapu od I do IX nie może przekroczyć 70% wynagrodzenia umownego;</w:t>
      </w:r>
    </w:p>
    <w:p w:rsidR="00524AE5" w:rsidRDefault="00267450">
      <w:pPr>
        <w:numPr>
          <w:ilvl w:val="2"/>
          <w:numId w:val="24"/>
        </w:numPr>
        <w:tabs>
          <w:tab w:val="left" w:pos="851"/>
        </w:tabs>
        <w:jc w:val="both"/>
        <w:rPr>
          <w:rFonts w:ascii="Arial" w:hAnsi="Arial" w:cs="Arial"/>
          <w:color w:val="000000"/>
          <w:sz w:val="22"/>
          <w:szCs w:val="22"/>
        </w:rPr>
      </w:pPr>
      <w:r w:rsidRPr="003D5871">
        <w:rPr>
          <w:rFonts w:ascii="Arial" w:hAnsi="Arial" w:cs="Arial"/>
          <w:color w:val="000000"/>
          <w:sz w:val="22"/>
          <w:szCs w:val="22"/>
        </w:rPr>
        <w:t xml:space="preserve">wartość faktur za Etap I </w:t>
      </w:r>
      <w:proofErr w:type="spellStart"/>
      <w:r w:rsidRPr="003D5871">
        <w:rPr>
          <w:rFonts w:ascii="Arial" w:hAnsi="Arial" w:cs="Arial"/>
          <w:color w:val="000000"/>
          <w:sz w:val="22"/>
          <w:szCs w:val="22"/>
        </w:rPr>
        <w:t>i</w:t>
      </w:r>
      <w:proofErr w:type="spellEnd"/>
      <w:r w:rsidRPr="003D5871">
        <w:rPr>
          <w:rFonts w:ascii="Arial" w:hAnsi="Arial" w:cs="Arial"/>
          <w:color w:val="000000"/>
          <w:sz w:val="22"/>
          <w:szCs w:val="22"/>
        </w:rPr>
        <w:t xml:space="preserve"> Etap II nie może przekroczyć 5% wynagrodzenia umownego w przypadku każdego z tych etapów odrębnie;</w:t>
      </w:r>
    </w:p>
    <w:p w:rsidR="00524AE5" w:rsidRDefault="00267450">
      <w:pPr>
        <w:numPr>
          <w:ilvl w:val="2"/>
          <w:numId w:val="24"/>
        </w:numPr>
        <w:tabs>
          <w:tab w:val="left" w:pos="851"/>
        </w:tabs>
        <w:jc w:val="both"/>
        <w:rPr>
          <w:rFonts w:ascii="Arial" w:hAnsi="Arial" w:cs="Arial"/>
          <w:color w:val="000000"/>
          <w:sz w:val="22"/>
          <w:szCs w:val="22"/>
        </w:rPr>
      </w:pPr>
      <w:r w:rsidRPr="003D5871">
        <w:rPr>
          <w:rFonts w:ascii="Arial" w:hAnsi="Arial" w:cs="Arial"/>
          <w:color w:val="000000"/>
          <w:sz w:val="22"/>
          <w:szCs w:val="22"/>
        </w:rPr>
        <w:t>wartość faktury za Etap IX nie może być niższa niż 10% wynagrodzenia umownego,</w:t>
      </w:r>
    </w:p>
    <w:p w:rsidR="00524AE5" w:rsidRDefault="00267450">
      <w:pPr>
        <w:numPr>
          <w:ilvl w:val="1"/>
          <w:numId w:val="24"/>
        </w:numPr>
        <w:tabs>
          <w:tab w:val="left" w:pos="851"/>
        </w:tabs>
        <w:jc w:val="both"/>
        <w:rPr>
          <w:rFonts w:ascii="Arial" w:hAnsi="Arial" w:cs="Arial"/>
          <w:color w:val="000000"/>
          <w:sz w:val="22"/>
          <w:szCs w:val="22"/>
        </w:rPr>
      </w:pPr>
      <w:r w:rsidRPr="003D5871">
        <w:rPr>
          <w:rFonts w:ascii="Arial" w:hAnsi="Arial" w:cs="Arial"/>
          <w:color w:val="000000"/>
          <w:sz w:val="22"/>
          <w:szCs w:val="22"/>
        </w:rPr>
        <w:t>za gwarancję i asystę techniczną po upływie każdego kwartału jej świadczenia w wysokości pozostałej wartości umownej podzielonej proporcjonalnie w zależności od określonej w ofercie liczby lat gwarancji i asysty technicznej systemu.</w:t>
      </w:r>
    </w:p>
    <w:p w:rsidR="00524AE5" w:rsidRDefault="00267450">
      <w:pPr>
        <w:numPr>
          <w:ilvl w:val="0"/>
          <w:numId w:val="24"/>
        </w:numPr>
        <w:jc w:val="both"/>
        <w:rPr>
          <w:rFonts w:ascii="Arial" w:hAnsi="Arial" w:cs="Arial"/>
          <w:color w:val="000000"/>
          <w:sz w:val="22"/>
          <w:szCs w:val="22"/>
        </w:rPr>
      </w:pPr>
      <w:r w:rsidRPr="003D5871">
        <w:rPr>
          <w:rFonts w:ascii="Arial" w:hAnsi="Arial" w:cs="Arial"/>
          <w:color w:val="000000"/>
          <w:sz w:val="22"/>
          <w:szCs w:val="22"/>
        </w:rPr>
        <w:t xml:space="preserve">Wykonawca będzie wystawiał faktury częściowe odrębnie za każdy z etapów od I do IX. Podstawą wystawienia faktury będzie każdorazowo protokół odbioru danego etapu podpisany przez osoby wymienione w </w:t>
      </w:r>
      <w:r w:rsidRPr="003D5871">
        <w:rPr>
          <w:rFonts w:ascii="Arial" w:hAnsi="Arial" w:cs="Arial"/>
          <w:sz w:val="22"/>
          <w:szCs w:val="22"/>
        </w:rPr>
        <w:t>§12 ust. 1 i 2.</w:t>
      </w:r>
    </w:p>
    <w:p w:rsidR="00524AE5" w:rsidRDefault="00267450">
      <w:pPr>
        <w:numPr>
          <w:ilvl w:val="0"/>
          <w:numId w:val="24"/>
        </w:numPr>
        <w:jc w:val="both"/>
        <w:rPr>
          <w:rFonts w:ascii="Arial" w:hAnsi="Arial" w:cs="Arial"/>
          <w:color w:val="000000"/>
          <w:sz w:val="22"/>
          <w:szCs w:val="22"/>
        </w:rPr>
      </w:pPr>
      <w:r w:rsidRPr="003D5871">
        <w:rPr>
          <w:rFonts w:ascii="Arial" w:hAnsi="Arial" w:cs="Arial"/>
          <w:color w:val="000000"/>
          <w:sz w:val="22"/>
          <w:szCs w:val="22"/>
        </w:rPr>
        <w:t>Termin płatności należności ustala się na 30 dzień od daty otrzymania faktury przez Zamawiającego.</w:t>
      </w:r>
    </w:p>
    <w:p w:rsidR="00524AE5" w:rsidRDefault="00267450">
      <w:pPr>
        <w:numPr>
          <w:ilvl w:val="0"/>
          <w:numId w:val="24"/>
        </w:numPr>
        <w:jc w:val="both"/>
        <w:rPr>
          <w:rFonts w:ascii="Arial" w:hAnsi="Arial" w:cs="Arial"/>
          <w:color w:val="000000"/>
          <w:sz w:val="22"/>
          <w:szCs w:val="22"/>
        </w:rPr>
      </w:pPr>
      <w:r w:rsidRPr="003D5871">
        <w:rPr>
          <w:rFonts w:ascii="Arial" w:hAnsi="Arial" w:cs="Arial"/>
          <w:color w:val="000000"/>
          <w:sz w:val="22"/>
          <w:szCs w:val="22"/>
        </w:rPr>
        <w:t>Płatność nastąpi przelewem na konto Wykonawcy podane na fakturze.</w:t>
      </w:r>
    </w:p>
    <w:p w:rsidR="00524AE5" w:rsidRDefault="00267450">
      <w:pPr>
        <w:numPr>
          <w:ilvl w:val="0"/>
          <w:numId w:val="24"/>
        </w:numPr>
        <w:jc w:val="both"/>
        <w:rPr>
          <w:rFonts w:ascii="Arial" w:hAnsi="Arial" w:cs="Arial"/>
          <w:color w:val="000000"/>
          <w:sz w:val="22"/>
          <w:szCs w:val="22"/>
        </w:rPr>
      </w:pPr>
      <w:r w:rsidRPr="003D5871">
        <w:rPr>
          <w:rFonts w:ascii="Arial" w:hAnsi="Arial" w:cs="Arial"/>
          <w:color w:val="000000"/>
          <w:sz w:val="22"/>
          <w:szCs w:val="22"/>
        </w:rPr>
        <w:t>Za termin zapłaty ustala się dzień obciążenia rachunku Zamawiającego.</w:t>
      </w:r>
    </w:p>
    <w:p w:rsidR="00524AE5" w:rsidRPr="00882355" w:rsidRDefault="00267450" w:rsidP="0029666D">
      <w:pPr>
        <w:pStyle w:val="Tekstpodstawowy"/>
        <w:numPr>
          <w:ilvl w:val="0"/>
          <w:numId w:val="24"/>
        </w:numPr>
        <w:rPr>
          <w:rFonts w:ascii="Arial" w:hAnsi="Arial" w:cs="Arial"/>
          <w:color w:val="000000"/>
          <w:sz w:val="22"/>
          <w:szCs w:val="22"/>
        </w:rPr>
      </w:pPr>
      <w:r w:rsidRPr="003D5871">
        <w:rPr>
          <w:rFonts w:ascii="Arial" w:hAnsi="Arial" w:cs="Arial"/>
          <w:color w:val="000000"/>
          <w:sz w:val="22"/>
          <w:szCs w:val="22"/>
        </w:rPr>
        <w:t xml:space="preserve">Zamawiający określa następujące zasady zmian umowy w zakresie wynagrodzenia, </w:t>
      </w:r>
      <w:r w:rsidRPr="003D5871">
        <w:rPr>
          <w:rFonts w:ascii="Arial" w:hAnsi="Arial" w:cs="Arial"/>
          <w:color w:val="000000"/>
          <w:sz w:val="22"/>
          <w:szCs w:val="22"/>
        </w:rPr>
        <w:br/>
        <w:t>o którym mowa w</w:t>
      </w:r>
      <w:r w:rsidR="00B233CD">
        <w:rPr>
          <w:rFonts w:ascii="Arial" w:hAnsi="Arial" w:cs="Arial"/>
          <w:color w:val="000000"/>
          <w:sz w:val="22"/>
          <w:szCs w:val="22"/>
        </w:rPr>
        <w:t xml:space="preserve"> </w:t>
      </w:r>
      <w:r w:rsidR="00B233CD" w:rsidRPr="00882355">
        <w:rPr>
          <w:rFonts w:ascii="Arial" w:hAnsi="Arial" w:cs="Arial"/>
          <w:color w:val="000000"/>
          <w:sz w:val="22"/>
          <w:szCs w:val="22"/>
        </w:rPr>
        <w:t xml:space="preserve">§ </w:t>
      </w:r>
      <w:r w:rsidR="0041046D">
        <w:rPr>
          <w:rFonts w:ascii="Arial" w:hAnsi="Arial" w:cs="Arial"/>
          <w:color w:val="000000"/>
          <w:sz w:val="22"/>
          <w:szCs w:val="22"/>
        </w:rPr>
        <w:t>9</w:t>
      </w:r>
      <w:r w:rsidRPr="003D5871">
        <w:rPr>
          <w:rFonts w:ascii="Arial" w:hAnsi="Arial" w:cs="Arial"/>
          <w:color w:val="000000"/>
          <w:sz w:val="22"/>
          <w:szCs w:val="22"/>
        </w:rPr>
        <w:t xml:space="preserve"> ust. 1, w przypadku zmiany: </w:t>
      </w:r>
    </w:p>
    <w:p w:rsidR="00524AE5" w:rsidRDefault="00267450">
      <w:pPr>
        <w:numPr>
          <w:ilvl w:val="1"/>
          <w:numId w:val="24"/>
        </w:numPr>
        <w:jc w:val="both"/>
        <w:rPr>
          <w:rFonts w:ascii="Arial" w:hAnsi="Arial" w:cs="Arial"/>
          <w:sz w:val="22"/>
          <w:szCs w:val="22"/>
        </w:rPr>
      </w:pPr>
      <w:r w:rsidRPr="003D5871">
        <w:rPr>
          <w:rFonts w:ascii="Arial" w:hAnsi="Arial" w:cs="Arial"/>
          <w:sz w:val="22"/>
          <w:szCs w:val="22"/>
        </w:rPr>
        <w:t>stawki podatku od towarów i usług – Strony ustalają protokolarnie wartość prac wykonanych wg stanu na dzień poprzedzający zmianę stawki podatku VAT. Nowa stawka podatku będzie miała zastosowanie do prac wykonywanych po dniu zmiany stawki podatku VAT,</w:t>
      </w:r>
    </w:p>
    <w:p w:rsidR="00524AE5" w:rsidRDefault="00267450">
      <w:pPr>
        <w:numPr>
          <w:ilvl w:val="1"/>
          <w:numId w:val="24"/>
        </w:numPr>
        <w:jc w:val="both"/>
        <w:rPr>
          <w:rFonts w:ascii="Arial" w:hAnsi="Arial" w:cs="Arial"/>
          <w:sz w:val="22"/>
          <w:szCs w:val="22"/>
        </w:rPr>
      </w:pPr>
      <w:r w:rsidRPr="003D5871">
        <w:rPr>
          <w:rFonts w:ascii="Arial" w:hAnsi="Arial" w:cs="Arial"/>
          <w:sz w:val="22"/>
          <w:szCs w:val="22"/>
        </w:rPr>
        <w:t xml:space="preserve">wysokości minimalnego wynagrodzenia za pracę ustalonego na podstawie art. 2 ust. 3-5 ustawy z dnia 10 października 2002 r. o minimalnym wynagrodzeniu za pracę – Wykonawca przedkłada Zamawiającemu wykaz zatrudnionych do realizacji umowy pracowników, dla których ma zastosowanie zmiana wraz z kalkulacją kosztów </w:t>
      </w:r>
      <w:r w:rsidRPr="003D5871">
        <w:rPr>
          <w:rFonts w:ascii="Arial" w:hAnsi="Arial" w:cs="Arial"/>
          <w:sz w:val="22"/>
          <w:szCs w:val="22"/>
        </w:rPr>
        <w:lastRenderedPageBreak/>
        <w:t>wynikającą z przedmiotowej zmiany, które mają bezpośredni wpływ na zaoferowaną cenę jednostkową,</w:t>
      </w:r>
    </w:p>
    <w:p w:rsidR="00524AE5" w:rsidRDefault="00267450">
      <w:pPr>
        <w:numPr>
          <w:ilvl w:val="1"/>
          <w:numId w:val="24"/>
        </w:numPr>
        <w:jc w:val="both"/>
        <w:rPr>
          <w:rFonts w:ascii="Arial" w:hAnsi="Arial" w:cs="Arial"/>
          <w:sz w:val="22"/>
          <w:szCs w:val="22"/>
        </w:rPr>
      </w:pPr>
      <w:r w:rsidRPr="003D5871">
        <w:rPr>
          <w:rFonts w:ascii="Arial" w:hAnsi="Arial" w:cs="Arial"/>
          <w:sz w:val="22"/>
          <w:szCs w:val="22"/>
        </w:rPr>
        <w:t xml:space="preserve">zasad podlegania ubezpieczeniom społecznym lub ubezpieczeniu zdrowotnemu </w:t>
      </w:r>
      <w:r w:rsidRPr="003D5871">
        <w:rPr>
          <w:rFonts w:ascii="Arial" w:hAnsi="Arial" w:cs="Arial"/>
          <w:sz w:val="22"/>
          <w:szCs w:val="22"/>
        </w:rPr>
        <w:br/>
        <w:t xml:space="preserve">lub wysokości stawki składki na ubezpieczenia społeczne lub zdrowotne – Wykonawca przedkłada Zamawiającemu wykaz personelu, który realizuje przedmiot umowy i dla którego ma zastosowanie zmiana wraz z kalkulacją kosztów wynikającą </w:t>
      </w:r>
      <w:r w:rsidRPr="003D5871">
        <w:rPr>
          <w:rFonts w:ascii="Arial" w:hAnsi="Arial" w:cs="Arial"/>
          <w:sz w:val="22"/>
          <w:szCs w:val="22"/>
        </w:rPr>
        <w:br/>
        <w:t>z przedmiotowej zmiany, które mają bezpośredni wpływ na zaoferowaną cenę jednostkową.</w:t>
      </w:r>
    </w:p>
    <w:p w:rsidR="00524AE5" w:rsidRDefault="00267450">
      <w:pPr>
        <w:numPr>
          <w:ilvl w:val="0"/>
          <w:numId w:val="24"/>
        </w:numPr>
        <w:jc w:val="both"/>
        <w:rPr>
          <w:rFonts w:ascii="Arial" w:hAnsi="Arial" w:cs="Arial"/>
          <w:color w:val="000000"/>
          <w:sz w:val="22"/>
          <w:szCs w:val="22"/>
        </w:rPr>
      </w:pPr>
      <w:r w:rsidRPr="003D5871">
        <w:rPr>
          <w:rFonts w:ascii="Arial" w:hAnsi="Arial" w:cs="Arial"/>
          <w:color w:val="000000"/>
          <w:sz w:val="22"/>
          <w:szCs w:val="22"/>
        </w:rPr>
        <w:t>Zmiany, o których mowa w ust. 6 będą wprowadzane do umowy na pisemny, uzasadniony i należycie udokumentowany wniosek Wykonawcy. Niezależnie od obowiązku załączenia do wniosku szczegółowej kalkulacji kosztów, o której mowa powyżej, Wykonawca zobowiązany jest wykazać i udowodnić Zamawiającemu wpływ zmian na wysokość wynagrodzenia należnego Wykonawcy z tytułu realizacji przedmiotu umowy. Wniosek wraz z załączonymi dokumentami będzie podlegać weryfikacji Zamawiającego, który zastrzega sobie prawo odmowy dokonania zmiany wysokości ceny jednostkowej w przypadku, gdy wniosek Wykonawcy nie będzie spełniał warunków opisanych w postanowieniach niniejszego paragrafu.</w:t>
      </w:r>
    </w:p>
    <w:p w:rsidR="00524AE5" w:rsidRDefault="00267450">
      <w:pPr>
        <w:numPr>
          <w:ilvl w:val="0"/>
          <w:numId w:val="24"/>
        </w:numPr>
        <w:jc w:val="both"/>
        <w:rPr>
          <w:rFonts w:ascii="Arial" w:hAnsi="Arial" w:cs="Arial"/>
          <w:sz w:val="22"/>
          <w:szCs w:val="22"/>
        </w:rPr>
      </w:pPr>
      <w:r w:rsidRPr="003D5871">
        <w:rPr>
          <w:rFonts w:ascii="Arial" w:hAnsi="Arial" w:cs="Arial"/>
          <w:color w:val="000000"/>
          <w:sz w:val="22"/>
          <w:szCs w:val="22"/>
        </w:rPr>
        <w:t>Wykonawca obowiązany jest przedstawić na każde żądanie Zamawiającego wszelkich informacji, danych, wyliczeń oraz stosownych dowodów potwierdzających zasadność żądania Wykonawcy.</w:t>
      </w:r>
    </w:p>
    <w:p w:rsidR="00524AE5" w:rsidRDefault="00024563">
      <w:pPr>
        <w:numPr>
          <w:ilvl w:val="0"/>
          <w:numId w:val="24"/>
        </w:numPr>
        <w:jc w:val="both"/>
        <w:rPr>
          <w:rFonts w:ascii="Arial" w:hAnsi="Arial" w:cs="Arial"/>
          <w:sz w:val="22"/>
          <w:szCs w:val="22"/>
        </w:rPr>
      </w:pPr>
      <w:r w:rsidRPr="008130BE">
        <w:rPr>
          <w:rFonts w:ascii="Arial" w:hAnsi="Arial" w:cs="Arial"/>
          <w:sz w:val="22"/>
          <w:szCs w:val="22"/>
        </w:rPr>
        <w:t>Zamawiający nie wyraża zgody na dokonywanie przelewu wierzytelności, cesji wierzytelności oraz podpisywanie wszelkich innych umów przez Wykonawcę, z których treści będzie wynikało prawo do dochodzenia bezpośrednio zapłaty i roszczeń finansowych od Zamawiającego.</w:t>
      </w:r>
    </w:p>
    <w:p w:rsidR="00524AE5" w:rsidRDefault="00833214">
      <w:pPr>
        <w:numPr>
          <w:ilvl w:val="0"/>
          <w:numId w:val="24"/>
        </w:numPr>
        <w:jc w:val="both"/>
        <w:rPr>
          <w:rFonts w:ascii="Arial" w:hAnsi="Arial" w:cs="Arial"/>
          <w:sz w:val="22"/>
          <w:szCs w:val="22"/>
        </w:rPr>
      </w:pPr>
      <w:r w:rsidRPr="008130BE">
        <w:rPr>
          <w:rFonts w:ascii="Arial" w:hAnsi="Arial" w:cs="Arial"/>
          <w:sz w:val="22"/>
          <w:szCs w:val="22"/>
        </w:rPr>
        <w:t xml:space="preserve">Wierzytelność wynikająca z niniejszej umowy nie może być przedmiotem cesji na rzecz osób trzecich bez zgody Zamawiającego. </w:t>
      </w:r>
    </w:p>
    <w:p w:rsidR="00F106C8" w:rsidRDefault="00F106C8" w:rsidP="00267450">
      <w:pPr>
        <w:tabs>
          <w:tab w:val="num" w:pos="1440"/>
        </w:tabs>
        <w:jc w:val="center"/>
        <w:rPr>
          <w:rFonts w:ascii="Arial" w:hAnsi="Arial" w:cs="Arial"/>
          <w:b/>
          <w:sz w:val="22"/>
          <w:szCs w:val="22"/>
        </w:rPr>
      </w:pPr>
    </w:p>
    <w:p w:rsidR="000F26A6" w:rsidRPr="003D5871" w:rsidRDefault="000F26A6" w:rsidP="00267450">
      <w:pPr>
        <w:tabs>
          <w:tab w:val="num" w:pos="1440"/>
        </w:tabs>
        <w:jc w:val="center"/>
        <w:rPr>
          <w:rFonts w:ascii="Arial" w:hAnsi="Arial" w:cs="Arial"/>
          <w:b/>
          <w:sz w:val="22"/>
          <w:szCs w:val="22"/>
        </w:rPr>
      </w:pPr>
    </w:p>
    <w:p w:rsidR="00267450" w:rsidRPr="003D5871" w:rsidRDefault="00267450" w:rsidP="00267450">
      <w:pPr>
        <w:tabs>
          <w:tab w:val="num" w:pos="1440"/>
        </w:tabs>
        <w:jc w:val="center"/>
        <w:rPr>
          <w:rFonts w:ascii="Arial" w:hAnsi="Arial" w:cs="Arial"/>
          <w:b/>
          <w:sz w:val="22"/>
          <w:szCs w:val="22"/>
        </w:rPr>
      </w:pPr>
      <w:r w:rsidRPr="003D5871">
        <w:rPr>
          <w:rFonts w:ascii="Arial" w:hAnsi="Arial" w:cs="Arial"/>
          <w:b/>
          <w:sz w:val="22"/>
          <w:szCs w:val="22"/>
        </w:rPr>
        <w:t>§ 1</w:t>
      </w:r>
      <w:r w:rsidR="00C82366">
        <w:rPr>
          <w:rFonts w:ascii="Arial" w:hAnsi="Arial" w:cs="Arial"/>
          <w:b/>
          <w:sz w:val="22"/>
          <w:szCs w:val="22"/>
        </w:rPr>
        <w:t>1</w:t>
      </w:r>
    </w:p>
    <w:p w:rsidR="00267450" w:rsidRPr="003D5871" w:rsidRDefault="00267450" w:rsidP="00267450">
      <w:pPr>
        <w:autoSpaceDE w:val="0"/>
        <w:autoSpaceDN w:val="0"/>
        <w:adjustRightInd w:val="0"/>
        <w:jc w:val="center"/>
        <w:rPr>
          <w:rFonts w:ascii="Arial" w:hAnsi="Arial" w:cs="Arial"/>
          <w:b/>
          <w:bCs/>
          <w:sz w:val="22"/>
          <w:szCs w:val="22"/>
        </w:rPr>
      </w:pPr>
      <w:r w:rsidRPr="003D5871">
        <w:rPr>
          <w:rFonts w:ascii="Arial" w:hAnsi="Arial" w:cs="Arial"/>
          <w:b/>
          <w:bCs/>
          <w:sz w:val="22"/>
          <w:szCs w:val="22"/>
        </w:rPr>
        <w:t>Kary umowne</w:t>
      </w:r>
    </w:p>
    <w:p w:rsidR="00306664" w:rsidRPr="003D5871" w:rsidRDefault="00306664" w:rsidP="00267450">
      <w:pPr>
        <w:autoSpaceDE w:val="0"/>
        <w:autoSpaceDN w:val="0"/>
        <w:adjustRightInd w:val="0"/>
        <w:jc w:val="center"/>
        <w:rPr>
          <w:rFonts w:ascii="Arial" w:hAnsi="Arial" w:cs="Arial"/>
          <w:b/>
          <w:bCs/>
          <w:sz w:val="22"/>
          <w:szCs w:val="22"/>
        </w:rPr>
      </w:pPr>
    </w:p>
    <w:p w:rsidR="00524AE5" w:rsidRDefault="00267450">
      <w:pPr>
        <w:numPr>
          <w:ilvl w:val="0"/>
          <w:numId w:val="25"/>
        </w:numPr>
        <w:jc w:val="both"/>
        <w:rPr>
          <w:rFonts w:ascii="Arial" w:hAnsi="Arial" w:cs="Arial"/>
          <w:color w:val="000000"/>
          <w:sz w:val="22"/>
          <w:szCs w:val="22"/>
        </w:rPr>
      </w:pPr>
      <w:r w:rsidRPr="003D5871">
        <w:rPr>
          <w:rFonts w:ascii="Arial" w:hAnsi="Arial" w:cs="Arial"/>
          <w:color w:val="000000"/>
          <w:sz w:val="22"/>
          <w:szCs w:val="22"/>
        </w:rPr>
        <w:t>Wykonawca zapłaci Zamawiającemu karę umowną:</w:t>
      </w:r>
    </w:p>
    <w:p w:rsidR="00524AE5" w:rsidRDefault="00267450">
      <w:pPr>
        <w:numPr>
          <w:ilvl w:val="1"/>
          <w:numId w:val="25"/>
        </w:numPr>
        <w:tabs>
          <w:tab w:val="left" w:pos="851"/>
        </w:tabs>
        <w:jc w:val="both"/>
        <w:rPr>
          <w:rFonts w:ascii="Arial" w:hAnsi="Arial" w:cs="Arial"/>
          <w:color w:val="000000"/>
          <w:sz w:val="22"/>
          <w:szCs w:val="22"/>
        </w:rPr>
      </w:pPr>
      <w:r w:rsidRPr="003D5871">
        <w:rPr>
          <w:rFonts w:ascii="Arial" w:hAnsi="Arial" w:cs="Arial"/>
          <w:color w:val="000000"/>
          <w:sz w:val="22"/>
          <w:szCs w:val="22"/>
        </w:rPr>
        <w:t xml:space="preserve">z tytułu odstąpienia od umowy przez którąkolwiek ze Stron z przyczyn niezależnych </w:t>
      </w:r>
      <w:r w:rsidRPr="003D5871">
        <w:rPr>
          <w:rFonts w:ascii="Arial" w:hAnsi="Arial" w:cs="Arial"/>
          <w:color w:val="000000"/>
          <w:sz w:val="22"/>
          <w:szCs w:val="22"/>
        </w:rPr>
        <w:br/>
        <w:t>od Zamawiającego w wysokości 30% wynagrodzenia umownego;</w:t>
      </w:r>
    </w:p>
    <w:p w:rsidR="00524AE5" w:rsidRDefault="00267450">
      <w:pPr>
        <w:numPr>
          <w:ilvl w:val="1"/>
          <w:numId w:val="25"/>
        </w:numPr>
        <w:tabs>
          <w:tab w:val="left" w:pos="851"/>
        </w:tabs>
        <w:jc w:val="both"/>
        <w:rPr>
          <w:rFonts w:ascii="Arial" w:hAnsi="Arial" w:cs="Arial"/>
          <w:sz w:val="22"/>
          <w:szCs w:val="22"/>
        </w:rPr>
      </w:pPr>
      <w:r w:rsidRPr="003D5871">
        <w:rPr>
          <w:rFonts w:ascii="Arial" w:hAnsi="Arial" w:cs="Arial"/>
          <w:snapToGrid w:val="0"/>
          <w:sz w:val="22"/>
          <w:szCs w:val="22"/>
        </w:rPr>
        <w:t xml:space="preserve">za niedotrzymanie terminów określonych w </w:t>
      </w:r>
      <w:r w:rsidRPr="003D5871">
        <w:rPr>
          <w:rFonts w:ascii="Arial" w:hAnsi="Arial" w:cs="Arial"/>
          <w:sz w:val="22"/>
          <w:szCs w:val="22"/>
        </w:rPr>
        <w:t>§ 2 pkt. 1.1</w:t>
      </w:r>
      <w:r w:rsidR="00835947" w:rsidRPr="003D5871">
        <w:rPr>
          <w:rFonts w:ascii="Arial" w:hAnsi="Arial" w:cs="Arial"/>
          <w:sz w:val="22"/>
          <w:szCs w:val="22"/>
        </w:rPr>
        <w:t>.1</w:t>
      </w:r>
      <w:r w:rsidRPr="003D5871">
        <w:rPr>
          <w:rFonts w:ascii="Arial" w:hAnsi="Arial" w:cs="Arial"/>
          <w:sz w:val="22"/>
          <w:szCs w:val="22"/>
        </w:rPr>
        <w:t xml:space="preserve"> do </w:t>
      </w:r>
      <w:r w:rsidR="00835947" w:rsidRPr="003D5871">
        <w:rPr>
          <w:rFonts w:ascii="Arial" w:hAnsi="Arial" w:cs="Arial"/>
          <w:sz w:val="22"/>
          <w:szCs w:val="22"/>
        </w:rPr>
        <w:t>1.</w:t>
      </w:r>
      <w:r w:rsidRPr="003D5871">
        <w:rPr>
          <w:rFonts w:ascii="Arial" w:hAnsi="Arial" w:cs="Arial"/>
          <w:sz w:val="22"/>
          <w:szCs w:val="22"/>
        </w:rPr>
        <w:t>1.9</w:t>
      </w:r>
      <w:r w:rsidRPr="003D5871" w:rsidDel="006F735A">
        <w:rPr>
          <w:rFonts w:ascii="Arial" w:hAnsi="Arial" w:cs="Arial"/>
          <w:sz w:val="22"/>
          <w:szCs w:val="22"/>
        </w:rPr>
        <w:t xml:space="preserve"> </w:t>
      </w:r>
      <w:r w:rsidRPr="003D5871">
        <w:rPr>
          <w:rFonts w:ascii="Arial" w:hAnsi="Arial" w:cs="Arial"/>
          <w:sz w:val="22"/>
          <w:szCs w:val="22"/>
        </w:rPr>
        <w:br/>
      </w:r>
      <w:r w:rsidRPr="003D5871">
        <w:rPr>
          <w:rFonts w:ascii="Arial" w:hAnsi="Arial" w:cs="Arial"/>
          <w:snapToGrid w:val="0"/>
          <w:sz w:val="22"/>
          <w:szCs w:val="22"/>
        </w:rPr>
        <w:t>w wysokości 0,01% wynagrodzenia umownego, za każdy dzień zwłoki, ale nie więcej niż 40% wynagrodzenia umownego, odrębnie dla każdego etapu,</w:t>
      </w:r>
    </w:p>
    <w:p w:rsidR="00524AE5" w:rsidRDefault="00267450">
      <w:pPr>
        <w:numPr>
          <w:ilvl w:val="1"/>
          <w:numId w:val="25"/>
        </w:numPr>
        <w:tabs>
          <w:tab w:val="left" w:pos="851"/>
        </w:tabs>
        <w:jc w:val="both"/>
        <w:rPr>
          <w:rFonts w:ascii="Arial" w:hAnsi="Arial" w:cs="Arial"/>
          <w:sz w:val="22"/>
          <w:szCs w:val="22"/>
        </w:rPr>
      </w:pPr>
      <w:r w:rsidRPr="003D5871">
        <w:rPr>
          <w:rFonts w:ascii="Arial" w:hAnsi="Arial" w:cs="Arial"/>
          <w:snapToGrid w:val="0"/>
          <w:sz w:val="22"/>
          <w:szCs w:val="22"/>
        </w:rPr>
        <w:t>za zwłokę w usunięciu awarii w wysokości 0,02% wynagrodzenia umownego</w:t>
      </w:r>
      <w:r w:rsidRPr="003D5871">
        <w:rPr>
          <w:rFonts w:ascii="Arial" w:hAnsi="Arial" w:cs="Arial"/>
          <w:sz w:val="22"/>
          <w:szCs w:val="22"/>
        </w:rPr>
        <w:t xml:space="preserve">, </w:t>
      </w:r>
      <w:r w:rsidRPr="003D5871">
        <w:rPr>
          <w:rFonts w:ascii="Arial" w:hAnsi="Arial" w:cs="Arial"/>
          <w:snapToGrid w:val="0"/>
          <w:sz w:val="22"/>
          <w:szCs w:val="22"/>
        </w:rPr>
        <w:t>za</w:t>
      </w:r>
      <w:r w:rsidR="000103C5" w:rsidRPr="003D5871">
        <w:rPr>
          <w:rFonts w:ascii="Arial" w:hAnsi="Arial" w:cs="Arial"/>
          <w:snapToGrid w:val="0"/>
          <w:sz w:val="22"/>
          <w:szCs w:val="22"/>
        </w:rPr>
        <w:t> </w:t>
      </w:r>
      <w:r w:rsidRPr="003D5871">
        <w:rPr>
          <w:rFonts w:ascii="Arial" w:hAnsi="Arial" w:cs="Arial"/>
          <w:snapToGrid w:val="0"/>
          <w:sz w:val="22"/>
          <w:szCs w:val="22"/>
        </w:rPr>
        <w:t xml:space="preserve">każdy dzień przekroczenia terminu, </w:t>
      </w:r>
      <w:r w:rsidRPr="003D5871">
        <w:rPr>
          <w:rFonts w:ascii="Arial" w:hAnsi="Arial" w:cs="Arial"/>
          <w:bCs/>
          <w:sz w:val="22"/>
          <w:szCs w:val="22"/>
        </w:rPr>
        <w:t xml:space="preserve">o którym mowa w § 6 </w:t>
      </w:r>
      <w:r w:rsidR="00835947" w:rsidRPr="003D5871">
        <w:rPr>
          <w:rFonts w:ascii="Arial" w:hAnsi="Arial" w:cs="Arial"/>
          <w:bCs/>
          <w:sz w:val="22"/>
          <w:szCs w:val="22"/>
        </w:rPr>
        <w:t>pkt</w:t>
      </w:r>
      <w:r w:rsidR="00D449D9" w:rsidRPr="003D5871">
        <w:rPr>
          <w:rFonts w:ascii="Arial" w:hAnsi="Arial" w:cs="Arial"/>
          <w:bCs/>
          <w:sz w:val="22"/>
          <w:szCs w:val="22"/>
        </w:rPr>
        <w:t xml:space="preserve"> </w:t>
      </w:r>
      <w:r w:rsidR="00C76FBF" w:rsidRPr="003D5871">
        <w:rPr>
          <w:rFonts w:ascii="Arial" w:hAnsi="Arial" w:cs="Arial"/>
          <w:bCs/>
          <w:sz w:val="22"/>
          <w:szCs w:val="22"/>
        </w:rPr>
        <w:t>6.1</w:t>
      </w:r>
      <w:r w:rsidRPr="003D5871">
        <w:rPr>
          <w:rFonts w:ascii="Arial" w:hAnsi="Arial" w:cs="Arial"/>
          <w:bCs/>
          <w:sz w:val="22"/>
          <w:szCs w:val="22"/>
        </w:rPr>
        <w:t xml:space="preserve">, </w:t>
      </w:r>
      <w:r w:rsidRPr="003D5871">
        <w:rPr>
          <w:rFonts w:ascii="Arial" w:hAnsi="Arial" w:cs="Arial"/>
          <w:snapToGrid w:val="0"/>
          <w:sz w:val="22"/>
          <w:szCs w:val="22"/>
        </w:rPr>
        <w:t>jednak nie więcej niż 20% wynagrodzenia umownego, odrębnie dla każdego zdarzenia,</w:t>
      </w:r>
    </w:p>
    <w:p w:rsidR="00524AE5" w:rsidRDefault="00267450">
      <w:pPr>
        <w:numPr>
          <w:ilvl w:val="1"/>
          <w:numId w:val="25"/>
        </w:numPr>
        <w:tabs>
          <w:tab w:val="left" w:pos="851"/>
        </w:tabs>
        <w:jc w:val="both"/>
        <w:rPr>
          <w:rFonts w:ascii="Arial" w:hAnsi="Arial" w:cs="Arial"/>
          <w:sz w:val="22"/>
          <w:szCs w:val="22"/>
        </w:rPr>
      </w:pPr>
      <w:r w:rsidRPr="003D5871">
        <w:rPr>
          <w:rFonts w:ascii="Arial" w:hAnsi="Arial" w:cs="Arial"/>
          <w:snapToGrid w:val="0"/>
          <w:sz w:val="22"/>
          <w:szCs w:val="22"/>
        </w:rPr>
        <w:t>za zwłokę w usunięciu usterki w wysokości 0,02% wynagrodzenia umownego</w:t>
      </w:r>
      <w:r w:rsidRPr="003D5871">
        <w:rPr>
          <w:rFonts w:ascii="Arial" w:hAnsi="Arial" w:cs="Arial"/>
          <w:sz w:val="22"/>
          <w:szCs w:val="22"/>
        </w:rPr>
        <w:t>,</w:t>
      </w:r>
      <w:r w:rsidRPr="003D5871">
        <w:rPr>
          <w:rFonts w:ascii="Arial" w:hAnsi="Arial" w:cs="Arial"/>
          <w:snapToGrid w:val="0"/>
          <w:sz w:val="22"/>
          <w:szCs w:val="22"/>
        </w:rPr>
        <w:t xml:space="preserve"> za</w:t>
      </w:r>
      <w:r w:rsidR="000103C5" w:rsidRPr="003D5871">
        <w:rPr>
          <w:rFonts w:ascii="Arial" w:hAnsi="Arial" w:cs="Arial"/>
          <w:snapToGrid w:val="0"/>
          <w:sz w:val="22"/>
          <w:szCs w:val="22"/>
        </w:rPr>
        <w:t> </w:t>
      </w:r>
      <w:r w:rsidRPr="003D5871">
        <w:rPr>
          <w:rFonts w:ascii="Arial" w:hAnsi="Arial" w:cs="Arial"/>
          <w:snapToGrid w:val="0"/>
          <w:sz w:val="22"/>
          <w:szCs w:val="22"/>
        </w:rPr>
        <w:t xml:space="preserve">każdy dzień przekroczenia terminu, </w:t>
      </w:r>
      <w:r w:rsidRPr="003D5871">
        <w:rPr>
          <w:rFonts w:ascii="Arial" w:hAnsi="Arial" w:cs="Arial"/>
          <w:bCs/>
          <w:sz w:val="22"/>
          <w:szCs w:val="22"/>
        </w:rPr>
        <w:t xml:space="preserve">o którym mowa w § 6 </w:t>
      </w:r>
      <w:r w:rsidR="00835947" w:rsidRPr="003D5871">
        <w:rPr>
          <w:rFonts w:ascii="Arial" w:hAnsi="Arial" w:cs="Arial"/>
          <w:bCs/>
          <w:sz w:val="22"/>
          <w:szCs w:val="22"/>
        </w:rPr>
        <w:t>pkt</w:t>
      </w:r>
      <w:r w:rsidRPr="003D5871">
        <w:rPr>
          <w:rFonts w:ascii="Arial" w:hAnsi="Arial" w:cs="Arial"/>
          <w:bCs/>
          <w:sz w:val="22"/>
          <w:szCs w:val="22"/>
        </w:rPr>
        <w:t xml:space="preserve"> </w:t>
      </w:r>
      <w:r w:rsidR="00C76FBF" w:rsidRPr="003D5871">
        <w:rPr>
          <w:rFonts w:ascii="Arial" w:hAnsi="Arial" w:cs="Arial"/>
          <w:bCs/>
          <w:sz w:val="22"/>
          <w:szCs w:val="22"/>
        </w:rPr>
        <w:t>6.2</w:t>
      </w:r>
      <w:r w:rsidR="00835947" w:rsidRPr="003D5871">
        <w:rPr>
          <w:rFonts w:ascii="Arial" w:hAnsi="Arial" w:cs="Arial"/>
          <w:bCs/>
          <w:sz w:val="22"/>
          <w:szCs w:val="22"/>
        </w:rPr>
        <w:t xml:space="preserve">, </w:t>
      </w:r>
      <w:r w:rsidRPr="003D5871">
        <w:rPr>
          <w:rFonts w:ascii="Arial" w:hAnsi="Arial" w:cs="Arial"/>
          <w:snapToGrid w:val="0"/>
          <w:sz w:val="22"/>
          <w:szCs w:val="22"/>
        </w:rPr>
        <w:t>jednak nie więcej niż 20% wynagrodzenia umownego, odrębnie dla każdego zdarzenia,</w:t>
      </w:r>
    </w:p>
    <w:p w:rsidR="00524AE5" w:rsidRDefault="00267450">
      <w:pPr>
        <w:numPr>
          <w:ilvl w:val="1"/>
          <w:numId w:val="25"/>
        </w:numPr>
        <w:tabs>
          <w:tab w:val="left" w:pos="851"/>
        </w:tabs>
        <w:jc w:val="both"/>
        <w:rPr>
          <w:rFonts w:ascii="Arial" w:hAnsi="Arial" w:cs="Arial"/>
          <w:sz w:val="22"/>
          <w:szCs w:val="22"/>
        </w:rPr>
      </w:pPr>
      <w:r w:rsidRPr="003D5871">
        <w:rPr>
          <w:rFonts w:ascii="Arial" w:hAnsi="Arial" w:cs="Arial"/>
          <w:sz w:val="22"/>
          <w:szCs w:val="22"/>
        </w:rPr>
        <w:t xml:space="preserve">z tytułu rezygnacji przez Zamawiającego, o której mowa w § </w:t>
      </w:r>
      <w:r w:rsidR="00676559" w:rsidRPr="003D5871">
        <w:rPr>
          <w:rFonts w:ascii="Arial" w:hAnsi="Arial" w:cs="Arial"/>
          <w:sz w:val="22"/>
          <w:szCs w:val="22"/>
        </w:rPr>
        <w:t xml:space="preserve">2 </w:t>
      </w:r>
      <w:r w:rsidRPr="003D5871">
        <w:rPr>
          <w:rFonts w:ascii="Arial" w:hAnsi="Arial" w:cs="Arial"/>
          <w:sz w:val="22"/>
          <w:szCs w:val="22"/>
        </w:rPr>
        <w:t xml:space="preserve">ust. </w:t>
      </w:r>
      <w:r w:rsidR="00676559" w:rsidRPr="003D5871">
        <w:rPr>
          <w:rFonts w:ascii="Arial" w:hAnsi="Arial" w:cs="Arial"/>
          <w:sz w:val="22"/>
          <w:szCs w:val="22"/>
        </w:rPr>
        <w:t>3</w:t>
      </w:r>
      <w:r w:rsidRPr="003D5871">
        <w:rPr>
          <w:rFonts w:ascii="Arial" w:hAnsi="Arial" w:cs="Arial"/>
          <w:sz w:val="22"/>
          <w:szCs w:val="22"/>
        </w:rPr>
        <w:t xml:space="preserve">, w wysokości </w:t>
      </w:r>
      <w:r w:rsidRPr="003D5871">
        <w:rPr>
          <w:rFonts w:ascii="Arial" w:hAnsi="Arial" w:cs="Arial"/>
          <w:snapToGrid w:val="0"/>
          <w:sz w:val="22"/>
          <w:szCs w:val="22"/>
        </w:rPr>
        <w:t>10% wynagrodzenia umownego</w:t>
      </w:r>
      <w:r w:rsidRPr="003D5871">
        <w:rPr>
          <w:rFonts w:ascii="Arial" w:hAnsi="Arial" w:cs="Arial"/>
          <w:sz w:val="22"/>
          <w:szCs w:val="22"/>
        </w:rPr>
        <w:t>,</w:t>
      </w:r>
    </w:p>
    <w:p w:rsidR="00524AE5" w:rsidRDefault="00267450">
      <w:pPr>
        <w:numPr>
          <w:ilvl w:val="1"/>
          <w:numId w:val="25"/>
        </w:numPr>
        <w:tabs>
          <w:tab w:val="left" w:pos="851"/>
        </w:tabs>
        <w:jc w:val="both"/>
        <w:rPr>
          <w:rFonts w:ascii="Arial" w:hAnsi="Arial" w:cs="Arial"/>
          <w:sz w:val="22"/>
          <w:szCs w:val="22"/>
        </w:rPr>
      </w:pPr>
      <w:r w:rsidRPr="003D5871">
        <w:rPr>
          <w:rFonts w:ascii="Arial" w:hAnsi="Arial" w:cs="Arial"/>
          <w:sz w:val="22"/>
          <w:szCs w:val="22"/>
        </w:rPr>
        <w:t xml:space="preserve">za każdy dzień zwłoki usunięcia wad sprzętu w wysokości 0,01% wynagrodzenia umownego za każdy dzień przekroczenia terminu, o którym mowa w § 6 </w:t>
      </w:r>
      <w:r w:rsidR="00676559" w:rsidRPr="003D5871">
        <w:rPr>
          <w:rFonts w:ascii="Arial" w:hAnsi="Arial" w:cs="Arial"/>
          <w:sz w:val="22"/>
          <w:szCs w:val="22"/>
        </w:rPr>
        <w:t>pkt</w:t>
      </w:r>
      <w:r w:rsidRPr="003D5871">
        <w:rPr>
          <w:rFonts w:ascii="Arial" w:hAnsi="Arial" w:cs="Arial"/>
          <w:sz w:val="22"/>
          <w:szCs w:val="22"/>
        </w:rPr>
        <w:t xml:space="preserve">. </w:t>
      </w:r>
      <w:r w:rsidR="00676559" w:rsidRPr="003D5871">
        <w:rPr>
          <w:rFonts w:ascii="Arial" w:hAnsi="Arial" w:cs="Arial"/>
          <w:sz w:val="22"/>
          <w:szCs w:val="22"/>
        </w:rPr>
        <w:t>6.3</w:t>
      </w:r>
      <w:r w:rsidRPr="003D5871">
        <w:rPr>
          <w:rFonts w:ascii="Arial" w:hAnsi="Arial" w:cs="Arial"/>
          <w:i/>
          <w:sz w:val="22"/>
          <w:szCs w:val="22"/>
        </w:rPr>
        <w:t>,</w:t>
      </w:r>
      <w:r w:rsidRPr="003D5871">
        <w:rPr>
          <w:rFonts w:ascii="Arial" w:hAnsi="Arial" w:cs="Arial"/>
          <w:b/>
          <w:i/>
          <w:sz w:val="22"/>
          <w:szCs w:val="22"/>
        </w:rPr>
        <w:t xml:space="preserve"> </w:t>
      </w:r>
      <w:r w:rsidRPr="003D5871">
        <w:rPr>
          <w:rFonts w:ascii="Arial" w:hAnsi="Arial" w:cs="Arial"/>
          <w:snapToGrid w:val="0"/>
          <w:sz w:val="22"/>
          <w:szCs w:val="22"/>
        </w:rPr>
        <w:t>ale nie więcej niż 20% wynagrodzenia umownego,</w:t>
      </w:r>
    </w:p>
    <w:p w:rsidR="00524AE5" w:rsidRDefault="00267450">
      <w:pPr>
        <w:numPr>
          <w:ilvl w:val="1"/>
          <w:numId w:val="25"/>
        </w:numPr>
        <w:tabs>
          <w:tab w:val="left" w:pos="851"/>
        </w:tabs>
        <w:jc w:val="both"/>
        <w:rPr>
          <w:rFonts w:ascii="Arial" w:hAnsi="Arial" w:cs="Arial"/>
          <w:sz w:val="22"/>
          <w:szCs w:val="22"/>
        </w:rPr>
      </w:pPr>
      <w:r w:rsidRPr="003D5871">
        <w:rPr>
          <w:rFonts w:ascii="Arial" w:hAnsi="Arial" w:cs="Arial"/>
          <w:sz w:val="22"/>
          <w:szCs w:val="22"/>
        </w:rPr>
        <w:t>za zwłokę w dostarczaniu wersji programów dostosowanych do aktualnie obowiązującego stanu prawnego regulacji ustawowych obowiązujących w Rzeczypospolitej Polskiej w wysokości 0,01% wynagrodzenia umownego za każdy dzień zwłoki po terminie, od którego regulacja ustawowa wchodzi w życie, jednak nie więcej niż 20% wynagrodzenia umownego, odrębnie dla każdego zdarzenia.</w:t>
      </w:r>
    </w:p>
    <w:p w:rsidR="00835947" w:rsidRDefault="00835947" w:rsidP="00DF21ED">
      <w:pPr>
        <w:tabs>
          <w:tab w:val="left" w:pos="851"/>
        </w:tabs>
        <w:ind w:left="792"/>
        <w:jc w:val="both"/>
        <w:rPr>
          <w:rFonts w:ascii="Arial" w:hAnsi="Arial" w:cs="Arial"/>
          <w:sz w:val="22"/>
          <w:szCs w:val="22"/>
        </w:rPr>
      </w:pPr>
    </w:p>
    <w:p w:rsidR="000F26A6" w:rsidRPr="003D5871" w:rsidRDefault="000F26A6" w:rsidP="00DF21ED">
      <w:pPr>
        <w:tabs>
          <w:tab w:val="left" w:pos="851"/>
        </w:tabs>
        <w:ind w:left="792"/>
        <w:jc w:val="both"/>
        <w:rPr>
          <w:rFonts w:ascii="Arial" w:hAnsi="Arial" w:cs="Arial"/>
          <w:sz w:val="22"/>
          <w:szCs w:val="22"/>
        </w:rPr>
      </w:pPr>
    </w:p>
    <w:p w:rsidR="00835947" w:rsidRPr="003D5871" w:rsidRDefault="00835947" w:rsidP="00DF21ED">
      <w:pPr>
        <w:ind w:left="360"/>
        <w:jc w:val="center"/>
        <w:rPr>
          <w:rFonts w:ascii="Arial" w:hAnsi="Arial" w:cs="Arial"/>
          <w:b/>
          <w:sz w:val="22"/>
          <w:szCs w:val="22"/>
        </w:rPr>
      </w:pPr>
      <w:r w:rsidRPr="003D5871">
        <w:rPr>
          <w:rFonts w:ascii="Arial" w:hAnsi="Arial" w:cs="Arial"/>
          <w:b/>
          <w:sz w:val="22"/>
          <w:szCs w:val="22"/>
        </w:rPr>
        <w:lastRenderedPageBreak/>
        <w:t>§ 1</w:t>
      </w:r>
      <w:r w:rsidR="00C82366">
        <w:rPr>
          <w:rFonts w:ascii="Arial" w:hAnsi="Arial" w:cs="Arial"/>
          <w:b/>
          <w:sz w:val="22"/>
          <w:szCs w:val="22"/>
        </w:rPr>
        <w:t>2</w:t>
      </w:r>
    </w:p>
    <w:p w:rsidR="00835947" w:rsidRPr="003D5871" w:rsidRDefault="00835947" w:rsidP="00DF21ED">
      <w:pPr>
        <w:autoSpaceDE w:val="0"/>
        <w:autoSpaceDN w:val="0"/>
        <w:adjustRightInd w:val="0"/>
        <w:ind w:left="360"/>
        <w:jc w:val="center"/>
        <w:rPr>
          <w:rFonts w:ascii="Arial" w:hAnsi="Arial" w:cs="Arial"/>
          <w:b/>
          <w:bCs/>
          <w:sz w:val="22"/>
          <w:szCs w:val="22"/>
        </w:rPr>
      </w:pPr>
      <w:r w:rsidRPr="003D5871">
        <w:rPr>
          <w:rFonts w:ascii="Arial" w:hAnsi="Arial" w:cs="Arial"/>
          <w:b/>
          <w:bCs/>
          <w:sz w:val="22"/>
          <w:szCs w:val="22"/>
        </w:rPr>
        <w:t>Odstąpienie od umowy</w:t>
      </w:r>
    </w:p>
    <w:p w:rsidR="00306664" w:rsidRPr="003D5871" w:rsidRDefault="00306664" w:rsidP="00DF21ED">
      <w:pPr>
        <w:autoSpaceDE w:val="0"/>
        <w:autoSpaceDN w:val="0"/>
        <w:adjustRightInd w:val="0"/>
        <w:ind w:left="360"/>
        <w:jc w:val="center"/>
        <w:rPr>
          <w:rFonts w:ascii="Arial" w:hAnsi="Arial" w:cs="Arial"/>
          <w:b/>
          <w:bCs/>
          <w:sz w:val="22"/>
          <w:szCs w:val="22"/>
        </w:rPr>
      </w:pPr>
    </w:p>
    <w:p w:rsidR="00524AE5" w:rsidRDefault="00267450">
      <w:pPr>
        <w:numPr>
          <w:ilvl w:val="0"/>
          <w:numId w:val="27"/>
        </w:numPr>
        <w:jc w:val="both"/>
        <w:rPr>
          <w:rFonts w:ascii="Arial" w:hAnsi="Arial" w:cs="Arial"/>
          <w:color w:val="000000"/>
          <w:sz w:val="22"/>
          <w:szCs w:val="22"/>
        </w:rPr>
      </w:pPr>
      <w:r w:rsidRPr="003D5871">
        <w:rPr>
          <w:rFonts w:ascii="Arial" w:hAnsi="Arial" w:cs="Arial"/>
          <w:color w:val="000000"/>
          <w:sz w:val="22"/>
          <w:szCs w:val="22"/>
        </w:rPr>
        <w:t>Zamawiający ma prawo do odstąpienia od niniejszej umowy w trybie natychmiastowym w przypadku naruszenia istotnych jej postanowień, a w szczególności gdy:</w:t>
      </w:r>
    </w:p>
    <w:p w:rsidR="00524AE5" w:rsidRDefault="003D5871">
      <w:pPr>
        <w:numPr>
          <w:ilvl w:val="1"/>
          <w:numId w:val="27"/>
        </w:numPr>
        <w:tabs>
          <w:tab w:val="left" w:pos="851"/>
        </w:tabs>
        <w:jc w:val="both"/>
        <w:rPr>
          <w:rFonts w:ascii="Arial" w:hAnsi="Arial" w:cs="Arial"/>
          <w:sz w:val="22"/>
          <w:szCs w:val="22"/>
        </w:rPr>
      </w:pPr>
      <w:r w:rsidRPr="003D5871">
        <w:rPr>
          <w:rFonts w:ascii="Arial" w:hAnsi="Arial" w:cs="Arial"/>
          <w:sz w:val="22"/>
          <w:szCs w:val="22"/>
        </w:rPr>
        <w:t>zwłoka w realizacji umowy przekroczy 30dni,</w:t>
      </w:r>
    </w:p>
    <w:p w:rsidR="00524AE5" w:rsidRDefault="00267450">
      <w:pPr>
        <w:numPr>
          <w:ilvl w:val="1"/>
          <w:numId w:val="27"/>
        </w:numPr>
        <w:tabs>
          <w:tab w:val="left" w:pos="851"/>
        </w:tabs>
        <w:jc w:val="both"/>
        <w:rPr>
          <w:rFonts w:ascii="Arial" w:hAnsi="Arial" w:cs="Arial"/>
          <w:sz w:val="22"/>
          <w:szCs w:val="22"/>
        </w:rPr>
      </w:pPr>
      <w:r w:rsidRPr="003D5871">
        <w:rPr>
          <w:rFonts w:ascii="Arial" w:hAnsi="Arial" w:cs="Arial"/>
          <w:sz w:val="22"/>
          <w:szCs w:val="22"/>
        </w:rPr>
        <w:t xml:space="preserve">w terminie 90 dni od podpisania umowy Wykonawca nie potwierdzi na prezentacji zrealizowanej w siedzibie Zamawiającego, że dysponuje minimalnymi funkcjonalnościami wskazanymi w Specyfikacji Istotnych Warunków Zamówienia </w:t>
      </w:r>
      <w:r w:rsidRPr="003D5871">
        <w:rPr>
          <w:rFonts w:ascii="Arial" w:hAnsi="Arial" w:cs="Arial"/>
          <w:sz w:val="22"/>
          <w:szCs w:val="22"/>
        </w:rPr>
        <w:br/>
        <w:t>i zadeklarowanymi przez Wykonawcę w ofercie,</w:t>
      </w:r>
    </w:p>
    <w:p w:rsidR="00524AE5" w:rsidRDefault="00267450">
      <w:pPr>
        <w:numPr>
          <w:ilvl w:val="1"/>
          <w:numId w:val="27"/>
        </w:numPr>
        <w:tabs>
          <w:tab w:val="left" w:pos="851"/>
        </w:tabs>
        <w:jc w:val="both"/>
        <w:rPr>
          <w:rFonts w:ascii="Arial" w:hAnsi="Arial" w:cs="Arial"/>
          <w:sz w:val="22"/>
          <w:szCs w:val="22"/>
        </w:rPr>
      </w:pPr>
      <w:r w:rsidRPr="003D5871">
        <w:rPr>
          <w:rFonts w:ascii="Arial" w:hAnsi="Arial" w:cs="Arial"/>
          <w:sz w:val="22"/>
          <w:szCs w:val="22"/>
        </w:rPr>
        <w:t xml:space="preserve">przedstawiony przez Wykonawcę Szczegółowy Projekt Wdrożenia, o którym mowa w Opisie Przedmiotu Zamówienia, </w:t>
      </w:r>
      <w:r w:rsidR="003D5871" w:rsidRPr="003D5871">
        <w:rPr>
          <w:rFonts w:ascii="Arial" w:hAnsi="Arial" w:cs="Arial"/>
          <w:sz w:val="22"/>
          <w:szCs w:val="22"/>
        </w:rPr>
        <w:t xml:space="preserve">dwukrotnie </w:t>
      </w:r>
      <w:r w:rsidRPr="003D5871">
        <w:rPr>
          <w:rFonts w:ascii="Arial" w:hAnsi="Arial" w:cs="Arial"/>
          <w:sz w:val="22"/>
          <w:szCs w:val="22"/>
        </w:rPr>
        <w:t>nie uzyskał akceptacji Zamawiającego.</w:t>
      </w:r>
    </w:p>
    <w:p w:rsidR="00524AE5" w:rsidRDefault="00267450">
      <w:pPr>
        <w:numPr>
          <w:ilvl w:val="0"/>
          <w:numId w:val="27"/>
        </w:numPr>
        <w:jc w:val="both"/>
        <w:rPr>
          <w:rFonts w:ascii="Arial" w:hAnsi="Arial" w:cs="Arial"/>
          <w:color w:val="000000"/>
          <w:sz w:val="22"/>
          <w:szCs w:val="22"/>
        </w:rPr>
      </w:pPr>
      <w:r w:rsidRPr="003D5871">
        <w:rPr>
          <w:rFonts w:ascii="Arial" w:hAnsi="Arial" w:cs="Arial"/>
          <w:color w:val="000000"/>
          <w:sz w:val="22"/>
          <w:szCs w:val="22"/>
        </w:rPr>
        <w:t>Odstąpienie od niniejszej umowy powinno nastąpić w formie pisemnej pod rygorem nieważności i zawierać uzasadnienie przyczyny odstąpienia.</w:t>
      </w:r>
    </w:p>
    <w:p w:rsidR="00524AE5" w:rsidRDefault="00267450">
      <w:pPr>
        <w:numPr>
          <w:ilvl w:val="0"/>
          <w:numId w:val="27"/>
        </w:numPr>
        <w:jc w:val="both"/>
        <w:rPr>
          <w:rFonts w:ascii="Arial" w:hAnsi="Arial" w:cs="Arial"/>
          <w:color w:val="000000"/>
          <w:sz w:val="22"/>
          <w:szCs w:val="22"/>
        </w:rPr>
      </w:pPr>
      <w:r w:rsidRPr="003D5871">
        <w:rPr>
          <w:rFonts w:ascii="Arial" w:hAnsi="Arial" w:cs="Arial"/>
          <w:color w:val="000000"/>
          <w:sz w:val="22"/>
          <w:szCs w:val="22"/>
        </w:rPr>
        <w:t xml:space="preserve">Zamawiającemu przysługuje również prawo odstąpienia od niniejszej Umowy </w:t>
      </w:r>
    </w:p>
    <w:p w:rsidR="00267450" w:rsidRPr="003D5871" w:rsidRDefault="00267450" w:rsidP="00267450">
      <w:pPr>
        <w:ind w:left="360"/>
        <w:jc w:val="both"/>
        <w:rPr>
          <w:rFonts w:ascii="Arial" w:hAnsi="Arial" w:cs="Arial"/>
          <w:color w:val="000000"/>
          <w:sz w:val="22"/>
          <w:szCs w:val="22"/>
        </w:rPr>
      </w:pPr>
      <w:r w:rsidRPr="003D5871">
        <w:rPr>
          <w:rFonts w:ascii="Arial" w:hAnsi="Arial" w:cs="Arial"/>
          <w:color w:val="000000"/>
          <w:sz w:val="22"/>
          <w:szCs w:val="22"/>
        </w:rPr>
        <w:t>w następujących przypadkach:</w:t>
      </w:r>
    </w:p>
    <w:p w:rsidR="00524AE5" w:rsidRDefault="00267450">
      <w:pPr>
        <w:numPr>
          <w:ilvl w:val="1"/>
          <w:numId w:val="27"/>
        </w:numPr>
        <w:tabs>
          <w:tab w:val="left" w:pos="851"/>
        </w:tabs>
        <w:jc w:val="both"/>
        <w:rPr>
          <w:rFonts w:ascii="Arial" w:hAnsi="Arial" w:cs="Arial"/>
          <w:sz w:val="22"/>
          <w:szCs w:val="22"/>
        </w:rPr>
      </w:pPr>
      <w:r w:rsidRPr="003D5871">
        <w:rPr>
          <w:rFonts w:ascii="Arial" w:hAnsi="Arial" w:cs="Arial"/>
          <w:sz w:val="22"/>
          <w:szCs w:val="22"/>
        </w:rPr>
        <w:t>zostanie ogłoszona upadłość lub rozwiązanie firmy Wykonawcy,</w:t>
      </w:r>
    </w:p>
    <w:p w:rsidR="00524AE5" w:rsidRDefault="00267450">
      <w:pPr>
        <w:numPr>
          <w:ilvl w:val="1"/>
          <w:numId w:val="27"/>
        </w:numPr>
        <w:tabs>
          <w:tab w:val="left" w:pos="851"/>
        </w:tabs>
        <w:jc w:val="both"/>
        <w:rPr>
          <w:rFonts w:ascii="Arial" w:hAnsi="Arial" w:cs="Arial"/>
          <w:sz w:val="22"/>
          <w:szCs w:val="22"/>
        </w:rPr>
      </w:pPr>
      <w:r w:rsidRPr="003D5871">
        <w:rPr>
          <w:rFonts w:ascii="Arial" w:hAnsi="Arial" w:cs="Arial"/>
          <w:sz w:val="22"/>
          <w:szCs w:val="22"/>
        </w:rPr>
        <w:t>gdy w postępowaniu egzekucyjnym lub zabezpieczającym nastąpi zajęcie całego majątku Wykonawcy lub takich składników majątku które uniemożliwią mu wykonanie umowy lub dalsze prowadzenie działalności,</w:t>
      </w:r>
    </w:p>
    <w:p w:rsidR="00524AE5" w:rsidRDefault="00267450">
      <w:pPr>
        <w:numPr>
          <w:ilvl w:val="1"/>
          <w:numId w:val="27"/>
        </w:numPr>
        <w:tabs>
          <w:tab w:val="left" w:pos="851"/>
        </w:tabs>
        <w:jc w:val="both"/>
        <w:rPr>
          <w:rFonts w:ascii="Arial" w:hAnsi="Arial" w:cs="Arial"/>
          <w:sz w:val="22"/>
          <w:szCs w:val="22"/>
        </w:rPr>
      </w:pPr>
      <w:r w:rsidRPr="003D5871">
        <w:rPr>
          <w:rFonts w:ascii="Arial" w:hAnsi="Arial" w:cs="Arial"/>
          <w:sz w:val="22"/>
          <w:szCs w:val="22"/>
        </w:rPr>
        <w:t>gdy dojdzie do rozwiązania/wygaśnięcia Umowy powierzenia przetwarzania danych osobowych, zawartej między Stronami w związku z zawarciem i realizacją niniejszej umowy, bądź też odstąpienia przez którąkolwiek ze Stron od tejże umowy powierzenia przetwarzania danych osobowych.</w:t>
      </w:r>
    </w:p>
    <w:p w:rsidR="00524AE5" w:rsidRDefault="00267450">
      <w:pPr>
        <w:numPr>
          <w:ilvl w:val="0"/>
          <w:numId w:val="27"/>
        </w:numPr>
        <w:jc w:val="both"/>
        <w:rPr>
          <w:rFonts w:ascii="Arial" w:hAnsi="Arial" w:cs="Arial"/>
          <w:color w:val="000000"/>
          <w:sz w:val="22"/>
          <w:szCs w:val="22"/>
        </w:rPr>
      </w:pPr>
      <w:r w:rsidRPr="003D5871">
        <w:rPr>
          <w:rFonts w:ascii="Arial" w:hAnsi="Arial" w:cs="Arial"/>
          <w:sz w:val="22"/>
          <w:szCs w:val="22"/>
        </w:rPr>
        <w:t xml:space="preserve">W przypadku odstąpienia od umowy przez Zamawiającego z winy Wykonawcy, Zamawiającemu przysługuje prawo, według jego wyboru, do odstąpienia od całości lub części umowy. </w:t>
      </w:r>
      <w:r w:rsidRPr="003D5871">
        <w:rPr>
          <w:rFonts w:ascii="Arial" w:hAnsi="Arial" w:cs="Arial"/>
          <w:color w:val="000000"/>
          <w:sz w:val="22"/>
          <w:szCs w:val="22"/>
        </w:rPr>
        <w:t>W przypadku odstąpienia od części umowy, Zamawiający dokonuje zapłaty za wykonane prace, nabywając do nich autorskie prawa majątkowe.</w:t>
      </w:r>
    </w:p>
    <w:p w:rsidR="00524AE5" w:rsidRDefault="00267450">
      <w:pPr>
        <w:numPr>
          <w:ilvl w:val="0"/>
          <w:numId w:val="27"/>
        </w:numPr>
        <w:jc w:val="both"/>
        <w:rPr>
          <w:rFonts w:ascii="Arial" w:hAnsi="Arial" w:cs="Arial"/>
          <w:color w:val="000000"/>
          <w:sz w:val="22"/>
          <w:szCs w:val="22"/>
        </w:rPr>
      </w:pPr>
      <w:r w:rsidRPr="003D5871">
        <w:rPr>
          <w:rFonts w:ascii="Arial" w:hAnsi="Arial" w:cs="Arial"/>
          <w:color w:val="000000"/>
          <w:sz w:val="22"/>
          <w:szCs w:val="22"/>
        </w:rPr>
        <w:t>Zamawiający może dochodzić odszkodowania uzupełniającego na zasadach ogólnych.</w:t>
      </w:r>
    </w:p>
    <w:p w:rsidR="00267450" w:rsidRPr="003D5871" w:rsidRDefault="00267450" w:rsidP="00DF21ED">
      <w:pPr>
        <w:ind w:left="360"/>
        <w:jc w:val="both"/>
        <w:rPr>
          <w:rFonts w:ascii="Arial" w:hAnsi="Arial" w:cs="Arial"/>
          <w:color w:val="000000"/>
          <w:sz w:val="22"/>
          <w:szCs w:val="22"/>
        </w:rPr>
      </w:pPr>
    </w:p>
    <w:p w:rsidR="00267450" w:rsidRPr="003D5871" w:rsidRDefault="00267450" w:rsidP="00267450">
      <w:pPr>
        <w:tabs>
          <w:tab w:val="left" w:pos="426"/>
        </w:tabs>
        <w:autoSpaceDE w:val="0"/>
        <w:autoSpaceDN w:val="0"/>
        <w:adjustRightInd w:val="0"/>
        <w:jc w:val="center"/>
        <w:rPr>
          <w:rFonts w:ascii="Arial" w:hAnsi="Arial" w:cs="Arial"/>
          <w:b/>
          <w:bCs/>
          <w:sz w:val="22"/>
          <w:szCs w:val="22"/>
        </w:rPr>
      </w:pPr>
      <w:r w:rsidRPr="003D5871">
        <w:rPr>
          <w:rFonts w:ascii="Arial" w:hAnsi="Arial" w:cs="Arial"/>
          <w:b/>
          <w:bCs/>
          <w:sz w:val="22"/>
          <w:szCs w:val="22"/>
        </w:rPr>
        <w:t>§ 1</w:t>
      </w:r>
      <w:r w:rsidR="00C82366">
        <w:rPr>
          <w:rFonts w:ascii="Arial" w:hAnsi="Arial" w:cs="Arial"/>
          <w:b/>
          <w:bCs/>
          <w:sz w:val="22"/>
          <w:szCs w:val="22"/>
        </w:rPr>
        <w:t>3</w:t>
      </w:r>
    </w:p>
    <w:p w:rsidR="00267450" w:rsidRPr="003D5871" w:rsidRDefault="00267450" w:rsidP="00267450">
      <w:pPr>
        <w:pStyle w:val="Tekstpodstawowy2"/>
        <w:numPr>
          <w:ilvl w:val="1"/>
          <w:numId w:val="2"/>
        </w:numPr>
        <w:tabs>
          <w:tab w:val="clear" w:pos="1440"/>
          <w:tab w:val="num" w:pos="426"/>
        </w:tabs>
        <w:ind w:left="426" w:hanging="426"/>
        <w:rPr>
          <w:rFonts w:ascii="Arial" w:hAnsi="Arial" w:cs="Arial"/>
          <w:b w:val="0"/>
          <w:szCs w:val="22"/>
        </w:rPr>
      </w:pPr>
      <w:r w:rsidRPr="003D5871">
        <w:rPr>
          <w:rFonts w:ascii="Arial" w:hAnsi="Arial" w:cs="Arial"/>
          <w:b w:val="0"/>
          <w:szCs w:val="22"/>
        </w:rPr>
        <w:t xml:space="preserve">Wykonawca oświadcza, że jest podatnikiem podatku VAT i posiada numer identyfikacji </w:t>
      </w:r>
      <w:r w:rsidRPr="003D5871">
        <w:rPr>
          <w:rFonts w:ascii="Arial" w:hAnsi="Arial" w:cs="Arial"/>
          <w:b w:val="0"/>
          <w:szCs w:val="22"/>
        </w:rPr>
        <w:br/>
        <w:t>podatkowej NIP: …………………</w:t>
      </w:r>
    </w:p>
    <w:p w:rsidR="00267450" w:rsidRPr="003D5871" w:rsidRDefault="00267450" w:rsidP="00267450">
      <w:pPr>
        <w:pStyle w:val="Tekstpodstawowy2"/>
        <w:numPr>
          <w:ilvl w:val="1"/>
          <w:numId w:val="2"/>
        </w:numPr>
        <w:tabs>
          <w:tab w:val="clear" w:pos="1440"/>
          <w:tab w:val="num" w:pos="426"/>
        </w:tabs>
        <w:ind w:left="426" w:hanging="426"/>
        <w:rPr>
          <w:rFonts w:ascii="Arial" w:hAnsi="Arial" w:cs="Arial"/>
          <w:b w:val="0"/>
          <w:szCs w:val="22"/>
        </w:rPr>
      </w:pPr>
      <w:r w:rsidRPr="003D5871">
        <w:rPr>
          <w:rFonts w:ascii="Arial" w:hAnsi="Arial" w:cs="Arial"/>
          <w:b w:val="0"/>
          <w:szCs w:val="22"/>
        </w:rPr>
        <w:t>Zamawiający oświadcza, że jest podatnikiem podatku VAT i posiada numer identyfikacji podatkowej NIP: 642-001-07-58.</w:t>
      </w:r>
    </w:p>
    <w:p w:rsidR="00C85AF8" w:rsidRPr="003D5871" w:rsidRDefault="00C85AF8" w:rsidP="00267450">
      <w:pPr>
        <w:pStyle w:val="Tekstpodstawowy2"/>
        <w:numPr>
          <w:ilvl w:val="1"/>
          <w:numId w:val="2"/>
        </w:numPr>
        <w:tabs>
          <w:tab w:val="clear" w:pos="1440"/>
          <w:tab w:val="num" w:pos="426"/>
        </w:tabs>
        <w:ind w:left="426" w:hanging="426"/>
        <w:rPr>
          <w:rFonts w:ascii="Arial" w:hAnsi="Arial" w:cs="Arial"/>
          <w:b w:val="0"/>
          <w:szCs w:val="22"/>
        </w:rPr>
      </w:pPr>
    </w:p>
    <w:p w:rsidR="00267450" w:rsidRPr="003D5871" w:rsidRDefault="00267450" w:rsidP="00267450">
      <w:pPr>
        <w:autoSpaceDE w:val="0"/>
        <w:autoSpaceDN w:val="0"/>
        <w:adjustRightInd w:val="0"/>
        <w:jc w:val="center"/>
        <w:rPr>
          <w:rFonts w:ascii="Arial" w:hAnsi="Arial" w:cs="Arial"/>
          <w:b/>
          <w:bCs/>
          <w:sz w:val="22"/>
          <w:szCs w:val="22"/>
        </w:rPr>
      </w:pPr>
      <w:r w:rsidRPr="003D5871">
        <w:rPr>
          <w:rFonts w:ascii="Arial" w:hAnsi="Arial" w:cs="Arial"/>
          <w:b/>
          <w:bCs/>
          <w:sz w:val="22"/>
          <w:szCs w:val="22"/>
        </w:rPr>
        <w:t>§ 1</w:t>
      </w:r>
      <w:r w:rsidR="00C82366">
        <w:rPr>
          <w:rFonts w:ascii="Arial" w:hAnsi="Arial" w:cs="Arial"/>
          <w:b/>
          <w:bCs/>
          <w:sz w:val="22"/>
          <w:szCs w:val="22"/>
        </w:rPr>
        <w:t>4</w:t>
      </w:r>
    </w:p>
    <w:p w:rsidR="00267450" w:rsidRPr="003D5871" w:rsidRDefault="00267450" w:rsidP="00267450">
      <w:pPr>
        <w:autoSpaceDE w:val="0"/>
        <w:autoSpaceDN w:val="0"/>
        <w:adjustRightInd w:val="0"/>
        <w:jc w:val="center"/>
        <w:rPr>
          <w:rFonts w:ascii="Arial" w:hAnsi="Arial" w:cs="Arial"/>
          <w:b/>
          <w:bCs/>
          <w:sz w:val="22"/>
          <w:szCs w:val="22"/>
        </w:rPr>
      </w:pPr>
      <w:r w:rsidRPr="003D5871">
        <w:rPr>
          <w:rFonts w:ascii="Arial" w:hAnsi="Arial" w:cs="Arial"/>
          <w:b/>
          <w:bCs/>
          <w:sz w:val="22"/>
          <w:szCs w:val="22"/>
        </w:rPr>
        <w:t>Koordynatorzy</w:t>
      </w:r>
    </w:p>
    <w:p w:rsidR="00306664" w:rsidRPr="003D5871" w:rsidRDefault="00306664" w:rsidP="00267450">
      <w:pPr>
        <w:autoSpaceDE w:val="0"/>
        <w:autoSpaceDN w:val="0"/>
        <w:adjustRightInd w:val="0"/>
        <w:jc w:val="center"/>
        <w:rPr>
          <w:rFonts w:ascii="Arial" w:hAnsi="Arial" w:cs="Arial"/>
          <w:b/>
          <w:bCs/>
          <w:sz w:val="22"/>
          <w:szCs w:val="22"/>
        </w:rPr>
      </w:pPr>
    </w:p>
    <w:p w:rsidR="00524AE5" w:rsidRDefault="00267450">
      <w:pPr>
        <w:numPr>
          <w:ilvl w:val="0"/>
          <w:numId w:val="26"/>
        </w:numPr>
        <w:jc w:val="both"/>
        <w:rPr>
          <w:rFonts w:ascii="Arial" w:hAnsi="Arial" w:cs="Arial"/>
          <w:sz w:val="22"/>
          <w:szCs w:val="22"/>
        </w:rPr>
      </w:pPr>
      <w:r w:rsidRPr="003D5871">
        <w:rPr>
          <w:rFonts w:ascii="Arial" w:hAnsi="Arial" w:cs="Arial"/>
          <w:sz w:val="22"/>
          <w:szCs w:val="22"/>
        </w:rPr>
        <w:t xml:space="preserve">Koordynatorami ze strony Zamawiającego są: </w:t>
      </w:r>
    </w:p>
    <w:p w:rsidR="00267450" w:rsidRPr="003D5871" w:rsidRDefault="00267450" w:rsidP="006D177B">
      <w:pPr>
        <w:tabs>
          <w:tab w:val="left" w:pos="851"/>
        </w:tabs>
        <w:ind w:left="792"/>
        <w:jc w:val="both"/>
        <w:rPr>
          <w:rFonts w:ascii="Arial" w:hAnsi="Arial" w:cs="Arial"/>
          <w:sz w:val="22"/>
          <w:szCs w:val="22"/>
        </w:rPr>
      </w:pPr>
      <w:r w:rsidRPr="003D5871">
        <w:rPr>
          <w:rFonts w:ascii="Arial" w:hAnsi="Arial" w:cs="Arial"/>
          <w:sz w:val="22"/>
          <w:szCs w:val="22"/>
        </w:rPr>
        <w:t>…………………. – Wydział Informatyki,</w:t>
      </w:r>
    </w:p>
    <w:p w:rsidR="00267450" w:rsidRPr="003D5871" w:rsidRDefault="00267450" w:rsidP="006D177B">
      <w:pPr>
        <w:tabs>
          <w:tab w:val="left" w:pos="851"/>
        </w:tabs>
        <w:ind w:left="792"/>
        <w:jc w:val="both"/>
        <w:rPr>
          <w:rFonts w:ascii="Arial" w:hAnsi="Arial" w:cs="Arial"/>
          <w:sz w:val="22"/>
          <w:szCs w:val="22"/>
        </w:rPr>
      </w:pPr>
      <w:r w:rsidRPr="003D5871">
        <w:rPr>
          <w:rFonts w:ascii="Arial" w:hAnsi="Arial" w:cs="Arial"/>
          <w:sz w:val="22"/>
          <w:szCs w:val="22"/>
        </w:rPr>
        <w:t>…………………  – Wydział Informatyki.</w:t>
      </w:r>
    </w:p>
    <w:p w:rsidR="00524AE5" w:rsidRDefault="00267450">
      <w:pPr>
        <w:numPr>
          <w:ilvl w:val="0"/>
          <w:numId w:val="26"/>
        </w:numPr>
        <w:jc w:val="both"/>
        <w:rPr>
          <w:rFonts w:ascii="Arial" w:hAnsi="Arial" w:cs="Arial"/>
          <w:sz w:val="22"/>
          <w:szCs w:val="22"/>
        </w:rPr>
      </w:pPr>
      <w:r w:rsidRPr="003D5871">
        <w:rPr>
          <w:rFonts w:ascii="Arial" w:hAnsi="Arial" w:cs="Arial"/>
          <w:sz w:val="22"/>
          <w:szCs w:val="22"/>
        </w:rPr>
        <w:t>Osobą odpowiedzialną za realizację umowy ze strony Wykonawcy jest: ……………...</w:t>
      </w:r>
    </w:p>
    <w:p w:rsidR="00267450" w:rsidRPr="003D5871" w:rsidRDefault="00267450" w:rsidP="00267450">
      <w:pPr>
        <w:ind w:left="426" w:hanging="426"/>
        <w:jc w:val="both"/>
        <w:rPr>
          <w:rFonts w:ascii="Arial" w:hAnsi="Arial" w:cs="Arial"/>
          <w:sz w:val="22"/>
          <w:szCs w:val="22"/>
        </w:rPr>
      </w:pPr>
      <w:r w:rsidRPr="003D5871">
        <w:rPr>
          <w:rFonts w:ascii="Arial" w:hAnsi="Arial" w:cs="Arial"/>
          <w:sz w:val="22"/>
          <w:szCs w:val="22"/>
        </w:rPr>
        <w:t xml:space="preserve">3. </w:t>
      </w:r>
      <w:r w:rsidRPr="003D5871">
        <w:rPr>
          <w:rFonts w:ascii="Arial" w:hAnsi="Arial" w:cs="Arial"/>
          <w:sz w:val="22"/>
          <w:szCs w:val="22"/>
        </w:rPr>
        <w:tab/>
        <w:t xml:space="preserve">Zmiany osób, o których mowa w ust. 1 i ust. 2 </w:t>
      </w:r>
      <w:r w:rsidR="003D5871" w:rsidRPr="003D5871">
        <w:rPr>
          <w:rFonts w:ascii="Arial" w:hAnsi="Arial" w:cs="Arial"/>
          <w:sz w:val="22"/>
          <w:szCs w:val="22"/>
        </w:rPr>
        <w:t>nie wymagają aneksowania</w:t>
      </w:r>
      <w:r w:rsidRPr="003D5871">
        <w:rPr>
          <w:rFonts w:ascii="Arial" w:hAnsi="Arial" w:cs="Arial"/>
          <w:sz w:val="22"/>
          <w:szCs w:val="22"/>
        </w:rPr>
        <w:t>.</w:t>
      </w:r>
    </w:p>
    <w:p w:rsidR="004D1507" w:rsidRDefault="00267450">
      <w:pPr>
        <w:ind w:left="426" w:hanging="426"/>
        <w:jc w:val="both"/>
        <w:rPr>
          <w:rFonts w:ascii="Arial" w:hAnsi="Arial" w:cs="Arial"/>
          <w:sz w:val="22"/>
          <w:szCs w:val="22"/>
        </w:rPr>
      </w:pPr>
      <w:r w:rsidRPr="003D5871">
        <w:rPr>
          <w:rFonts w:ascii="Arial" w:hAnsi="Arial" w:cs="Arial"/>
          <w:sz w:val="22"/>
          <w:szCs w:val="22"/>
        </w:rPr>
        <w:t xml:space="preserve">4. Zamawiający w trakcie realizacji umowy </w:t>
      </w:r>
      <w:r w:rsidR="004D1507" w:rsidRPr="003D5871">
        <w:rPr>
          <w:rFonts w:ascii="Arial" w:hAnsi="Arial" w:cs="Arial"/>
          <w:sz w:val="22"/>
          <w:szCs w:val="22"/>
        </w:rPr>
        <w:t xml:space="preserve">może </w:t>
      </w:r>
      <w:r w:rsidRPr="003D5871">
        <w:rPr>
          <w:rFonts w:ascii="Arial" w:hAnsi="Arial" w:cs="Arial"/>
          <w:sz w:val="22"/>
          <w:szCs w:val="22"/>
        </w:rPr>
        <w:t>korzystać z usług specjalistycznego podmiotu – Doradcy technologicznego. Na mocy z</w:t>
      </w:r>
      <w:r w:rsidR="004D1507" w:rsidRPr="003D5871">
        <w:rPr>
          <w:rFonts w:ascii="Arial" w:hAnsi="Arial" w:cs="Arial"/>
          <w:sz w:val="22"/>
          <w:szCs w:val="22"/>
        </w:rPr>
        <w:t>a</w:t>
      </w:r>
      <w:r w:rsidRPr="003D5871">
        <w:rPr>
          <w:rFonts w:ascii="Arial" w:hAnsi="Arial" w:cs="Arial"/>
          <w:sz w:val="22"/>
          <w:szCs w:val="22"/>
        </w:rPr>
        <w:t>wartej umowy z Zamawiającym, Doradca technologiczny jest uprawniony do udziału w czynnościach związanych z realizacją umowy, w szczególności do</w:t>
      </w:r>
      <w:r w:rsidR="003F07C9" w:rsidRPr="003D5871">
        <w:rPr>
          <w:rFonts w:ascii="Arial" w:hAnsi="Arial" w:cs="Arial"/>
          <w:sz w:val="22"/>
          <w:szCs w:val="22"/>
        </w:rPr>
        <w:t xml:space="preserve"> </w:t>
      </w:r>
      <w:r w:rsidRPr="003D5871">
        <w:rPr>
          <w:rFonts w:ascii="Arial" w:hAnsi="Arial" w:cs="Arial"/>
          <w:sz w:val="22"/>
          <w:szCs w:val="22"/>
        </w:rPr>
        <w:t xml:space="preserve">nadzoru merytorycznego nad działaniami Wykonawcy, udziału w kontrolach i testach zrealizowanych przez Wykonawcę dostaw </w:t>
      </w:r>
      <w:r w:rsidRPr="003D5871">
        <w:rPr>
          <w:rFonts w:ascii="Arial" w:hAnsi="Arial" w:cs="Arial"/>
          <w:sz w:val="22"/>
          <w:szCs w:val="22"/>
        </w:rPr>
        <w:br/>
        <w:t>i usług</w:t>
      </w:r>
      <w:r w:rsidR="004D1507" w:rsidRPr="003D5871">
        <w:rPr>
          <w:rFonts w:ascii="Arial" w:hAnsi="Arial" w:cs="Arial"/>
          <w:sz w:val="22"/>
          <w:szCs w:val="22"/>
        </w:rPr>
        <w:t xml:space="preserve"> Systemu</w:t>
      </w:r>
      <w:r w:rsidRPr="003D5871">
        <w:rPr>
          <w:rFonts w:ascii="Arial" w:hAnsi="Arial" w:cs="Arial"/>
          <w:sz w:val="22"/>
          <w:szCs w:val="22"/>
        </w:rPr>
        <w:t>, udziału w odbiorach oraz dostępu do korespondencji związanej z realizacją umowy.</w:t>
      </w:r>
    </w:p>
    <w:p w:rsidR="000F26A6" w:rsidRDefault="000F26A6">
      <w:pPr>
        <w:ind w:left="426" w:hanging="426"/>
        <w:jc w:val="both"/>
        <w:rPr>
          <w:rFonts w:ascii="Arial" w:hAnsi="Arial" w:cs="Arial"/>
          <w:sz w:val="22"/>
          <w:szCs w:val="22"/>
        </w:rPr>
      </w:pPr>
    </w:p>
    <w:p w:rsidR="000F26A6" w:rsidRDefault="000F26A6">
      <w:pPr>
        <w:ind w:left="426" w:hanging="426"/>
        <w:jc w:val="both"/>
        <w:rPr>
          <w:rFonts w:ascii="Arial" w:hAnsi="Arial" w:cs="Arial"/>
          <w:sz w:val="22"/>
          <w:szCs w:val="22"/>
        </w:rPr>
      </w:pPr>
    </w:p>
    <w:p w:rsidR="000F26A6" w:rsidRPr="003D5871" w:rsidRDefault="000F26A6">
      <w:pPr>
        <w:ind w:left="426" w:hanging="426"/>
        <w:jc w:val="both"/>
        <w:rPr>
          <w:rFonts w:ascii="Arial" w:hAnsi="Arial" w:cs="Arial"/>
          <w:sz w:val="22"/>
          <w:szCs w:val="22"/>
        </w:rPr>
      </w:pPr>
    </w:p>
    <w:p w:rsidR="00267450" w:rsidRPr="003D5871" w:rsidRDefault="00267450" w:rsidP="00267450">
      <w:pPr>
        <w:autoSpaceDE w:val="0"/>
        <w:autoSpaceDN w:val="0"/>
        <w:adjustRightInd w:val="0"/>
        <w:jc w:val="center"/>
        <w:rPr>
          <w:rFonts w:ascii="Arial" w:hAnsi="Arial" w:cs="Arial"/>
          <w:b/>
          <w:bCs/>
          <w:sz w:val="22"/>
          <w:szCs w:val="22"/>
        </w:rPr>
      </w:pPr>
      <w:r w:rsidRPr="003D5871">
        <w:rPr>
          <w:rFonts w:ascii="Arial" w:hAnsi="Arial" w:cs="Arial"/>
          <w:b/>
          <w:bCs/>
          <w:sz w:val="22"/>
          <w:szCs w:val="22"/>
        </w:rPr>
        <w:lastRenderedPageBreak/>
        <w:t>§ 1</w:t>
      </w:r>
      <w:r w:rsidR="00C82366">
        <w:rPr>
          <w:rFonts w:ascii="Arial" w:hAnsi="Arial" w:cs="Arial"/>
          <w:b/>
          <w:bCs/>
          <w:sz w:val="22"/>
          <w:szCs w:val="22"/>
        </w:rPr>
        <w:t>5</w:t>
      </w:r>
    </w:p>
    <w:p w:rsidR="00267450" w:rsidRPr="003D5871" w:rsidRDefault="00267450" w:rsidP="00267450">
      <w:pPr>
        <w:jc w:val="center"/>
        <w:rPr>
          <w:rFonts w:ascii="Arial" w:hAnsi="Arial" w:cs="Arial"/>
          <w:b/>
          <w:sz w:val="22"/>
          <w:szCs w:val="22"/>
        </w:rPr>
      </w:pPr>
      <w:r w:rsidRPr="003D5871">
        <w:rPr>
          <w:rFonts w:ascii="Arial" w:hAnsi="Arial" w:cs="Arial"/>
          <w:b/>
          <w:sz w:val="22"/>
          <w:szCs w:val="22"/>
        </w:rPr>
        <w:t>Zmiany w umowie</w:t>
      </w:r>
    </w:p>
    <w:p w:rsidR="00306664" w:rsidRPr="003D5871" w:rsidRDefault="00306664" w:rsidP="00267450">
      <w:pPr>
        <w:jc w:val="center"/>
        <w:rPr>
          <w:rFonts w:ascii="Arial" w:hAnsi="Arial" w:cs="Arial"/>
          <w:b/>
          <w:sz w:val="22"/>
          <w:szCs w:val="22"/>
        </w:rPr>
      </w:pPr>
    </w:p>
    <w:p w:rsidR="00524AE5" w:rsidRDefault="00267450">
      <w:pPr>
        <w:numPr>
          <w:ilvl w:val="0"/>
          <w:numId w:val="21"/>
        </w:numPr>
        <w:ind w:left="426" w:hanging="426"/>
        <w:jc w:val="both"/>
        <w:rPr>
          <w:rFonts w:ascii="Arial" w:hAnsi="Arial" w:cs="Arial"/>
          <w:sz w:val="22"/>
          <w:szCs w:val="22"/>
        </w:rPr>
      </w:pPr>
      <w:r w:rsidRPr="003D5871">
        <w:rPr>
          <w:rFonts w:ascii="Arial" w:hAnsi="Arial" w:cs="Arial"/>
          <w:sz w:val="22"/>
          <w:szCs w:val="22"/>
        </w:rPr>
        <w:t>Zamawiający przewiduje możliwość zmiany umowy w przypadkach, o których mowa w art. 144 ust. 1 pkt 2-6 ustawy Prawo zamówień publicznych</w:t>
      </w:r>
      <w:r w:rsidR="00833214">
        <w:rPr>
          <w:rFonts w:ascii="Arial" w:hAnsi="Arial" w:cs="Arial"/>
          <w:sz w:val="22"/>
          <w:szCs w:val="22"/>
        </w:rPr>
        <w:t xml:space="preserve"> oraz w niżej opisanych przypadkach:</w:t>
      </w:r>
      <w:r w:rsidRPr="003D5871">
        <w:rPr>
          <w:rFonts w:ascii="Arial" w:hAnsi="Arial" w:cs="Arial"/>
          <w:sz w:val="22"/>
          <w:szCs w:val="22"/>
        </w:rPr>
        <w:t>.</w:t>
      </w:r>
    </w:p>
    <w:p w:rsidR="00524AE5" w:rsidRDefault="00833214">
      <w:pPr>
        <w:numPr>
          <w:ilvl w:val="1"/>
          <w:numId w:val="26"/>
        </w:numPr>
        <w:jc w:val="both"/>
        <w:rPr>
          <w:rFonts w:ascii="Arial" w:hAnsi="Arial" w:cs="Arial"/>
          <w:sz w:val="22"/>
          <w:szCs w:val="22"/>
        </w:rPr>
      </w:pPr>
      <w:r w:rsidRPr="006D177B">
        <w:rPr>
          <w:rFonts w:ascii="Arial" w:hAnsi="Arial" w:cs="Arial"/>
          <w:sz w:val="22"/>
          <w:szCs w:val="22"/>
        </w:rPr>
        <w:t xml:space="preserve">wejścia w życie, na mniej niż 3 miesiące przed zakończeniem terminu realizacji </w:t>
      </w:r>
      <w:r w:rsidR="003502D0">
        <w:rPr>
          <w:rFonts w:ascii="Arial" w:hAnsi="Arial" w:cs="Arial"/>
          <w:sz w:val="22"/>
          <w:szCs w:val="22"/>
        </w:rPr>
        <w:t>E</w:t>
      </w:r>
      <w:r w:rsidR="008E532C">
        <w:rPr>
          <w:rFonts w:ascii="Arial" w:hAnsi="Arial" w:cs="Arial"/>
          <w:sz w:val="22"/>
          <w:szCs w:val="22"/>
        </w:rPr>
        <w:t>tapu IX</w:t>
      </w:r>
      <w:r w:rsidRPr="006D177B">
        <w:rPr>
          <w:rFonts w:ascii="Arial" w:hAnsi="Arial" w:cs="Arial"/>
          <w:sz w:val="22"/>
          <w:szCs w:val="22"/>
        </w:rPr>
        <w:t>, nowych przepisów prawa istotnych dla realizacji zamówienia, o czas niezbędny na ich uwzględnienie, jednak nie dłuższy niż 30 dni</w:t>
      </w:r>
      <w:r w:rsidR="00821F32">
        <w:rPr>
          <w:rFonts w:ascii="Arial" w:hAnsi="Arial" w:cs="Arial"/>
          <w:sz w:val="22"/>
          <w:szCs w:val="22"/>
        </w:rPr>
        <w:t>,</w:t>
      </w:r>
    </w:p>
    <w:p w:rsidR="00524AE5" w:rsidRDefault="00821F32">
      <w:pPr>
        <w:numPr>
          <w:ilvl w:val="1"/>
          <w:numId w:val="26"/>
        </w:numPr>
        <w:jc w:val="both"/>
        <w:rPr>
          <w:rFonts w:ascii="Arial" w:hAnsi="Arial" w:cs="Arial"/>
          <w:sz w:val="22"/>
          <w:szCs w:val="22"/>
        </w:rPr>
      </w:pPr>
      <w:r>
        <w:rPr>
          <w:rFonts w:ascii="Arial" w:hAnsi="Arial" w:cs="Arial"/>
          <w:sz w:val="22"/>
          <w:szCs w:val="22"/>
        </w:rPr>
        <w:t xml:space="preserve">przedłużenia terminu realizacji umowy o tyle dni, ile trwało wydłużenie terminu </w:t>
      </w:r>
      <w:r w:rsidR="00EF060C">
        <w:rPr>
          <w:rFonts w:ascii="Arial" w:hAnsi="Arial" w:cs="Arial"/>
          <w:sz w:val="22"/>
          <w:szCs w:val="22"/>
        </w:rPr>
        <w:t xml:space="preserve">zaakceptowania przez Zamawiającego </w:t>
      </w:r>
      <w:r>
        <w:rPr>
          <w:rFonts w:ascii="Arial" w:hAnsi="Arial" w:cs="Arial"/>
          <w:sz w:val="22"/>
          <w:szCs w:val="22"/>
        </w:rPr>
        <w:t>Projektu Technicznego Wdrożenia</w:t>
      </w:r>
      <w:r w:rsidR="00EF060C">
        <w:rPr>
          <w:rFonts w:ascii="Arial" w:hAnsi="Arial" w:cs="Arial"/>
          <w:sz w:val="22"/>
          <w:szCs w:val="22"/>
        </w:rPr>
        <w:t xml:space="preserve"> </w:t>
      </w:r>
      <w:r>
        <w:rPr>
          <w:rFonts w:ascii="Arial" w:hAnsi="Arial" w:cs="Arial"/>
          <w:sz w:val="22"/>
          <w:szCs w:val="22"/>
        </w:rPr>
        <w:t>nie spowodowan</w:t>
      </w:r>
      <w:r w:rsidR="002C3562">
        <w:rPr>
          <w:rFonts w:ascii="Arial" w:hAnsi="Arial" w:cs="Arial"/>
          <w:sz w:val="22"/>
          <w:szCs w:val="22"/>
        </w:rPr>
        <w:t>e</w:t>
      </w:r>
      <w:r>
        <w:rPr>
          <w:rFonts w:ascii="Arial" w:hAnsi="Arial" w:cs="Arial"/>
          <w:sz w:val="22"/>
          <w:szCs w:val="22"/>
        </w:rPr>
        <w:t xml:space="preserve"> przez Wykonawcę </w:t>
      </w:r>
      <w:r w:rsidRPr="008130BE">
        <w:rPr>
          <w:rFonts w:ascii="Arial" w:hAnsi="Arial" w:cs="Arial"/>
          <w:sz w:val="22"/>
          <w:szCs w:val="22"/>
        </w:rPr>
        <w:t xml:space="preserve">powyżej </w:t>
      </w:r>
      <w:r w:rsidR="007977F8">
        <w:rPr>
          <w:rFonts w:ascii="Arial" w:hAnsi="Arial" w:cs="Arial"/>
          <w:sz w:val="22"/>
          <w:szCs w:val="22"/>
        </w:rPr>
        <w:t>15</w:t>
      </w:r>
      <w:r w:rsidR="007977F8" w:rsidRPr="008130BE">
        <w:rPr>
          <w:rFonts w:ascii="Arial" w:hAnsi="Arial" w:cs="Arial"/>
          <w:sz w:val="22"/>
          <w:szCs w:val="22"/>
        </w:rPr>
        <w:t xml:space="preserve"> </w:t>
      </w:r>
      <w:r w:rsidRPr="008130BE">
        <w:rPr>
          <w:rFonts w:ascii="Arial" w:hAnsi="Arial" w:cs="Arial"/>
          <w:sz w:val="22"/>
          <w:szCs w:val="22"/>
        </w:rPr>
        <w:t xml:space="preserve">dni roboczych od dnia </w:t>
      </w:r>
      <w:r w:rsidR="002C3562">
        <w:rPr>
          <w:rFonts w:ascii="Arial" w:hAnsi="Arial" w:cs="Arial"/>
          <w:sz w:val="22"/>
          <w:szCs w:val="22"/>
        </w:rPr>
        <w:t>przedłożenia go</w:t>
      </w:r>
      <w:r>
        <w:rPr>
          <w:rFonts w:ascii="Arial" w:hAnsi="Arial" w:cs="Arial"/>
          <w:sz w:val="22"/>
          <w:szCs w:val="22"/>
        </w:rPr>
        <w:t xml:space="preserve"> </w:t>
      </w:r>
      <w:r w:rsidR="002C3562">
        <w:rPr>
          <w:rFonts w:ascii="Arial" w:hAnsi="Arial" w:cs="Arial"/>
          <w:sz w:val="22"/>
          <w:szCs w:val="22"/>
        </w:rPr>
        <w:t xml:space="preserve">do </w:t>
      </w:r>
      <w:r w:rsidR="00EF060C">
        <w:rPr>
          <w:rFonts w:ascii="Arial" w:hAnsi="Arial" w:cs="Arial"/>
          <w:sz w:val="22"/>
          <w:szCs w:val="22"/>
        </w:rPr>
        <w:t>akceptacji Zamawiającemu,</w:t>
      </w:r>
      <w:r w:rsidR="002C3562">
        <w:rPr>
          <w:rFonts w:ascii="Arial" w:hAnsi="Arial" w:cs="Arial"/>
          <w:sz w:val="22"/>
          <w:szCs w:val="22"/>
        </w:rPr>
        <w:t xml:space="preserve"> </w:t>
      </w:r>
    </w:p>
    <w:p w:rsidR="00524AE5" w:rsidRDefault="00833214">
      <w:pPr>
        <w:numPr>
          <w:ilvl w:val="1"/>
          <w:numId w:val="26"/>
        </w:numPr>
        <w:jc w:val="both"/>
        <w:rPr>
          <w:rFonts w:ascii="Arial" w:hAnsi="Arial" w:cs="Arial"/>
          <w:sz w:val="22"/>
          <w:szCs w:val="22"/>
        </w:rPr>
      </w:pPr>
      <w:r w:rsidRPr="006D177B">
        <w:rPr>
          <w:rFonts w:ascii="Arial" w:hAnsi="Arial" w:cs="Arial"/>
          <w:sz w:val="22"/>
          <w:szCs w:val="22"/>
        </w:rPr>
        <w:t>przedłużenie terminu realizacji umowy w przypadku wystąpienia problemów technicznych po stronie Zamawiającego (np. aktualizacja o</w:t>
      </w:r>
      <w:r>
        <w:rPr>
          <w:rFonts w:ascii="Arial" w:hAnsi="Arial" w:cs="Arial"/>
          <w:sz w:val="22"/>
          <w:szCs w:val="22"/>
        </w:rPr>
        <w:t>programowania</w:t>
      </w:r>
      <w:r w:rsidR="00617B6D">
        <w:rPr>
          <w:rFonts w:ascii="Arial" w:hAnsi="Arial" w:cs="Arial"/>
          <w:sz w:val="22"/>
          <w:szCs w:val="22"/>
        </w:rPr>
        <w:t>, baz danych</w:t>
      </w:r>
      <w:r w:rsidRPr="006D177B">
        <w:rPr>
          <w:rFonts w:ascii="Arial" w:hAnsi="Arial" w:cs="Arial"/>
          <w:sz w:val="22"/>
          <w:szCs w:val="22"/>
        </w:rPr>
        <w:t>), które nie pozwolą na wydanie niezbędnych danych</w:t>
      </w:r>
      <w:r>
        <w:rPr>
          <w:rFonts w:ascii="Arial" w:hAnsi="Arial" w:cs="Arial"/>
          <w:sz w:val="22"/>
          <w:szCs w:val="22"/>
        </w:rPr>
        <w:t>/materiałów źródłowych</w:t>
      </w:r>
      <w:r w:rsidRPr="006D177B">
        <w:rPr>
          <w:rFonts w:ascii="Arial" w:hAnsi="Arial" w:cs="Arial"/>
          <w:sz w:val="22"/>
          <w:szCs w:val="22"/>
        </w:rPr>
        <w:t xml:space="preserve">, o tyle dni ile, o ile wydłuży </w:t>
      </w:r>
      <w:r w:rsidR="002D5F01">
        <w:rPr>
          <w:rFonts w:ascii="Arial" w:hAnsi="Arial" w:cs="Arial"/>
          <w:sz w:val="22"/>
          <w:szCs w:val="22"/>
        </w:rPr>
        <w:t>się termin ich wydania powyżej 10</w:t>
      </w:r>
      <w:r w:rsidRPr="006D177B">
        <w:rPr>
          <w:rFonts w:ascii="Arial" w:hAnsi="Arial" w:cs="Arial"/>
          <w:sz w:val="22"/>
          <w:szCs w:val="22"/>
        </w:rPr>
        <w:t xml:space="preserve"> dni roboczych od dnia otrzymania informacji o zapotrzebowaniu na te dane</w:t>
      </w:r>
      <w:r>
        <w:rPr>
          <w:rFonts w:ascii="Arial" w:hAnsi="Arial" w:cs="Arial"/>
          <w:sz w:val="22"/>
          <w:szCs w:val="22"/>
        </w:rPr>
        <w:t>/materiały</w:t>
      </w:r>
      <w:r w:rsidRPr="006D177B">
        <w:rPr>
          <w:rFonts w:ascii="Arial" w:hAnsi="Arial" w:cs="Arial"/>
          <w:sz w:val="22"/>
          <w:szCs w:val="22"/>
        </w:rPr>
        <w:t>,</w:t>
      </w:r>
    </w:p>
    <w:p w:rsidR="00524AE5" w:rsidRDefault="00833214">
      <w:pPr>
        <w:numPr>
          <w:ilvl w:val="1"/>
          <w:numId w:val="26"/>
        </w:numPr>
        <w:jc w:val="both"/>
        <w:rPr>
          <w:rFonts w:ascii="Arial" w:hAnsi="Arial" w:cs="Arial"/>
          <w:sz w:val="22"/>
          <w:szCs w:val="22"/>
        </w:rPr>
      </w:pPr>
      <w:r w:rsidRPr="006D177B">
        <w:rPr>
          <w:rFonts w:ascii="Arial" w:hAnsi="Arial" w:cs="Arial"/>
          <w:sz w:val="22"/>
          <w:szCs w:val="22"/>
        </w:rPr>
        <w:t xml:space="preserve">przedłużenie terminu realizacji umowy o tyle dni, ile trwało wstrzymanie prac ze względu na nieudostępnienie </w:t>
      </w:r>
      <w:r>
        <w:rPr>
          <w:rFonts w:ascii="Arial" w:hAnsi="Arial" w:cs="Arial"/>
          <w:sz w:val="22"/>
          <w:szCs w:val="22"/>
        </w:rPr>
        <w:t>Wykonawcy</w:t>
      </w:r>
      <w:r w:rsidRPr="006D177B">
        <w:rPr>
          <w:rFonts w:ascii="Arial" w:hAnsi="Arial" w:cs="Arial"/>
          <w:sz w:val="22"/>
          <w:szCs w:val="22"/>
        </w:rPr>
        <w:t xml:space="preserve"> </w:t>
      </w:r>
      <w:r w:rsidR="00E97840">
        <w:rPr>
          <w:rFonts w:ascii="Arial" w:hAnsi="Arial" w:cs="Arial"/>
          <w:sz w:val="22"/>
          <w:szCs w:val="22"/>
        </w:rPr>
        <w:t xml:space="preserve">zasobów </w:t>
      </w:r>
      <w:r>
        <w:rPr>
          <w:rFonts w:ascii="Arial" w:hAnsi="Arial" w:cs="Arial"/>
          <w:sz w:val="22"/>
          <w:szCs w:val="22"/>
        </w:rPr>
        <w:t>serwerów źródłowych</w:t>
      </w:r>
      <w:r w:rsidR="00617B6D">
        <w:rPr>
          <w:rFonts w:ascii="Arial" w:hAnsi="Arial" w:cs="Arial"/>
          <w:sz w:val="22"/>
          <w:szCs w:val="22"/>
        </w:rPr>
        <w:t>,</w:t>
      </w:r>
      <w:r w:rsidRPr="006D177B">
        <w:rPr>
          <w:rFonts w:ascii="Arial" w:hAnsi="Arial" w:cs="Arial"/>
          <w:sz w:val="22"/>
          <w:szCs w:val="22"/>
        </w:rPr>
        <w:t xml:space="preserve"> </w:t>
      </w:r>
      <w:r w:rsidR="00617B6D">
        <w:rPr>
          <w:rFonts w:ascii="Arial" w:hAnsi="Arial" w:cs="Arial"/>
          <w:sz w:val="22"/>
          <w:szCs w:val="22"/>
        </w:rPr>
        <w:t>z których</w:t>
      </w:r>
      <w:r>
        <w:rPr>
          <w:rFonts w:ascii="Arial" w:hAnsi="Arial" w:cs="Arial"/>
          <w:sz w:val="22"/>
          <w:szCs w:val="22"/>
        </w:rPr>
        <w:t xml:space="preserve"> </w:t>
      </w:r>
      <w:r w:rsidR="00617B6D">
        <w:rPr>
          <w:rFonts w:ascii="Arial" w:hAnsi="Arial" w:cs="Arial"/>
          <w:sz w:val="22"/>
          <w:szCs w:val="22"/>
        </w:rPr>
        <w:t xml:space="preserve">dane mają zostać </w:t>
      </w:r>
      <w:proofErr w:type="spellStart"/>
      <w:r w:rsidR="00617B6D">
        <w:rPr>
          <w:rFonts w:ascii="Arial" w:hAnsi="Arial" w:cs="Arial"/>
          <w:sz w:val="22"/>
          <w:szCs w:val="22"/>
        </w:rPr>
        <w:t>zmigrowane</w:t>
      </w:r>
      <w:proofErr w:type="spellEnd"/>
      <w:r w:rsidRPr="006D177B">
        <w:rPr>
          <w:rFonts w:ascii="Arial" w:hAnsi="Arial" w:cs="Arial"/>
          <w:sz w:val="22"/>
          <w:szCs w:val="22"/>
        </w:rPr>
        <w:t xml:space="preserve"> do bazy </w:t>
      </w:r>
      <w:r>
        <w:rPr>
          <w:rFonts w:ascii="Arial" w:hAnsi="Arial" w:cs="Arial"/>
          <w:sz w:val="22"/>
          <w:szCs w:val="22"/>
        </w:rPr>
        <w:t>Systemu</w:t>
      </w:r>
      <w:r w:rsidRPr="006D177B">
        <w:rPr>
          <w:rFonts w:ascii="Arial" w:hAnsi="Arial" w:cs="Arial"/>
          <w:sz w:val="22"/>
          <w:szCs w:val="22"/>
        </w:rPr>
        <w:t xml:space="preserve">, powyżej </w:t>
      </w:r>
      <w:r w:rsidR="00617B6D">
        <w:rPr>
          <w:rFonts w:ascii="Arial" w:hAnsi="Arial" w:cs="Arial"/>
          <w:sz w:val="22"/>
          <w:szCs w:val="22"/>
        </w:rPr>
        <w:t>10</w:t>
      </w:r>
      <w:r w:rsidRPr="006D177B">
        <w:rPr>
          <w:rFonts w:ascii="Arial" w:hAnsi="Arial" w:cs="Arial"/>
          <w:sz w:val="22"/>
          <w:szCs w:val="22"/>
        </w:rPr>
        <w:t xml:space="preserve"> dni roboczych od dnia zgłoszenia przez Wykonawcę gotowości do </w:t>
      </w:r>
      <w:r>
        <w:rPr>
          <w:rFonts w:ascii="Arial" w:hAnsi="Arial" w:cs="Arial"/>
          <w:sz w:val="22"/>
          <w:szCs w:val="22"/>
        </w:rPr>
        <w:t>migracji danych</w:t>
      </w:r>
      <w:r w:rsidRPr="006D177B">
        <w:rPr>
          <w:rFonts w:ascii="Arial" w:hAnsi="Arial" w:cs="Arial"/>
          <w:sz w:val="22"/>
          <w:szCs w:val="22"/>
        </w:rPr>
        <w:t>,</w:t>
      </w:r>
    </w:p>
    <w:p w:rsidR="00524AE5" w:rsidRDefault="00617B6D">
      <w:pPr>
        <w:numPr>
          <w:ilvl w:val="1"/>
          <w:numId w:val="26"/>
        </w:numPr>
        <w:jc w:val="both"/>
        <w:rPr>
          <w:rFonts w:ascii="Arial" w:hAnsi="Arial" w:cs="Arial"/>
          <w:sz w:val="22"/>
          <w:szCs w:val="22"/>
        </w:rPr>
      </w:pPr>
      <w:r w:rsidRPr="008130BE">
        <w:rPr>
          <w:rFonts w:ascii="Arial" w:hAnsi="Arial" w:cs="Arial"/>
          <w:sz w:val="22"/>
          <w:szCs w:val="22"/>
        </w:rPr>
        <w:t>przedłużenie terminu realizacji umowy o tyle dni, ile trwało wstrzymanie prac ze względu na nieudostępnienie przez Zamawiającego</w:t>
      </w:r>
      <w:r>
        <w:rPr>
          <w:rFonts w:ascii="Arial" w:hAnsi="Arial" w:cs="Arial"/>
          <w:sz w:val="22"/>
          <w:szCs w:val="22"/>
        </w:rPr>
        <w:t xml:space="preserve"> Wykonawcy</w:t>
      </w:r>
      <w:r w:rsidRPr="008130BE">
        <w:rPr>
          <w:rFonts w:ascii="Arial" w:hAnsi="Arial" w:cs="Arial"/>
          <w:sz w:val="22"/>
          <w:szCs w:val="22"/>
        </w:rPr>
        <w:t xml:space="preserve"> </w:t>
      </w:r>
      <w:r>
        <w:rPr>
          <w:rFonts w:ascii="Arial" w:hAnsi="Arial" w:cs="Arial"/>
          <w:sz w:val="22"/>
          <w:szCs w:val="22"/>
        </w:rPr>
        <w:t>danych/materiałów źródłowych Wydziałów Urzędu  Miasta Rybnika  lub Jednostek Organizacyjnych Miasta,</w:t>
      </w:r>
      <w:r w:rsidRPr="008130BE">
        <w:rPr>
          <w:rFonts w:ascii="Arial" w:hAnsi="Arial" w:cs="Arial"/>
          <w:sz w:val="22"/>
          <w:szCs w:val="22"/>
        </w:rPr>
        <w:t xml:space="preserve"> </w:t>
      </w:r>
      <w:r>
        <w:rPr>
          <w:rFonts w:ascii="Arial" w:hAnsi="Arial" w:cs="Arial"/>
          <w:sz w:val="22"/>
          <w:szCs w:val="22"/>
        </w:rPr>
        <w:t xml:space="preserve">z których </w:t>
      </w:r>
      <w:r w:rsidRPr="008130BE">
        <w:rPr>
          <w:rFonts w:ascii="Arial" w:hAnsi="Arial" w:cs="Arial"/>
          <w:sz w:val="22"/>
          <w:szCs w:val="22"/>
        </w:rPr>
        <w:t>dan</w:t>
      </w:r>
      <w:r>
        <w:rPr>
          <w:rFonts w:ascii="Arial" w:hAnsi="Arial" w:cs="Arial"/>
          <w:sz w:val="22"/>
          <w:szCs w:val="22"/>
        </w:rPr>
        <w:t xml:space="preserve">e mają zostać </w:t>
      </w:r>
      <w:proofErr w:type="spellStart"/>
      <w:r>
        <w:rPr>
          <w:rFonts w:ascii="Arial" w:hAnsi="Arial" w:cs="Arial"/>
          <w:sz w:val="22"/>
          <w:szCs w:val="22"/>
        </w:rPr>
        <w:t>zmigrowane</w:t>
      </w:r>
      <w:proofErr w:type="spellEnd"/>
      <w:r w:rsidRPr="008130BE">
        <w:rPr>
          <w:rFonts w:ascii="Arial" w:hAnsi="Arial" w:cs="Arial"/>
          <w:sz w:val="22"/>
          <w:szCs w:val="22"/>
        </w:rPr>
        <w:t xml:space="preserve"> do bazy </w:t>
      </w:r>
      <w:r>
        <w:rPr>
          <w:rFonts w:ascii="Arial" w:hAnsi="Arial" w:cs="Arial"/>
          <w:sz w:val="22"/>
          <w:szCs w:val="22"/>
        </w:rPr>
        <w:t>Systemu</w:t>
      </w:r>
      <w:r w:rsidRPr="008130BE">
        <w:rPr>
          <w:rFonts w:ascii="Arial" w:hAnsi="Arial" w:cs="Arial"/>
          <w:sz w:val="22"/>
          <w:szCs w:val="22"/>
        </w:rPr>
        <w:t xml:space="preserve">, powyżej </w:t>
      </w:r>
      <w:r>
        <w:rPr>
          <w:rFonts w:ascii="Arial" w:hAnsi="Arial" w:cs="Arial"/>
          <w:sz w:val="22"/>
          <w:szCs w:val="22"/>
        </w:rPr>
        <w:t>10</w:t>
      </w:r>
      <w:r w:rsidRPr="008130BE">
        <w:rPr>
          <w:rFonts w:ascii="Arial" w:hAnsi="Arial" w:cs="Arial"/>
          <w:sz w:val="22"/>
          <w:szCs w:val="22"/>
        </w:rPr>
        <w:t xml:space="preserve"> dni roboczych od dnia zgłoszenia przez Wykonawcę gotowości do </w:t>
      </w:r>
      <w:r>
        <w:rPr>
          <w:rFonts w:ascii="Arial" w:hAnsi="Arial" w:cs="Arial"/>
          <w:sz w:val="22"/>
          <w:szCs w:val="22"/>
        </w:rPr>
        <w:t>migracji danych</w:t>
      </w:r>
      <w:r w:rsidR="00EF060C">
        <w:rPr>
          <w:rFonts w:ascii="Arial" w:hAnsi="Arial" w:cs="Arial"/>
          <w:sz w:val="22"/>
          <w:szCs w:val="22"/>
        </w:rPr>
        <w:t>.</w:t>
      </w:r>
    </w:p>
    <w:p w:rsidR="00524AE5" w:rsidRDefault="008E532C">
      <w:pPr>
        <w:numPr>
          <w:ilvl w:val="0"/>
          <w:numId w:val="21"/>
        </w:numPr>
        <w:ind w:left="426" w:hanging="426"/>
        <w:jc w:val="both"/>
        <w:rPr>
          <w:rFonts w:ascii="Arial" w:hAnsi="Arial" w:cs="Arial"/>
          <w:sz w:val="22"/>
          <w:szCs w:val="22"/>
        </w:rPr>
      </w:pPr>
      <w:r>
        <w:rPr>
          <w:rFonts w:ascii="Arial" w:hAnsi="Arial" w:cs="Arial"/>
          <w:sz w:val="22"/>
          <w:szCs w:val="22"/>
        </w:rPr>
        <w:t>Przedłużenie termin</w:t>
      </w:r>
      <w:r w:rsidR="009B2E2E">
        <w:rPr>
          <w:rFonts w:ascii="Arial" w:hAnsi="Arial" w:cs="Arial"/>
          <w:sz w:val="22"/>
          <w:szCs w:val="22"/>
        </w:rPr>
        <w:t xml:space="preserve">u </w:t>
      </w:r>
      <w:r w:rsidR="009B2E2E" w:rsidRPr="003502D0">
        <w:rPr>
          <w:rFonts w:ascii="Arial" w:hAnsi="Arial" w:cs="Arial"/>
          <w:sz w:val="22"/>
          <w:szCs w:val="22"/>
        </w:rPr>
        <w:t>nastąpi w oparciu o aneks do umowy. Podstawą sporządzenia aneksu do umowy będzie wniosek Wykonawcy wskazujący okoliczności opisane w ust. 1, potwierdzony przez Zamawiającego.</w:t>
      </w:r>
    </w:p>
    <w:p w:rsidR="008E532C" w:rsidRPr="008130BE" w:rsidRDefault="008E532C" w:rsidP="003502D0">
      <w:pPr>
        <w:ind w:left="360"/>
        <w:jc w:val="both"/>
        <w:rPr>
          <w:rFonts w:ascii="Arial" w:hAnsi="Arial" w:cs="Arial"/>
          <w:sz w:val="22"/>
          <w:szCs w:val="22"/>
        </w:rPr>
      </w:pPr>
    </w:p>
    <w:p w:rsidR="00267450" w:rsidRPr="003D5871" w:rsidRDefault="00267450" w:rsidP="006D177B">
      <w:pPr>
        <w:autoSpaceDE w:val="0"/>
        <w:autoSpaceDN w:val="0"/>
        <w:adjustRightInd w:val="0"/>
        <w:rPr>
          <w:rFonts w:ascii="Arial" w:hAnsi="Arial" w:cs="Arial"/>
          <w:b/>
          <w:bCs/>
          <w:sz w:val="22"/>
          <w:szCs w:val="22"/>
        </w:rPr>
      </w:pPr>
    </w:p>
    <w:p w:rsidR="00267450" w:rsidRDefault="00267450" w:rsidP="00267450">
      <w:pPr>
        <w:autoSpaceDE w:val="0"/>
        <w:autoSpaceDN w:val="0"/>
        <w:adjustRightInd w:val="0"/>
        <w:jc w:val="center"/>
        <w:rPr>
          <w:rFonts w:ascii="Arial" w:hAnsi="Arial" w:cs="Arial"/>
          <w:b/>
          <w:bCs/>
          <w:sz w:val="22"/>
          <w:szCs w:val="22"/>
        </w:rPr>
      </w:pPr>
      <w:r w:rsidRPr="003D5871">
        <w:rPr>
          <w:rFonts w:ascii="Arial" w:hAnsi="Arial" w:cs="Arial"/>
          <w:b/>
          <w:bCs/>
          <w:sz w:val="22"/>
          <w:szCs w:val="22"/>
        </w:rPr>
        <w:t>§ 1</w:t>
      </w:r>
      <w:r w:rsidR="00C82366">
        <w:rPr>
          <w:rFonts w:ascii="Arial" w:hAnsi="Arial" w:cs="Arial"/>
          <w:b/>
          <w:bCs/>
          <w:sz w:val="22"/>
          <w:szCs w:val="22"/>
        </w:rPr>
        <w:t>6</w:t>
      </w:r>
    </w:p>
    <w:p w:rsidR="00EF060C" w:rsidRDefault="00EF060C" w:rsidP="00267450">
      <w:pPr>
        <w:autoSpaceDE w:val="0"/>
        <w:autoSpaceDN w:val="0"/>
        <w:adjustRightInd w:val="0"/>
        <w:jc w:val="center"/>
        <w:rPr>
          <w:rFonts w:ascii="Arial" w:hAnsi="Arial" w:cs="Arial"/>
          <w:b/>
          <w:bCs/>
          <w:sz w:val="22"/>
          <w:szCs w:val="22"/>
        </w:rPr>
      </w:pPr>
      <w:r>
        <w:rPr>
          <w:rFonts w:ascii="Arial" w:hAnsi="Arial" w:cs="Arial"/>
          <w:b/>
          <w:bCs/>
          <w:sz w:val="22"/>
          <w:szCs w:val="22"/>
        </w:rPr>
        <w:t xml:space="preserve">Zabezpieczenie należytego wykonania umowy </w:t>
      </w:r>
    </w:p>
    <w:p w:rsidR="00524AE5" w:rsidRDefault="00EF060C">
      <w:pPr>
        <w:numPr>
          <w:ilvl w:val="0"/>
          <w:numId w:val="22"/>
        </w:numPr>
        <w:ind w:left="426" w:hanging="426"/>
        <w:jc w:val="both"/>
        <w:rPr>
          <w:rFonts w:ascii="Arial" w:hAnsi="Arial" w:cs="Arial"/>
          <w:szCs w:val="22"/>
        </w:rPr>
      </w:pPr>
      <w:r w:rsidRPr="006D177B">
        <w:rPr>
          <w:rFonts w:ascii="Arial" w:hAnsi="Arial" w:cs="Arial"/>
          <w:sz w:val="22"/>
          <w:szCs w:val="22"/>
        </w:rPr>
        <w:t xml:space="preserve">Wykonawca wniósł, przed zawarciem niniejszej umowy, zabezpieczenie tytułem niewykonania lub nienależytego wykonania przedmiotu umowy, w wysokości 5 % ceny całkowitej podanej w ofercie, tj. ………….…. zł (słownie:…………………..…………….). </w:t>
      </w:r>
    </w:p>
    <w:p w:rsidR="00524AE5" w:rsidRDefault="00EF060C">
      <w:pPr>
        <w:numPr>
          <w:ilvl w:val="0"/>
          <w:numId w:val="22"/>
        </w:numPr>
        <w:ind w:left="426" w:hanging="426"/>
        <w:jc w:val="both"/>
        <w:rPr>
          <w:rFonts w:ascii="Arial" w:hAnsi="Arial" w:cs="Arial"/>
          <w:szCs w:val="22"/>
        </w:rPr>
      </w:pPr>
      <w:r w:rsidRPr="006D177B">
        <w:rPr>
          <w:rFonts w:ascii="Arial" w:hAnsi="Arial" w:cs="Arial"/>
          <w:sz w:val="22"/>
          <w:szCs w:val="22"/>
        </w:rPr>
        <w:t>Zabezpieczenie zostało wniesione w formie........................................................................</w:t>
      </w:r>
    </w:p>
    <w:p w:rsidR="00524AE5" w:rsidRDefault="00EF060C">
      <w:pPr>
        <w:numPr>
          <w:ilvl w:val="0"/>
          <w:numId w:val="22"/>
        </w:numPr>
        <w:ind w:left="426" w:hanging="426"/>
        <w:jc w:val="both"/>
        <w:rPr>
          <w:rFonts w:ascii="Arial" w:hAnsi="Arial" w:cs="Arial"/>
          <w:szCs w:val="22"/>
        </w:rPr>
      </w:pPr>
      <w:r w:rsidRPr="006D177B">
        <w:rPr>
          <w:rFonts w:ascii="Arial" w:hAnsi="Arial" w:cs="Arial"/>
          <w:sz w:val="22"/>
          <w:szCs w:val="22"/>
        </w:rPr>
        <w:t>Zamawiający zwróci Wykonawcy zabezpieczenie w terminie 30 dni od dnia wykonania przedmiotu umowy i uznania go przez Zamawiającego za należycie wykonany, pozostawiając 30 % zabezpieczenia jako zabezpieczenie roszczeń z tytułu rękojmi za wady.</w:t>
      </w:r>
    </w:p>
    <w:p w:rsidR="00524AE5" w:rsidRDefault="00EF060C">
      <w:pPr>
        <w:numPr>
          <w:ilvl w:val="0"/>
          <w:numId w:val="22"/>
        </w:numPr>
        <w:ind w:left="426" w:hanging="426"/>
        <w:jc w:val="both"/>
        <w:rPr>
          <w:rFonts w:ascii="Arial" w:hAnsi="Arial" w:cs="Arial"/>
          <w:szCs w:val="22"/>
        </w:rPr>
      </w:pPr>
      <w:r w:rsidRPr="006D177B">
        <w:rPr>
          <w:rFonts w:ascii="Arial" w:hAnsi="Arial" w:cs="Arial"/>
          <w:sz w:val="22"/>
          <w:szCs w:val="22"/>
        </w:rPr>
        <w:t>Zabezpieczenie pozostawione na okres rękojmi za wady zostanie zwrócone w terminie 15 dni po jego upływie.</w:t>
      </w:r>
    </w:p>
    <w:p w:rsidR="00524AE5" w:rsidRDefault="00EF060C">
      <w:pPr>
        <w:numPr>
          <w:ilvl w:val="0"/>
          <w:numId w:val="22"/>
        </w:numPr>
        <w:ind w:left="426" w:hanging="426"/>
        <w:jc w:val="both"/>
        <w:rPr>
          <w:rFonts w:ascii="Arial" w:hAnsi="Arial" w:cs="Arial"/>
          <w:sz w:val="22"/>
          <w:szCs w:val="22"/>
        </w:rPr>
      </w:pPr>
      <w:r w:rsidRPr="006D177B">
        <w:rPr>
          <w:rFonts w:ascii="Arial" w:hAnsi="Arial" w:cs="Arial"/>
          <w:sz w:val="22"/>
          <w:szCs w:val="22"/>
        </w:rPr>
        <w:t xml:space="preserve">W trakcie realizacji umowy Wykonawca może dokonać zmiany formy zabezpieczenia </w:t>
      </w:r>
      <w:r w:rsidRPr="006D177B">
        <w:rPr>
          <w:rFonts w:ascii="Arial" w:hAnsi="Arial" w:cs="Arial"/>
          <w:sz w:val="22"/>
          <w:szCs w:val="22"/>
        </w:rPr>
        <w:br/>
        <w:t>na jedną lub kilka form, o których mowa w art. 148 ust. 1 ustawy Prawo zamówień publicznych.</w:t>
      </w:r>
    </w:p>
    <w:p w:rsidR="007977F8" w:rsidRDefault="007977F8" w:rsidP="007977F8">
      <w:pPr>
        <w:jc w:val="both"/>
        <w:rPr>
          <w:rFonts w:ascii="Arial" w:hAnsi="Arial" w:cs="Arial"/>
          <w:sz w:val="22"/>
          <w:szCs w:val="22"/>
        </w:rPr>
      </w:pPr>
    </w:p>
    <w:p w:rsidR="00EF060C" w:rsidRPr="003D5871" w:rsidRDefault="00EF060C">
      <w:pPr>
        <w:autoSpaceDE w:val="0"/>
        <w:autoSpaceDN w:val="0"/>
        <w:adjustRightInd w:val="0"/>
        <w:jc w:val="center"/>
        <w:rPr>
          <w:rFonts w:ascii="Arial" w:hAnsi="Arial" w:cs="Arial"/>
          <w:b/>
          <w:bCs/>
          <w:sz w:val="22"/>
          <w:szCs w:val="22"/>
        </w:rPr>
      </w:pPr>
      <w:r>
        <w:rPr>
          <w:rFonts w:ascii="Arial" w:hAnsi="Arial" w:cs="Arial"/>
          <w:b/>
          <w:bCs/>
          <w:sz w:val="22"/>
          <w:szCs w:val="22"/>
        </w:rPr>
        <w:t>§ 1</w:t>
      </w:r>
      <w:r w:rsidR="00C82366">
        <w:rPr>
          <w:rFonts w:ascii="Arial" w:hAnsi="Arial" w:cs="Arial"/>
          <w:b/>
          <w:bCs/>
          <w:sz w:val="22"/>
          <w:szCs w:val="22"/>
        </w:rPr>
        <w:t>7</w:t>
      </w:r>
    </w:p>
    <w:p w:rsidR="00267450" w:rsidRPr="003D5871" w:rsidRDefault="00267450" w:rsidP="00267450">
      <w:pPr>
        <w:jc w:val="center"/>
        <w:rPr>
          <w:rFonts w:ascii="Arial" w:hAnsi="Arial" w:cs="Arial"/>
          <w:b/>
          <w:sz w:val="22"/>
          <w:szCs w:val="22"/>
        </w:rPr>
      </w:pPr>
      <w:r w:rsidRPr="003D5871">
        <w:rPr>
          <w:rFonts w:ascii="Arial" w:hAnsi="Arial" w:cs="Arial"/>
          <w:b/>
          <w:sz w:val="22"/>
          <w:szCs w:val="22"/>
        </w:rPr>
        <w:t>Postanowienia końcowe</w:t>
      </w:r>
    </w:p>
    <w:p w:rsidR="00306664" w:rsidRPr="003D5871" w:rsidRDefault="00306664" w:rsidP="00267450">
      <w:pPr>
        <w:jc w:val="center"/>
        <w:rPr>
          <w:rFonts w:ascii="Arial" w:hAnsi="Arial" w:cs="Arial"/>
          <w:b/>
          <w:sz w:val="22"/>
          <w:szCs w:val="22"/>
        </w:rPr>
      </w:pPr>
    </w:p>
    <w:p w:rsidR="00524AE5" w:rsidRDefault="00267450" w:rsidP="007977F8">
      <w:pPr>
        <w:numPr>
          <w:ilvl w:val="0"/>
          <w:numId w:val="33"/>
        </w:numPr>
        <w:jc w:val="both"/>
        <w:rPr>
          <w:rFonts w:ascii="Arial" w:hAnsi="Arial" w:cs="Arial"/>
          <w:sz w:val="22"/>
          <w:szCs w:val="22"/>
        </w:rPr>
      </w:pPr>
      <w:r w:rsidRPr="003D5871">
        <w:rPr>
          <w:rFonts w:ascii="Arial" w:hAnsi="Arial" w:cs="Arial"/>
          <w:sz w:val="22"/>
          <w:szCs w:val="22"/>
        </w:rPr>
        <w:t>Wykonawca oświadcza, że jego działania nie spowodują powstania/uaktywnienia nieudokumentowanych mechanizmów, metod dostępu i innych elementów, które mogłyby zagrozić bezpieczeństwu baz danych i systemów.</w:t>
      </w:r>
    </w:p>
    <w:p w:rsidR="00524AE5" w:rsidRDefault="00267450" w:rsidP="007977F8">
      <w:pPr>
        <w:numPr>
          <w:ilvl w:val="0"/>
          <w:numId w:val="33"/>
        </w:numPr>
        <w:ind w:left="426" w:hanging="426"/>
        <w:jc w:val="both"/>
        <w:rPr>
          <w:rFonts w:ascii="Arial" w:hAnsi="Arial" w:cs="Arial"/>
          <w:sz w:val="22"/>
          <w:szCs w:val="22"/>
        </w:rPr>
      </w:pPr>
      <w:r w:rsidRPr="003D5871">
        <w:rPr>
          <w:rFonts w:ascii="Arial" w:hAnsi="Arial" w:cs="Arial"/>
          <w:sz w:val="22"/>
          <w:szCs w:val="22"/>
        </w:rPr>
        <w:lastRenderedPageBreak/>
        <w:t>Wykonawca dopuści do przeprowadzenia prac wyłącznie pracowników upoważnionych, których wykaz stanowi Załącznik nr 5 do umowy.</w:t>
      </w:r>
    </w:p>
    <w:p w:rsidR="00524AE5" w:rsidRDefault="00267450" w:rsidP="007977F8">
      <w:pPr>
        <w:numPr>
          <w:ilvl w:val="0"/>
          <w:numId w:val="33"/>
        </w:numPr>
        <w:ind w:left="426" w:hanging="426"/>
        <w:jc w:val="both"/>
        <w:rPr>
          <w:rFonts w:ascii="Arial" w:hAnsi="Arial" w:cs="Arial"/>
          <w:sz w:val="22"/>
          <w:szCs w:val="22"/>
        </w:rPr>
      </w:pPr>
      <w:r w:rsidRPr="003D5871">
        <w:rPr>
          <w:rFonts w:ascii="Arial" w:hAnsi="Arial" w:cs="Arial"/>
          <w:sz w:val="22"/>
          <w:szCs w:val="22"/>
        </w:rPr>
        <w:t>Wykaz, o którym mowa w ust. 2, może być uzupełniany o nowe osoby w trakcie trwania umowy, w formie pisemnej.</w:t>
      </w:r>
    </w:p>
    <w:p w:rsidR="00524AE5" w:rsidRDefault="00267450" w:rsidP="007977F8">
      <w:pPr>
        <w:numPr>
          <w:ilvl w:val="0"/>
          <w:numId w:val="33"/>
        </w:numPr>
        <w:ind w:left="426" w:hanging="426"/>
        <w:jc w:val="both"/>
        <w:rPr>
          <w:rFonts w:ascii="Arial" w:hAnsi="Arial" w:cs="Arial"/>
          <w:sz w:val="22"/>
          <w:szCs w:val="22"/>
        </w:rPr>
      </w:pPr>
      <w:r w:rsidRPr="003D5871">
        <w:rPr>
          <w:rFonts w:ascii="Arial" w:hAnsi="Arial" w:cs="Arial"/>
          <w:sz w:val="22"/>
          <w:szCs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mu z</w:t>
      </w:r>
      <w:r w:rsidR="000103C5" w:rsidRPr="003D5871">
        <w:rPr>
          <w:rFonts w:ascii="Arial" w:hAnsi="Arial" w:cs="Arial"/>
          <w:sz w:val="22"/>
          <w:szCs w:val="22"/>
        </w:rPr>
        <w:t> </w:t>
      </w:r>
      <w:r w:rsidRPr="003D5871">
        <w:rPr>
          <w:rFonts w:ascii="Arial" w:hAnsi="Arial" w:cs="Arial"/>
          <w:sz w:val="22"/>
          <w:szCs w:val="22"/>
        </w:rPr>
        <w:t>tytułu wykonania części umowy.</w:t>
      </w:r>
    </w:p>
    <w:p w:rsidR="00524AE5" w:rsidRDefault="00267450" w:rsidP="007977F8">
      <w:pPr>
        <w:numPr>
          <w:ilvl w:val="0"/>
          <w:numId w:val="33"/>
        </w:numPr>
        <w:ind w:left="426" w:hanging="426"/>
        <w:jc w:val="both"/>
        <w:rPr>
          <w:rFonts w:ascii="Arial" w:hAnsi="Arial" w:cs="Arial"/>
          <w:sz w:val="22"/>
          <w:szCs w:val="22"/>
        </w:rPr>
      </w:pPr>
      <w:r w:rsidRPr="003D5871">
        <w:rPr>
          <w:rFonts w:ascii="Arial" w:hAnsi="Arial" w:cs="Arial"/>
          <w:sz w:val="22"/>
          <w:szCs w:val="22"/>
        </w:rPr>
        <w:t>Sprawy sporne, mogące wyniknąć w związku z realizacją umowy, rozstrzygane będą przez sąd właściwy ze względu na siedzibę Zamawiającego.</w:t>
      </w:r>
    </w:p>
    <w:p w:rsidR="00524AE5" w:rsidRDefault="00267450" w:rsidP="007977F8">
      <w:pPr>
        <w:numPr>
          <w:ilvl w:val="0"/>
          <w:numId w:val="33"/>
        </w:numPr>
        <w:ind w:left="426" w:hanging="426"/>
        <w:jc w:val="both"/>
        <w:rPr>
          <w:rFonts w:ascii="Arial" w:hAnsi="Arial" w:cs="Arial"/>
          <w:sz w:val="22"/>
          <w:szCs w:val="22"/>
        </w:rPr>
      </w:pPr>
      <w:r w:rsidRPr="003D5871">
        <w:rPr>
          <w:rFonts w:ascii="Arial" w:hAnsi="Arial" w:cs="Arial"/>
          <w:sz w:val="22"/>
          <w:szCs w:val="22"/>
        </w:rPr>
        <w:t>W sprawach nie uregulowanych niniejszą umową mają zastosowanie przepisy Kodeksu cywilnego, ustawy Prawo zamówień publicznych oraz ustawy o prawie autorskim i prawach pokrewnych.</w:t>
      </w:r>
    </w:p>
    <w:p w:rsidR="00524AE5" w:rsidRDefault="00267450" w:rsidP="007977F8">
      <w:pPr>
        <w:numPr>
          <w:ilvl w:val="0"/>
          <w:numId w:val="33"/>
        </w:numPr>
        <w:ind w:left="426" w:hanging="426"/>
        <w:jc w:val="both"/>
        <w:rPr>
          <w:rFonts w:ascii="Arial" w:hAnsi="Arial" w:cs="Arial"/>
          <w:sz w:val="22"/>
          <w:szCs w:val="22"/>
        </w:rPr>
      </w:pPr>
      <w:r w:rsidRPr="003D5871">
        <w:rPr>
          <w:rFonts w:ascii="Arial" w:hAnsi="Arial" w:cs="Arial"/>
          <w:sz w:val="22"/>
          <w:szCs w:val="22"/>
        </w:rPr>
        <w:t xml:space="preserve">Umowa sporządzona jest w dwóch jednobrzmiących egzemplarzach, po jednym dla każdej ze Stron. </w:t>
      </w:r>
    </w:p>
    <w:p w:rsidR="00524AE5" w:rsidRDefault="00267450" w:rsidP="007977F8">
      <w:pPr>
        <w:numPr>
          <w:ilvl w:val="0"/>
          <w:numId w:val="33"/>
        </w:numPr>
        <w:ind w:left="426" w:hanging="426"/>
        <w:jc w:val="both"/>
        <w:rPr>
          <w:rFonts w:ascii="Arial" w:hAnsi="Arial" w:cs="Arial"/>
          <w:sz w:val="22"/>
          <w:szCs w:val="22"/>
        </w:rPr>
      </w:pPr>
      <w:r w:rsidRPr="003D5871">
        <w:rPr>
          <w:rFonts w:ascii="Arial" w:hAnsi="Arial" w:cs="Arial"/>
          <w:sz w:val="22"/>
          <w:szCs w:val="22"/>
        </w:rPr>
        <w:t>Integralną część niniejszej umowy stanowią Specyfikacja Istotnych Warunków Zamówienia i oferta.</w:t>
      </w:r>
    </w:p>
    <w:p w:rsidR="00524AE5" w:rsidRDefault="00267450" w:rsidP="007977F8">
      <w:pPr>
        <w:numPr>
          <w:ilvl w:val="0"/>
          <w:numId w:val="33"/>
        </w:numPr>
        <w:ind w:left="426" w:hanging="426"/>
        <w:jc w:val="both"/>
        <w:rPr>
          <w:rFonts w:ascii="Arial" w:hAnsi="Arial" w:cs="Arial"/>
          <w:sz w:val="22"/>
          <w:szCs w:val="22"/>
        </w:rPr>
      </w:pPr>
      <w:r w:rsidRPr="003D5871">
        <w:rPr>
          <w:rFonts w:ascii="Arial" w:hAnsi="Arial" w:cs="Arial"/>
          <w:sz w:val="22"/>
          <w:szCs w:val="22"/>
        </w:rPr>
        <w:t>Umowa stanowiąca Załącznik nr 2 do umowy (umowa powierzenia przetwarzania danych osobowych) zostanie zawarta z Wykonawcą na etapie realizacji zamówienia.</w:t>
      </w:r>
    </w:p>
    <w:p w:rsidR="00267450" w:rsidRPr="006D177B" w:rsidRDefault="00267450" w:rsidP="00267450">
      <w:pPr>
        <w:rPr>
          <w:rFonts w:ascii="Arial" w:hAnsi="Arial" w:cs="Arial"/>
          <w:b/>
          <w:i/>
          <w:sz w:val="22"/>
          <w:szCs w:val="22"/>
        </w:rPr>
      </w:pPr>
    </w:p>
    <w:p w:rsidR="00267450" w:rsidRPr="006D177B" w:rsidRDefault="00267450" w:rsidP="00267450">
      <w:pPr>
        <w:rPr>
          <w:rFonts w:ascii="Arial" w:hAnsi="Arial" w:cs="Arial"/>
          <w:b/>
          <w:i/>
          <w:sz w:val="22"/>
          <w:szCs w:val="22"/>
        </w:rPr>
      </w:pPr>
    </w:p>
    <w:p w:rsidR="00267450" w:rsidRPr="006D177B" w:rsidRDefault="00267450" w:rsidP="00267450">
      <w:pPr>
        <w:rPr>
          <w:rFonts w:ascii="Arial" w:hAnsi="Arial" w:cs="Arial"/>
          <w:b/>
          <w:i/>
          <w:sz w:val="22"/>
          <w:szCs w:val="22"/>
        </w:rPr>
      </w:pPr>
    </w:p>
    <w:p w:rsidR="00267450" w:rsidRPr="003D5871" w:rsidRDefault="00267450" w:rsidP="00267450">
      <w:pPr>
        <w:rPr>
          <w:rFonts w:ascii="Arial" w:hAnsi="Arial" w:cs="Arial"/>
          <w:b/>
          <w:sz w:val="22"/>
          <w:szCs w:val="22"/>
        </w:rPr>
      </w:pPr>
    </w:p>
    <w:p w:rsidR="00267450" w:rsidRPr="006D177B" w:rsidRDefault="00267450" w:rsidP="00267450">
      <w:pPr>
        <w:jc w:val="both"/>
        <w:rPr>
          <w:rFonts w:ascii="Arial" w:hAnsi="Arial" w:cs="Arial"/>
          <w:sz w:val="22"/>
          <w:szCs w:val="22"/>
        </w:rPr>
      </w:pPr>
      <w:r w:rsidRPr="006D177B">
        <w:rPr>
          <w:rFonts w:ascii="Arial" w:hAnsi="Arial" w:cs="Arial"/>
          <w:sz w:val="22"/>
          <w:szCs w:val="22"/>
        </w:rPr>
        <w:t>Załączniki:</w:t>
      </w:r>
    </w:p>
    <w:p w:rsidR="00267450" w:rsidRPr="006D177B" w:rsidRDefault="00267450" w:rsidP="00267450">
      <w:pPr>
        <w:tabs>
          <w:tab w:val="center" w:pos="4592"/>
        </w:tabs>
        <w:jc w:val="both"/>
        <w:rPr>
          <w:rFonts w:ascii="Arial" w:hAnsi="Arial" w:cs="Arial"/>
          <w:sz w:val="22"/>
          <w:szCs w:val="22"/>
        </w:rPr>
      </w:pPr>
      <w:r w:rsidRPr="006D177B">
        <w:rPr>
          <w:rFonts w:ascii="Arial" w:hAnsi="Arial" w:cs="Arial"/>
          <w:sz w:val="22"/>
          <w:szCs w:val="22"/>
        </w:rPr>
        <w:t>1. Oświadczenie o zachowaniu poufności</w:t>
      </w:r>
    </w:p>
    <w:p w:rsidR="00267450" w:rsidRPr="006D177B" w:rsidRDefault="00267450" w:rsidP="00267450">
      <w:pPr>
        <w:tabs>
          <w:tab w:val="center" w:pos="4592"/>
        </w:tabs>
        <w:jc w:val="both"/>
        <w:rPr>
          <w:rFonts w:ascii="Arial" w:hAnsi="Arial" w:cs="Arial"/>
          <w:sz w:val="22"/>
          <w:szCs w:val="22"/>
        </w:rPr>
      </w:pPr>
      <w:r w:rsidRPr="006D177B">
        <w:rPr>
          <w:rFonts w:ascii="Arial" w:hAnsi="Arial" w:cs="Arial"/>
          <w:sz w:val="22"/>
          <w:szCs w:val="22"/>
        </w:rPr>
        <w:t>2. Umowa powierzenia przetwarzania danych osobowych</w:t>
      </w:r>
    </w:p>
    <w:p w:rsidR="00267450" w:rsidRPr="006D177B" w:rsidRDefault="00267450" w:rsidP="00267450">
      <w:pPr>
        <w:tabs>
          <w:tab w:val="center" w:pos="4592"/>
        </w:tabs>
        <w:jc w:val="both"/>
        <w:rPr>
          <w:rFonts w:ascii="Arial" w:hAnsi="Arial" w:cs="Arial"/>
          <w:sz w:val="22"/>
          <w:szCs w:val="22"/>
        </w:rPr>
      </w:pPr>
      <w:r w:rsidRPr="006D177B">
        <w:rPr>
          <w:rFonts w:ascii="Arial" w:hAnsi="Arial" w:cs="Arial"/>
          <w:sz w:val="22"/>
          <w:szCs w:val="22"/>
        </w:rPr>
        <w:t>3. Regulamin zdalnego dostępu</w:t>
      </w:r>
    </w:p>
    <w:p w:rsidR="00267450" w:rsidRPr="003D5871" w:rsidRDefault="00267450" w:rsidP="00267450">
      <w:pPr>
        <w:tabs>
          <w:tab w:val="center" w:pos="4592"/>
        </w:tabs>
        <w:jc w:val="both"/>
        <w:rPr>
          <w:rFonts w:ascii="Arial" w:hAnsi="Arial" w:cs="Arial"/>
          <w:sz w:val="22"/>
          <w:szCs w:val="22"/>
        </w:rPr>
      </w:pPr>
    </w:p>
    <w:p w:rsidR="00267450" w:rsidRPr="003D5871" w:rsidRDefault="00267450" w:rsidP="00267450">
      <w:pPr>
        <w:tabs>
          <w:tab w:val="center" w:pos="4592"/>
        </w:tabs>
        <w:jc w:val="both"/>
        <w:rPr>
          <w:rFonts w:ascii="Arial" w:hAnsi="Arial" w:cs="Arial"/>
          <w:sz w:val="22"/>
          <w:szCs w:val="22"/>
        </w:rPr>
      </w:pPr>
    </w:p>
    <w:p w:rsidR="00267450" w:rsidRPr="003D5871" w:rsidRDefault="00267450" w:rsidP="00267450">
      <w:pPr>
        <w:tabs>
          <w:tab w:val="center" w:pos="4592"/>
        </w:tabs>
        <w:jc w:val="both"/>
        <w:rPr>
          <w:rFonts w:ascii="Arial" w:hAnsi="Arial" w:cs="Arial"/>
          <w:sz w:val="22"/>
          <w:szCs w:val="22"/>
        </w:rPr>
      </w:pPr>
    </w:p>
    <w:p w:rsidR="00267450" w:rsidRPr="003D5871" w:rsidRDefault="00267450" w:rsidP="00267450">
      <w:pPr>
        <w:tabs>
          <w:tab w:val="center" w:pos="4592"/>
        </w:tabs>
        <w:jc w:val="both"/>
        <w:rPr>
          <w:rFonts w:ascii="Arial" w:hAnsi="Arial" w:cs="Arial"/>
          <w:sz w:val="22"/>
          <w:szCs w:val="22"/>
        </w:rPr>
      </w:pPr>
    </w:p>
    <w:p w:rsidR="00267450" w:rsidRPr="00141898" w:rsidRDefault="00267450" w:rsidP="00267450">
      <w:pPr>
        <w:ind w:left="-284"/>
        <w:rPr>
          <w:rFonts w:ascii="Arial" w:hAnsi="Arial" w:cs="Arial"/>
          <w:b/>
          <w:sz w:val="22"/>
          <w:szCs w:val="22"/>
        </w:rPr>
      </w:pPr>
    </w:p>
    <w:p w:rsidR="00267450" w:rsidRPr="006D177B" w:rsidRDefault="00267450" w:rsidP="00607C10">
      <w:pPr>
        <w:ind w:left="-284"/>
        <w:outlineLvl w:val="0"/>
        <w:rPr>
          <w:rFonts w:ascii="Arial" w:hAnsi="Arial" w:cs="Arial"/>
          <w:b/>
          <w:sz w:val="22"/>
          <w:szCs w:val="22"/>
        </w:rPr>
      </w:pPr>
      <w:r w:rsidRPr="006D177B">
        <w:rPr>
          <w:rFonts w:ascii="Arial" w:hAnsi="Arial" w:cs="Arial"/>
          <w:b/>
          <w:sz w:val="22"/>
          <w:szCs w:val="22"/>
        </w:rPr>
        <w:t xml:space="preserve">    ZAMAWIAJĄCY:</w:t>
      </w:r>
      <w:r w:rsidRPr="006D177B">
        <w:rPr>
          <w:rFonts w:ascii="Arial" w:hAnsi="Arial" w:cs="Arial"/>
          <w:b/>
          <w:sz w:val="22"/>
          <w:szCs w:val="22"/>
        </w:rPr>
        <w:tab/>
      </w:r>
      <w:r w:rsidRPr="006D177B">
        <w:rPr>
          <w:rFonts w:ascii="Arial" w:hAnsi="Arial" w:cs="Arial"/>
          <w:b/>
          <w:sz w:val="22"/>
          <w:szCs w:val="22"/>
        </w:rPr>
        <w:tab/>
      </w:r>
      <w:r w:rsidRPr="006D177B">
        <w:rPr>
          <w:rFonts w:ascii="Arial" w:hAnsi="Arial" w:cs="Arial"/>
          <w:b/>
          <w:sz w:val="22"/>
          <w:szCs w:val="22"/>
        </w:rPr>
        <w:tab/>
      </w:r>
      <w:r w:rsidRPr="006D177B">
        <w:rPr>
          <w:rFonts w:ascii="Arial" w:hAnsi="Arial" w:cs="Arial"/>
          <w:b/>
          <w:sz w:val="22"/>
          <w:szCs w:val="22"/>
        </w:rPr>
        <w:tab/>
      </w:r>
      <w:r w:rsidRPr="006D177B">
        <w:rPr>
          <w:rFonts w:ascii="Arial" w:hAnsi="Arial" w:cs="Arial"/>
          <w:b/>
          <w:sz w:val="22"/>
          <w:szCs w:val="22"/>
        </w:rPr>
        <w:tab/>
      </w:r>
      <w:r w:rsidRPr="006D177B">
        <w:rPr>
          <w:rFonts w:ascii="Arial" w:hAnsi="Arial" w:cs="Arial"/>
          <w:b/>
          <w:sz w:val="22"/>
          <w:szCs w:val="22"/>
        </w:rPr>
        <w:tab/>
      </w:r>
      <w:r w:rsidRPr="006D177B">
        <w:rPr>
          <w:rFonts w:ascii="Arial" w:hAnsi="Arial" w:cs="Arial"/>
          <w:b/>
          <w:sz w:val="22"/>
          <w:szCs w:val="22"/>
        </w:rPr>
        <w:tab/>
        <w:t xml:space="preserve">   WYKONAWCA:</w:t>
      </w:r>
    </w:p>
    <w:p w:rsidR="00267450" w:rsidRPr="006D177B" w:rsidRDefault="00267450" w:rsidP="00267450">
      <w:pPr>
        <w:ind w:left="-284"/>
        <w:rPr>
          <w:rFonts w:ascii="Arial" w:hAnsi="Arial" w:cs="Arial"/>
          <w:b/>
          <w:sz w:val="22"/>
          <w:szCs w:val="22"/>
        </w:rPr>
      </w:pPr>
    </w:p>
    <w:p w:rsidR="00267450" w:rsidRPr="006D177B" w:rsidRDefault="00267450" w:rsidP="00267450">
      <w:pPr>
        <w:ind w:left="-284"/>
        <w:rPr>
          <w:rFonts w:ascii="Arial" w:hAnsi="Arial" w:cs="Arial"/>
          <w:b/>
          <w:sz w:val="22"/>
          <w:szCs w:val="22"/>
        </w:rPr>
      </w:pPr>
    </w:p>
    <w:p w:rsidR="00267450" w:rsidRPr="006D177B" w:rsidRDefault="00267450" w:rsidP="00267450">
      <w:pPr>
        <w:ind w:left="-284"/>
        <w:rPr>
          <w:rFonts w:ascii="Arial" w:hAnsi="Arial" w:cs="Arial"/>
          <w:sz w:val="22"/>
          <w:szCs w:val="22"/>
        </w:rPr>
      </w:pPr>
    </w:p>
    <w:p w:rsidR="00267450" w:rsidRPr="006D177B" w:rsidRDefault="00267450" w:rsidP="00267450">
      <w:pPr>
        <w:ind w:left="-284"/>
        <w:rPr>
          <w:rFonts w:ascii="Arial" w:hAnsi="Arial" w:cs="Arial"/>
          <w:sz w:val="22"/>
          <w:szCs w:val="22"/>
        </w:rPr>
      </w:pPr>
      <w:r w:rsidRPr="006D177B">
        <w:rPr>
          <w:rFonts w:ascii="Arial" w:hAnsi="Arial" w:cs="Arial"/>
          <w:sz w:val="22"/>
          <w:szCs w:val="22"/>
        </w:rPr>
        <w:t>………………………….</w:t>
      </w:r>
      <w:r w:rsidRPr="006D177B">
        <w:rPr>
          <w:rFonts w:ascii="Arial" w:hAnsi="Arial" w:cs="Arial"/>
          <w:sz w:val="22"/>
          <w:szCs w:val="22"/>
        </w:rPr>
        <w:tab/>
      </w:r>
      <w:r w:rsidRPr="006D177B">
        <w:rPr>
          <w:rFonts w:ascii="Arial" w:hAnsi="Arial" w:cs="Arial"/>
          <w:sz w:val="22"/>
          <w:szCs w:val="22"/>
        </w:rPr>
        <w:tab/>
      </w:r>
      <w:r w:rsidRPr="006D177B">
        <w:rPr>
          <w:rFonts w:ascii="Arial" w:hAnsi="Arial" w:cs="Arial"/>
          <w:sz w:val="22"/>
          <w:szCs w:val="22"/>
        </w:rPr>
        <w:tab/>
      </w:r>
      <w:r w:rsidRPr="006D177B">
        <w:rPr>
          <w:rFonts w:ascii="Arial" w:hAnsi="Arial" w:cs="Arial"/>
          <w:sz w:val="22"/>
          <w:szCs w:val="22"/>
        </w:rPr>
        <w:tab/>
      </w:r>
      <w:r w:rsidRPr="006D177B">
        <w:rPr>
          <w:rFonts w:ascii="Arial" w:hAnsi="Arial" w:cs="Arial"/>
          <w:sz w:val="22"/>
          <w:szCs w:val="22"/>
        </w:rPr>
        <w:tab/>
        <w:t xml:space="preserve">                 …………………………………</w:t>
      </w:r>
    </w:p>
    <w:p w:rsidR="00267450" w:rsidRPr="006D177B" w:rsidRDefault="00267450" w:rsidP="00267450">
      <w:pPr>
        <w:ind w:left="-284"/>
        <w:rPr>
          <w:rFonts w:ascii="Arial" w:hAnsi="Arial" w:cs="Arial"/>
          <w:i/>
          <w:sz w:val="22"/>
          <w:szCs w:val="22"/>
        </w:rPr>
      </w:pPr>
      <w:r w:rsidRPr="006D177B">
        <w:rPr>
          <w:rFonts w:ascii="Arial" w:hAnsi="Arial" w:cs="Arial"/>
          <w:i/>
          <w:sz w:val="22"/>
          <w:szCs w:val="22"/>
        </w:rPr>
        <w:t>(podpis, pieczęć, data)</w:t>
      </w:r>
      <w:r w:rsidRPr="006D177B">
        <w:rPr>
          <w:rFonts w:ascii="Arial" w:hAnsi="Arial" w:cs="Arial"/>
          <w:i/>
          <w:sz w:val="22"/>
          <w:szCs w:val="22"/>
        </w:rPr>
        <w:tab/>
      </w:r>
      <w:r w:rsidRPr="006D177B">
        <w:rPr>
          <w:rFonts w:ascii="Arial" w:hAnsi="Arial" w:cs="Arial"/>
          <w:i/>
          <w:sz w:val="22"/>
          <w:szCs w:val="22"/>
        </w:rPr>
        <w:tab/>
      </w:r>
      <w:r w:rsidRPr="006D177B">
        <w:rPr>
          <w:rFonts w:ascii="Arial" w:hAnsi="Arial" w:cs="Arial"/>
          <w:i/>
          <w:sz w:val="22"/>
          <w:szCs w:val="22"/>
        </w:rPr>
        <w:tab/>
      </w:r>
      <w:r w:rsidRPr="006D177B">
        <w:rPr>
          <w:rFonts w:ascii="Arial" w:hAnsi="Arial" w:cs="Arial"/>
          <w:i/>
          <w:sz w:val="22"/>
          <w:szCs w:val="22"/>
        </w:rPr>
        <w:tab/>
      </w:r>
      <w:r w:rsidRPr="006D177B">
        <w:rPr>
          <w:rFonts w:ascii="Arial" w:hAnsi="Arial" w:cs="Arial"/>
          <w:i/>
          <w:sz w:val="22"/>
          <w:szCs w:val="22"/>
        </w:rPr>
        <w:tab/>
      </w:r>
      <w:r w:rsidRPr="006D177B">
        <w:rPr>
          <w:rFonts w:ascii="Arial" w:hAnsi="Arial" w:cs="Arial"/>
          <w:i/>
          <w:sz w:val="22"/>
          <w:szCs w:val="22"/>
        </w:rPr>
        <w:tab/>
      </w:r>
      <w:r w:rsidRPr="006D177B">
        <w:rPr>
          <w:rFonts w:ascii="Arial" w:hAnsi="Arial" w:cs="Arial"/>
          <w:i/>
          <w:sz w:val="22"/>
          <w:szCs w:val="22"/>
        </w:rPr>
        <w:tab/>
        <w:t>(podpis, pieczęć, data)</w:t>
      </w:r>
    </w:p>
    <w:p w:rsidR="00267450" w:rsidRPr="006D177B" w:rsidRDefault="00267450" w:rsidP="00267450">
      <w:pPr>
        <w:ind w:left="-284"/>
        <w:rPr>
          <w:rFonts w:ascii="Arial" w:hAnsi="Arial" w:cs="Arial"/>
          <w:i/>
          <w:sz w:val="22"/>
          <w:szCs w:val="22"/>
        </w:rPr>
      </w:pPr>
    </w:p>
    <w:p w:rsidR="00267450" w:rsidRPr="003D5871" w:rsidRDefault="00267450" w:rsidP="00267450">
      <w:pPr>
        <w:tabs>
          <w:tab w:val="center" w:pos="4592"/>
        </w:tabs>
        <w:rPr>
          <w:rFonts w:ascii="Arial" w:hAnsi="Arial" w:cs="Arial"/>
          <w:sz w:val="22"/>
          <w:szCs w:val="22"/>
        </w:rPr>
      </w:pPr>
    </w:p>
    <w:p w:rsidR="00267450" w:rsidRPr="006D177B" w:rsidRDefault="00267450" w:rsidP="00607C10">
      <w:pPr>
        <w:outlineLvl w:val="0"/>
        <w:rPr>
          <w:rFonts w:ascii="Arial" w:hAnsi="Arial" w:cs="Arial"/>
          <w:b/>
          <w:sz w:val="22"/>
          <w:szCs w:val="22"/>
        </w:rPr>
      </w:pPr>
      <w:r w:rsidRPr="003D5871">
        <w:rPr>
          <w:rFonts w:ascii="Arial" w:hAnsi="Arial" w:cs="Arial"/>
          <w:sz w:val="22"/>
          <w:szCs w:val="22"/>
        </w:rPr>
        <w:br w:type="page"/>
      </w:r>
      <w:r w:rsidRPr="006D177B">
        <w:rPr>
          <w:rFonts w:ascii="Arial" w:hAnsi="Arial" w:cs="Arial"/>
          <w:b/>
          <w:sz w:val="22"/>
          <w:szCs w:val="22"/>
        </w:rPr>
        <w:lastRenderedPageBreak/>
        <w:t>Załącznik nr 1 do umow</w:t>
      </w:r>
      <w:r w:rsidR="00366C92" w:rsidRPr="006D177B">
        <w:rPr>
          <w:rFonts w:ascii="Arial" w:hAnsi="Arial" w:cs="Arial"/>
          <w:b/>
          <w:sz w:val="22"/>
          <w:szCs w:val="22"/>
        </w:rPr>
        <w:t>y</w:t>
      </w:r>
    </w:p>
    <w:p w:rsidR="00267450" w:rsidRPr="003D5871" w:rsidRDefault="00267450" w:rsidP="00267450">
      <w:pPr>
        <w:pStyle w:val="Stopka"/>
        <w:tabs>
          <w:tab w:val="left" w:pos="2835"/>
        </w:tabs>
        <w:jc w:val="right"/>
        <w:rPr>
          <w:rFonts w:ascii="Arial" w:hAnsi="Arial" w:cs="Arial"/>
          <w:b/>
          <w:sz w:val="22"/>
          <w:szCs w:val="22"/>
        </w:rPr>
      </w:pPr>
    </w:p>
    <w:p w:rsidR="00267450" w:rsidRPr="006D177B" w:rsidRDefault="00267450" w:rsidP="00267450">
      <w:pPr>
        <w:autoSpaceDE w:val="0"/>
        <w:autoSpaceDN w:val="0"/>
        <w:adjustRightInd w:val="0"/>
        <w:rPr>
          <w:rFonts w:ascii="Arial" w:hAnsi="Arial" w:cs="Arial"/>
          <w:b/>
          <w:bCs/>
          <w:sz w:val="22"/>
          <w:szCs w:val="22"/>
        </w:rPr>
      </w:pPr>
      <w:r w:rsidRPr="006D177B">
        <w:rPr>
          <w:rFonts w:ascii="Arial" w:hAnsi="Arial" w:cs="Arial"/>
          <w:b/>
          <w:bCs/>
          <w:sz w:val="22"/>
          <w:szCs w:val="22"/>
        </w:rPr>
        <w:t>………………………………………………</w:t>
      </w:r>
    </w:p>
    <w:p w:rsidR="00267450" w:rsidRPr="006D177B" w:rsidRDefault="00267450" w:rsidP="00607C10">
      <w:pPr>
        <w:autoSpaceDE w:val="0"/>
        <w:autoSpaceDN w:val="0"/>
        <w:adjustRightInd w:val="0"/>
        <w:outlineLvl w:val="0"/>
        <w:rPr>
          <w:rFonts w:ascii="Arial" w:hAnsi="Arial" w:cs="Arial"/>
          <w:bCs/>
          <w:sz w:val="22"/>
          <w:szCs w:val="22"/>
        </w:rPr>
      </w:pPr>
      <w:r w:rsidRPr="006D177B">
        <w:rPr>
          <w:rFonts w:ascii="Arial" w:hAnsi="Arial" w:cs="Arial"/>
          <w:bCs/>
          <w:sz w:val="22"/>
          <w:szCs w:val="22"/>
        </w:rPr>
        <w:t>Imię i nazwisko</w:t>
      </w:r>
    </w:p>
    <w:p w:rsidR="00267450" w:rsidRPr="006D177B" w:rsidRDefault="00267450" w:rsidP="00267450">
      <w:pPr>
        <w:autoSpaceDE w:val="0"/>
        <w:autoSpaceDN w:val="0"/>
        <w:adjustRightInd w:val="0"/>
        <w:rPr>
          <w:rFonts w:ascii="Arial" w:hAnsi="Arial" w:cs="Arial"/>
          <w:b/>
          <w:bCs/>
          <w:sz w:val="22"/>
          <w:szCs w:val="22"/>
        </w:rPr>
      </w:pPr>
    </w:p>
    <w:p w:rsidR="00267450" w:rsidRPr="006D177B" w:rsidRDefault="00267450" w:rsidP="00267450">
      <w:pPr>
        <w:autoSpaceDE w:val="0"/>
        <w:autoSpaceDN w:val="0"/>
        <w:adjustRightInd w:val="0"/>
        <w:rPr>
          <w:rFonts w:ascii="Arial" w:hAnsi="Arial" w:cs="Arial"/>
          <w:b/>
          <w:bCs/>
          <w:sz w:val="22"/>
          <w:szCs w:val="22"/>
        </w:rPr>
      </w:pPr>
      <w:r w:rsidRPr="006D177B">
        <w:rPr>
          <w:rFonts w:ascii="Arial" w:hAnsi="Arial" w:cs="Arial"/>
          <w:b/>
          <w:bCs/>
          <w:sz w:val="22"/>
          <w:szCs w:val="22"/>
        </w:rPr>
        <w:t>………………………………………………</w:t>
      </w:r>
    </w:p>
    <w:p w:rsidR="00267450" w:rsidRPr="006D177B" w:rsidRDefault="00267450" w:rsidP="00607C10">
      <w:pPr>
        <w:autoSpaceDE w:val="0"/>
        <w:autoSpaceDN w:val="0"/>
        <w:adjustRightInd w:val="0"/>
        <w:outlineLvl w:val="0"/>
        <w:rPr>
          <w:rFonts w:ascii="Arial" w:hAnsi="Arial" w:cs="Arial"/>
          <w:bCs/>
          <w:sz w:val="22"/>
          <w:szCs w:val="22"/>
        </w:rPr>
      </w:pPr>
      <w:r w:rsidRPr="006D177B">
        <w:rPr>
          <w:rFonts w:ascii="Arial" w:hAnsi="Arial" w:cs="Arial"/>
          <w:bCs/>
          <w:sz w:val="22"/>
          <w:szCs w:val="22"/>
        </w:rPr>
        <w:t>Nazwa firmy</w:t>
      </w:r>
    </w:p>
    <w:p w:rsidR="00267450" w:rsidRPr="006D177B" w:rsidRDefault="00267450" w:rsidP="00267450">
      <w:pPr>
        <w:autoSpaceDE w:val="0"/>
        <w:autoSpaceDN w:val="0"/>
        <w:adjustRightInd w:val="0"/>
        <w:rPr>
          <w:rFonts w:ascii="Arial" w:hAnsi="Arial" w:cs="Arial"/>
          <w:b/>
          <w:bCs/>
          <w:sz w:val="22"/>
          <w:szCs w:val="22"/>
        </w:rPr>
      </w:pPr>
    </w:p>
    <w:p w:rsidR="00267450" w:rsidRPr="006D177B" w:rsidRDefault="00267450" w:rsidP="00267450">
      <w:pPr>
        <w:autoSpaceDE w:val="0"/>
        <w:autoSpaceDN w:val="0"/>
        <w:adjustRightInd w:val="0"/>
        <w:rPr>
          <w:rFonts w:ascii="Arial" w:hAnsi="Arial" w:cs="Arial"/>
          <w:b/>
          <w:bCs/>
          <w:sz w:val="22"/>
          <w:szCs w:val="22"/>
        </w:rPr>
      </w:pPr>
    </w:p>
    <w:p w:rsidR="00267450" w:rsidRPr="006D177B" w:rsidRDefault="00267450" w:rsidP="00267450">
      <w:pPr>
        <w:autoSpaceDE w:val="0"/>
        <w:autoSpaceDN w:val="0"/>
        <w:adjustRightInd w:val="0"/>
        <w:jc w:val="center"/>
        <w:rPr>
          <w:rFonts w:ascii="Arial" w:hAnsi="Arial" w:cs="Arial"/>
          <w:b/>
          <w:bCs/>
          <w:sz w:val="22"/>
          <w:szCs w:val="22"/>
        </w:rPr>
      </w:pPr>
    </w:p>
    <w:p w:rsidR="00267450" w:rsidRPr="006D177B" w:rsidRDefault="00267450" w:rsidP="00267450">
      <w:pPr>
        <w:autoSpaceDE w:val="0"/>
        <w:autoSpaceDN w:val="0"/>
        <w:adjustRightInd w:val="0"/>
        <w:jc w:val="center"/>
        <w:rPr>
          <w:rFonts w:ascii="Arial" w:hAnsi="Arial" w:cs="Arial"/>
          <w:b/>
          <w:bCs/>
          <w:sz w:val="22"/>
          <w:szCs w:val="22"/>
        </w:rPr>
      </w:pPr>
    </w:p>
    <w:p w:rsidR="00267450" w:rsidRPr="006D177B" w:rsidRDefault="00267450" w:rsidP="00267450">
      <w:pPr>
        <w:autoSpaceDE w:val="0"/>
        <w:autoSpaceDN w:val="0"/>
        <w:adjustRightInd w:val="0"/>
        <w:jc w:val="center"/>
        <w:rPr>
          <w:rFonts w:ascii="Arial" w:hAnsi="Arial" w:cs="Arial"/>
          <w:b/>
          <w:bCs/>
          <w:sz w:val="22"/>
          <w:szCs w:val="22"/>
        </w:rPr>
      </w:pPr>
    </w:p>
    <w:p w:rsidR="00267450" w:rsidRPr="006D177B" w:rsidRDefault="00267450" w:rsidP="00267450">
      <w:pPr>
        <w:autoSpaceDE w:val="0"/>
        <w:autoSpaceDN w:val="0"/>
        <w:adjustRightInd w:val="0"/>
        <w:jc w:val="center"/>
        <w:rPr>
          <w:rFonts w:ascii="Arial" w:hAnsi="Arial" w:cs="Arial"/>
          <w:b/>
          <w:bCs/>
          <w:sz w:val="22"/>
          <w:szCs w:val="22"/>
        </w:rPr>
      </w:pPr>
    </w:p>
    <w:p w:rsidR="00267450" w:rsidRPr="006D177B" w:rsidRDefault="00267450" w:rsidP="00607C10">
      <w:pPr>
        <w:autoSpaceDE w:val="0"/>
        <w:autoSpaceDN w:val="0"/>
        <w:adjustRightInd w:val="0"/>
        <w:jc w:val="center"/>
        <w:outlineLvl w:val="0"/>
        <w:rPr>
          <w:rFonts w:ascii="Arial" w:hAnsi="Arial" w:cs="Arial"/>
          <w:b/>
          <w:bCs/>
          <w:sz w:val="22"/>
          <w:szCs w:val="22"/>
          <w:vertAlign w:val="superscript"/>
        </w:rPr>
      </w:pPr>
      <w:r w:rsidRPr="006D177B">
        <w:rPr>
          <w:rFonts w:ascii="Arial" w:hAnsi="Arial" w:cs="Arial"/>
          <w:b/>
          <w:bCs/>
          <w:sz w:val="22"/>
          <w:szCs w:val="22"/>
        </w:rPr>
        <w:t>O</w:t>
      </w:r>
      <w:r w:rsidRPr="006D177B">
        <w:rPr>
          <w:rFonts w:ascii="Arial" w:hAnsi="Arial" w:cs="Arial"/>
          <w:sz w:val="22"/>
          <w:szCs w:val="22"/>
        </w:rPr>
        <w:t>Ś</w:t>
      </w:r>
      <w:r w:rsidRPr="006D177B">
        <w:rPr>
          <w:rFonts w:ascii="Arial" w:hAnsi="Arial" w:cs="Arial"/>
          <w:b/>
          <w:bCs/>
          <w:sz w:val="22"/>
          <w:szCs w:val="22"/>
        </w:rPr>
        <w:t>WIADCZENIE O ZACHOWANIU POUFNOŚCI</w:t>
      </w:r>
    </w:p>
    <w:p w:rsidR="00267450" w:rsidRPr="006D177B" w:rsidRDefault="00267450" w:rsidP="00267450">
      <w:pPr>
        <w:autoSpaceDE w:val="0"/>
        <w:autoSpaceDN w:val="0"/>
        <w:adjustRightInd w:val="0"/>
        <w:jc w:val="center"/>
        <w:rPr>
          <w:rFonts w:ascii="Arial" w:hAnsi="Arial" w:cs="Arial"/>
          <w:b/>
          <w:bCs/>
          <w:sz w:val="22"/>
          <w:szCs w:val="22"/>
          <w:vertAlign w:val="superscript"/>
        </w:rPr>
      </w:pPr>
    </w:p>
    <w:p w:rsidR="00267450" w:rsidRPr="006D177B" w:rsidRDefault="00267450" w:rsidP="00267450">
      <w:pPr>
        <w:autoSpaceDE w:val="0"/>
        <w:autoSpaceDN w:val="0"/>
        <w:adjustRightInd w:val="0"/>
        <w:jc w:val="center"/>
        <w:rPr>
          <w:rFonts w:ascii="Arial" w:hAnsi="Arial" w:cs="Arial"/>
          <w:b/>
          <w:bCs/>
          <w:sz w:val="22"/>
          <w:szCs w:val="22"/>
          <w:vertAlign w:val="superscript"/>
        </w:rPr>
      </w:pPr>
    </w:p>
    <w:p w:rsidR="00267450" w:rsidRPr="006D177B" w:rsidRDefault="00267450" w:rsidP="00267450">
      <w:pPr>
        <w:autoSpaceDE w:val="0"/>
        <w:autoSpaceDN w:val="0"/>
        <w:adjustRightInd w:val="0"/>
        <w:rPr>
          <w:rFonts w:ascii="Arial" w:hAnsi="Arial" w:cs="Arial"/>
          <w:b/>
          <w:bCs/>
          <w:sz w:val="22"/>
          <w:szCs w:val="22"/>
          <w:vertAlign w:val="superscript"/>
        </w:rPr>
      </w:pPr>
    </w:p>
    <w:p w:rsidR="00267450" w:rsidRPr="006D177B" w:rsidRDefault="00267450" w:rsidP="00267450">
      <w:pPr>
        <w:autoSpaceDE w:val="0"/>
        <w:autoSpaceDN w:val="0"/>
        <w:adjustRightInd w:val="0"/>
        <w:jc w:val="both"/>
        <w:rPr>
          <w:rFonts w:ascii="Arial" w:hAnsi="Arial" w:cs="Arial"/>
          <w:sz w:val="22"/>
          <w:szCs w:val="22"/>
        </w:rPr>
      </w:pPr>
      <w:r w:rsidRPr="006D177B">
        <w:rPr>
          <w:rFonts w:ascii="Arial" w:hAnsi="Arial" w:cs="Arial"/>
          <w:sz w:val="22"/>
          <w:szCs w:val="22"/>
        </w:rPr>
        <w:t>Ja, niżej podpisany/a, zobowiązuję się do zapewnienia poufności danych osobowych pozyskanych lub udostępnionych w związku z wykonywaniem czynności wynikających</w:t>
      </w:r>
      <w:r w:rsidRPr="006D177B">
        <w:rPr>
          <w:rFonts w:ascii="Arial" w:hAnsi="Arial" w:cs="Arial"/>
          <w:sz w:val="22"/>
          <w:szCs w:val="22"/>
        </w:rPr>
        <w:br/>
        <w:t xml:space="preserve">z ................................................................................................................................................. </w:t>
      </w:r>
    </w:p>
    <w:p w:rsidR="00267450" w:rsidRPr="006D177B" w:rsidRDefault="00267450" w:rsidP="00267450">
      <w:pPr>
        <w:autoSpaceDE w:val="0"/>
        <w:autoSpaceDN w:val="0"/>
        <w:adjustRightInd w:val="0"/>
        <w:jc w:val="both"/>
        <w:rPr>
          <w:rFonts w:ascii="Arial" w:hAnsi="Arial" w:cs="Arial"/>
          <w:sz w:val="22"/>
          <w:szCs w:val="22"/>
        </w:rPr>
      </w:pPr>
      <w:r w:rsidRPr="006D177B">
        <w:rPr>
          <w:rFonts w:ascii="Arial" w:hAnsi="Arial" w:cs="Arial"/>
          <w:sz w:val="22"/>
          <w:szCs w:val="22"/>
        </w:rPr>
        <w:t xml:space="preserve">Zgodnie z zapisami ustawy z ...................... (Dz.U. .......... poz. ......), przepisów Rozporządzenia </w:t>
      </w:r>
      <w:r w:rsidRPr="006D177B">
        <w:rPr>
          <w:rFonts w:ascii="Arial" w:hAnsi="Arial" w:cs="Arial"/>
          <w:sz w:val="22"/>
          <w:szCs w:val="22"/>
          <w:highlight w:val="white"/>
        </w:rPr>
        <w:t>Parlamentu Europejskiego i Rady (UE) 2016/679 z dnia 27 kwietnia 2016 r. w sprawie ochrony osób fizycznych w związku z przetwarzaniem danych osobowych</w:t>
      </w:r>
      <w:r w:rsidRPr="006D177B">
        <w:rPr>
          <w:rFonts w:ascii="Arial" w:hAnsi="Arial" w:cs="Arial"/>
          <w:sz w:val="22"/>
          <w:szCs w:val="22"/>
          <w:highlight w:val="white"/>
        </w:rPr>
        <w:br/>
        <w:t>i w sprawie swobodnego przepływu takich danych oraz uchylenia dyrektywy 95/46/WE (RODO</w:t>
      </w:r>
      <w:r w:rsidRPr="006D177B">
        <w:rPr>
          <w:rFonts w:ascii="Arial" w:hAnsi="Arial" w:cs="Arial"/>
          <w:sz w:val="22"/>
          <w:szCs w:val="22"/>
        </w:rPr>
        <w:t>) oraz Polityki Zarządzania Bezpieczeństwem Informacji Urzędu Miasta Rybnika, zobowiązuję się bezterminowo nie ujawniać, nie przekazywać i nie wykorzystywać danych osobowych oraz żadnych innych wiadomości pozyskanych lub udostępnionych mi w związku z wykonywaniem powierzonych mi zadań.</w:t>
      </w:r>
    </w:p>
    <w:p w:rsidR="00267450" w:rsidRPr="006D177B" w:rsidRDefault="00267450" w:rsidP="00267450">
      <w:pPr>
        <w:autoSpaceDE w:val="0"/>
        <w:autoSpaceDN w:val="0"/>
        <w:adjustRightInd w:val="0"/>
        <w:jc w:val="both"/>
        <w:rPr>
          <w:rFonts w:ascii="Arial" w:hAnsi="Arial" w:cs="Arial"/>
          <w:sz w:val="22"/>
          <w:szCs w:val="22"/>
        </w:rPr>
      </w:pPr>
    </w:p>
    <w:p w:rsidR="00267450" w:rsidRPr="006D177B" w:rsidRDefault="00267450" w:rsidP="00267450">
      <w:pPr>
        <w:autoSpaceDE w:val="0"/>
        <w:autoSpaceDN w:val="0"/>
        <w:adjustRightInd w:val="0"/>
        <w:jc w:val="both"/>
        <w:rPr>
          <w:rFonts w:ascii="Arial" w:hAnsi="Arial" w:cs="Arial"/>
          <w:sz w:val="22"/>
          <w:szCs w:val="22"/>
        </w:rPr>
      </w:pPr>
      <w:r w:rsidRPr="006D177B">
        <w:rPr>
          <w:rFonts w:ascii="Arial" w:hAnsi="Arial" w:cs="Arial"/>
          <w:sz w:val="22"/>
          <w:szCs w:val="22"/>
        </w:rPr>
        <w:t xml:space="preserve">Znana jest mi odpowiedzialność finansowa za naruszenie przepisów prawa w tym zakresie. Przyjmuję do wiadomości, iż postępowanie sprzeczne z powyższymi zobowiązaniami może być uznane przez Zleceniodawcę za ciężkie naruszenie obowiązków w rozumieniu przepisów Rozporządzenia </w:t>
      </w:r>
      <w:r w:rsidRPr="006D177B">
        <w:rPr>
          <w:rFonts w:ascii="Arial" w:hAnsi="Arial" w:cs="Arial"/>
          <w:sz w:val="22"/>
          <w:szCs w:val="22"/>
          <w:highlight w:val="white"/>
        </w:rPr>
        <w:t xml:space="preserve">Parlamentu Europejskiego </w:t>
      </w:r>
      <w:r w:rsidR="00214FC8" w:rsidRPr="006D177B">
        <w:rPr>
          <w:rFonts w:ascii="Arial" w:hAnsi="Arial" w:cs="Arial"/>
          <w:sz w:val="22"/>
          <w:szCs w:val="22"/>
          <w:highlight w:val="white"/>
        </w:rPr>
        <w:br/>
      </w:r>
      <w:r w:rsidRPr="006D177B">
        <w:rPr>
          <w:rFonts w:ascii="Arial" w:hAnsi="Arial" w:cs="Arial"/>
          <w:sz w:val="22"/>
          <w:szCs w:val="22"/>
          <w:highlight w:val="white"/>
        </w:rPr>
        <w:t>i Rady (UE) 2016/679 z dnia 27 kwietnia 2016 r. w sprawie ochrony osób fizycznych w związku z przetwarzaniem danych osobowych</w:t>
      </w:r>
      <w:r w:rsidR="00214FC8" w:rsidRPr="006D177B">
        <w:rPr>
          <w:rFonts w:ascii="Arial" w:hAnsi="Arial" w:cs="Arial"/>
          <w:sz w:val="22"/>
          <w:szCs w:val="22"/>
          <w:highlight w:val="white"/>
        </w:rPr>
        <w:t xml:space="preserve"> </w:t>
      </w:r>
      <w:r w:rsidRPr="006D177B">
        <w:rPr>
          <w:rFonts w:ascii="Arial" w:hAnsi="Arial" w:cs="Arial"/>
          <w:sz w:val="22"/>
          <w:szCs w:val="22"/>
          <w:highlight w:val="white"/>
        </w:rPr>
        <w:t>i w sprawie swobodnego przepływu takich danych oraz uchylenia dyrektywy 95/46/WE (RODO</w:t>
      </w:r>
      <w:r w:rsidRPr="006D177B">
        <w:rPr>
          <w:rFonts w:ascii="Arial" w:hAnsi="Arial" w:cs="Arial"/>
          <w:sz w:val="22"/>
          <w:szCs w:val="22"/>
        </w:rPr>
        <w:t>).</w:t>
      </w:r>
    </w:p>
    <w:p w:rsidR="00267450" w:rsidRPr="006D177B" w:rsidRDefault="00267450" w:rsidP="00267450">
      <w:pPr>
        <w:autoSpaceDE w:val="0"/>
        <w:autoSpaceDN w:val="0"/>
        <w:adjustRightInd w:val="0"/>
        <w:jc w:val="both"/>
        <w:rPr>
          <w:rFonts w:ascii="Arial" w:hAnsi="Arial" w:cs="Arial"/>
          <w:sz w:val="22"/>
          <w:szCs w:val="22"/>
        </w:rPr>
      </w:pPr>
    </w:p>
    <w:p w:rsidR="00267450" w:rsidRPr="006D177B" w:rsidRDefault="00267450" w:rsidP="00267450">
      <w:pPr>
        <w:autoSpaceDE w:val="0"/>
        <w:autoSpaceDN w:val="0"/>
        <w:adjustRightInd w:val="0"/>
        <w:jc w:val="both"/>
        <w:rPr>
          <w:rFonts w:ascii="Arial" w:hAnsi="Arial" w:cs="Arial"/>
          <w:b/>
          <w:bCs/>
          <w:sz w:val="22"/>
          <w:szCs w:val="22"/>
        </w:rPr>
      </w:pPr>
      <w:r w:rsidRPr="006D177B">
        <w:rPr>
          <w:rFonts w:ascii="Arial" w:hAnsi="Arial" w:cs="Arial"/>
          <w:sz w:val="22"/>
          <w:szCs w:val="22"/>
        </w:rPr>
        <w:t>Oświadczam, że jestem świadomy/a odpowiedzialności karnej wynikającej z</w:t>
      </w:r>
      <w:r w:rsidR="000103C5" w:rsidRPr="006D177B">
        <w:rPr>
          <w:rFonts w:ascii="Arial" w:hAnsi="Arial" w:cs="Arial"/>
          <w:sz w:val="22"/>
          <w:szCs w:val="22"/>
        </w:rPr>
        <w:t> </w:t>
      </w:r>
      <w:r w:rsidRPr="006D177B">
        <w:rPr>
          <w:rFonts w:ascii="Arial" w:hAnsi="Arial" w:cs="Arial"/>
          <w:sz w:val="22"/>
          <w:szCs w:val="22"/>
        </w:rPr>
        <w:t>niedotrzymania powyższego zobowiązania.</w:t>
      </w:r>
    </w:p>
    <w:p w:rsidR="00267450" w:rsidRPr="006D177B" w:rsidRDefault="00267450" w:rsidP="00267450">
      <w:pPr>
        <w:autoSpaceDE w:val="0"/>
        <w:autoSpaceDN w:val="0"/>
        <w:adjustRightInd w:val="0"/>
        <w:jc w:val="both"/>
        <w:rPr>
          <w:rFonts w:ascii="Arial" w:hAnsi="Arial" w:cs="Arial"/>
          <w:sz w:val="22"/>
          <w:szCs w:val="22"/>
        </w:rPr>
      </w:pPr>
    </w:p>
    <w:p w:rsidR="00267450" w:rsidRPr="006D177B" w:rsidRDefault="00267450" w:rsidP="00267450">
      <w:pPr>
        <w:autoSpaceDE w:val="0"/>
        <w:autoSpaceDN w:val="0"/>
        <w:adjustRightInd w:val="0"/>
        <w:jc w:val="both"/>
        <w:rPr>
          <w:rFonts w:ascii="Arial" w:hAnsi="Arial" w:cs="Arial"/>
          <w:sz w:val="22"/>
          <w:szCs w:val="22"/>
        </w:rPr>
      </w:pPr>
    </w:p>
    <w:p w:rsidR="00267450" w:rsidRPr="006D177B" w:rsidRDefault="00267450" w:rsidP="00267450">
      <w:pPr>
        <w:autoSpaceDE w:val="0"/>
        <w:autoSpaceDN w:val="0"/>
        <w:adjustRightInd w:val="0"/>
        <w:jc w:val="both"/>
        <w:rPr>
          <w:rFonts w:ascii="Arial" w:hAnsi="Arial" w:cs="Arial"/>
          <w:sz w:val="22"/>
          <w:szCs w:val="22"/>
        </w:rPr>
      </w:pPr>
    </w:p>
    <w:p w:rsidR="00267450" w:rsidRPr="006D177B" w:rsidRDefault="00267450" w:rsidP="00267450">
      <w:pPr>
        <w:autoSpaceDE w:val="0"/>
        <w:autoSpaceDN w:val="0"/>
        <w:adjustRightInd w:val="0"/>
        <w:jc w:val="both"/>
        <w:rPr>
          <w:rFonts w:ascii="Arial" w:hAnsi="Arial" w:cs="Arial"/>
          <w:sz w:val="22"/>
          <w:szCs w:val="22"/>
        </w:rPr>
      </w:pPr>
    </w:p>
    <w:p w:rsidR="00675C11" w:rsidRDefault="00675C11" w:rsidP="00267450">
      <w:pPr>
        <w:autoSpaceDE w:val="0"/>
        <w:autoSpaceDN w:val="0"/>
        <w:adjustRightInd w:val="0"/>
        <w:jc w:val="both"/>
        <w:rPr>
          <w:rFonts w:ascii="Arial" w:hAnsi="Arial" w:cs="Arial"/>
          <w:sz w:val="22"/>
          <w:szCs w:val="22"/>
        </w:rPr>
      </w:pPr>
    </w:p>
    <w:p w:rsidR="00376F74" w:rsidRDefault="00376F74" w:rsidP="00267450">
      <w:pPr>
        <w:autoSpaceDE w:val="0"/>
        <w:autoSpaceDN w:val="0"/>
        <w:adjustRightInd w:val="0"/>
        <w:jc w:val="both"/>
        <w:rPr>
          <w:rFonts w:ascii="Arial" w:hAnsi="Arial" w:cs="Arial"/>
          <w:sz w:val="22"/>
          <w:szCs w:val="22"/>
        </w:rPr>
      </w:pPr>
    </w:p>
    <w:p w:rsidR="00376F74" w:rsidRDefault="00376F74" w:rsidP="00267450">
      <w:pPr>
        <w:autoSpaceDE w:val="0"/>
        <w:autoSpaceDN w:val="0"/>
        <w:adjustRightInd w:val="0"/>
        <w:jc w:val="both"/>
        <w:rPr>
          <w:rFonts w:ascii="Arial" w:hAnsi="Arial" w:cs="Arial"/>
          <w:sz w:val="22"/>
          <w:szCs w:val="22"/>
        </w:rPr>
      </w:pPr>
    </w:p>
    <w:p w:rsidR="00376F74" w:rsidRDefault="00376F74" w:rsidP="00267450">
      <w:pPr>
        <w:autoSpaceDE w:val="0"/>
        <w:autoSpaceDN w:val="0"/>
        <w:adjustRightInd w:val="0"/>
        <w:jc w:val="both"/>
        <w:rPr>
          <w:rFonts w:ascii="Arial" w:hAnsi="Arial" w:cs="Arial"/>
          <w:sz w:val="22"/>
          <w:szCs w:val="22"/>
        </w:rPr>
      </w:pPr>
    </w:p>
    <w:p w:rsidR="00376F74" w:rsidRDefault="00376F74" w:rsidP="00267450">
      <w:pPr>
        <w:autoSpaceDE w:val="0"/>
        <w:autoSpaceDN w:val="0"/>
        <w:adjustRightInd w:val="0"/>
        <w:jc w:val="both"/>
        <w:rPr>
          <w:rFonts w:ascii="Arial" w:hAnsi="Arial" w:cs="Arial"/>
          <w:sz w:val="22"/>
          <w:szCs w:val="22"/>
        </w:rPr>
      </w:pPr>
    </w:p>
    <w:p w:rsidR="00376F74" w:rsidRDefault="00376F74" w:rsidP="00267450">
      <w:pPr>
        <w:autoSpaceDE w:val="0"/>
        <w:autoSpaceDN w:val="0"/>
        <w:adjustRightInd w:val="0"/>
        <w:jc w:val="both"/>
        <w:rPr>
          <w:rFonts w:ascii="Arial" w:hAnsi="Arial" w:cs="Arial"/>
          <w:sz w:val="22"/>
          <w:szCs w:val="22"/>
        </w:rPr>
      </w:pPr>
    </w:p>
    <w:p w:rsidR="00376F74" w:rsidRDefault="00376F74" w:rsidP="00267450">
      <w:pPr>
        <w:autoSpaceDE w:val="0"/>
        <w:autoSpaceDN w:val="0"/>
        <w:adjustRightInd w:val="0"/>
        <w:jc w:val="both"/>
        <w:rPr>
          <w:rFonts w:ascii="Arial" w:hAnsi="Arial" w:cs="Arial"/>
          <w:sz w:val="22"/>
          <w:szCs w:val="22"/>
        </w:rPr>
      </w:pPr>
    </w:p>
    <w:p w:rsidR="00376F74" w:rsidRDefault="00376F74" w:rsidP="00267450">
      <w:pPr>
        <w:autoSpaceDE w:val="0"/>
        <w:autoSpaceDN w:val="0"/>
        <w:adjustRightInd w:val="0"/>
        <w:jc w:val="both"/>
        <w:rPr>
          <w:rFonts w:ascii="Arial" w:hAnsi="Arial" w:cs="Arial"/>
          <w:sz w:val="22"/>
          <w:szCs w:val="22"/>
        </w:rPr>
      </w:pPr>
    </w:p>
    <w:p w:rsidR="00376F74" w:rsidRDefault="00376F74" w:rsidP="00267450">
      <w:pPr>
        <w:autoSpaceDE w:val="0"/>
        <w:autoSpaceDN w:val="0"/>
        <w:adjustRightInd w:val="0"/>
        <w:jc w:val="both"/>
        <w:rPr>
          <w:rFonts w:ascii="Arial" w:hAnsi="Arial" w:cs="Arial"/>
          <w:sz w:val="22"/>
          <w:szCs w:val="22"/>
        </w:rPr>
      </w:pPr>
    </w:p>
    <w:p w:rsidR="00376F74" w:rsidRPr="006D177B" w:rsidRDefault="00376F74" w:rsidP="00267450">
      <w:pPr>
        <w:autoSpaceDE w:val="0"/>
        <w:autoSpaceDN w:val="0"/>
        <w:adjustRightInd w:val="0"/>
        <w:jc w:val="both"/>
        <w:rPr>
          <w:rFonts w:ascii="Arial" w:hAnsi="Arial" w:cs="Arial"/>
          <w:sz w:val="22"/>
          <w:szCs w:val="22"/>
        </w:rPr>
      </w:pPr>
    </w:p>
    <w:p w:rsidR="00267450" w:rsidRPr="006D177B" w:rsidRDefault="00267450" w:rsidP="00267450">
      <w:pPr>
        <w:autoSpaceDE w:val="0"/>
        <w:autoSpaceDN w:val="0"/>
        <w:adjustRightInd w:val="0"/>
        <w:jc w:val="both"/>
        <w:rPr>
          <w:rFonts w:ascii="Arial" w:hAnsi="Arial" w:cs="Arial"/>
          <w:sz w:val="22"/>
          <w:szCs w:val="22"/>
        </w:rPr>
      </w:pPr>
    </w:p>
    <w:p w:rsidR="00267450" w:rsidRPr="006D177B" w:rsidRDefault="00267450" w:rsidP="00267450">
      <w:pPr>
        <w:jc w:val="both"/>
        <w:rPr>
          <w:rFonts w:ascii="Arial" w:hAnsi="Arial" w:cs="Arial"/>
          <w:b/>
          <w:bCs/>
          <w:sz w:val="22"/>
          <w:szCs w:val="22"/>
        </w:rPr>
      </w:pPr>
    </w:p>
    <w:p w:rsidR="004D1507" w:rsidRPr="006D177B" w:rsidRDefault="00267450" w:rsidP="00607C10">
      <w:pPr>
        <w:jc w:val="both"/>
        <w:outlineLvl w:val="0"/>
        <w:rPr>
          <w:rFonts w:ascii="Arial" w:hAnsi="Arial" w:cs="Arial"/>
          <w:b/>
          <w:bCs/>
          <w:sz w:val="22"/>
          <w:szCs w:val="22"/>
        </w:rPr>
      </w:pPr>
      <w:r w:rsidRPr="006D177B">
        <w:rPr>
          <w:rFonts w:ascii="Arial" w:hAnsi="Arial" w:cs="Arial"/>
          <w:b/>
          <w:bCs/>
          <w:sz w:val="22"/>
          <w:szCs w:val="22"/>
        </w:rPr>
        <w:lastRenderedPageBreak/>
        <w:t>ZAŁĄCZNIK nr 2</w:t>
      </w:r>
      <w:r w:rsidR="004D1507" w:rsidRPr="006D177B">
        <w:rPr>
          <w:rFonts w:ascii="Arial" w:hAnsi="Arial" w:cs="Arial"/>
          <w:b/>
          <w:bCs/>
          <w:sz w:val="22"/>
          <w:szCs w:val="22"/>
        </w:rPr>
        <w:t xml:space="preserve"> do umowy -</w:t>
      </w:r>
    </w:p>
    <w:p w:rsidR="00267450" w:rsidRPr="006D177B" w:rsidRDefault="0035723D" w:rsidP="00607C10">
      <w:pPr>
        <w:jc w:val="both"/>
        <w:outlineLvl w:val="0"/>
        <w:rPr>
          <w:rFonts w:ascii="Arial" w:hAnsi="Arial" w:cs="Arial"/>
          <w:b/>
          <w:sz w:val="22"/>
          <w:szCs w:val="22"/>
        </w:rPr>
      </w:pPr>
      <w:r>
        <w:rPr>
          <w:rFonts w:ascii="Arial" w:hAnsi="Arial" w:cs="Arial"/>
          <w:b/>
          <w:sz w:val="22"/>
          <w:szCs w:val="22"/>
        </w:rPr>
        <w:t>Wzór u</w:t>
      </w:r>
      <w:r w:rsidR="00267450" w:rsidRPr="006D177B">
        <w:rPr>
          <w:rFonts w:ascii="Arial" w:hAnsi="Arial" w:cs="Arial"/>
          <w:b/>
          <w:sz w:val="22"/>
          <w:szCs w:val="22"/>
        </w:rPr>
        <w:t>mow</w:t>
      </w:r>
      <w:r>
        <w:rPr>
          <w:rFonts w:ascii="Arial" w:hAnsi="Arial" w:cs="Arial"/>
          <w:b/>
          <w:sz w:val="22"/>
          <w:szCs w:val="22"/>
        </w:rPr>
        <w:t>y</w:t>
      </w:r>
      <w:r w:rsidR="00267450" w:rsidRPr="006D177B">
        <w:rPr>
          <w:rFonts w:ascii="Arial" w:hAnsi="Arial" w:cs="Arial"/>
          <w:b/>
          <w:sz w:val="22"/>
          <w:szCs w:val="22"/>
        </w:rPr>
        <w:t xml:space="preserve"> powierzenia przetwarzania danych osobowych</w:t>
      </w:r>
    </w:p>
    <w:p w:rsidR="00267450" w:rsidRPr="006D177B" w:rsidRDefault="00267450" w:rsidP="00267450">
      <w:pPr>
        <w:jc w:val="both"/>
        <w:rPr>
          <w:rFonts w:ascii="Arial" w:hAnsi="Arial" w:cs="Arial"/>
          <w:b/>
          <w:sz w:val="22"/>
          <w:szCs w:val="22"/>
        </w:rPr>
      </w:pPr>
    </w:p>
    <w:p w:rsidR="00267450" w:rsidRPr="006D177B" w:rsidRDefault="00267450" w:rsidP="00267450">
      <w:pPr>
        <w:jc w:val="center"/>
        <w:rPr>
          <w:rFonts w:ascii="Arial" w:hAnsi="Arial" w:cs="Arial"/>
          <w:sz w:val="22"/>
          <w:szCs w:val="22"/>
        </w:rPr>
      </w:pPr>
      <w:r w:rsidRPr="006D177B">
        <w:rPr>
          <w:rFonts w:ascii="Arial" w:hAnsi="Arial" w:cs="Arial"/>
          <w:sz w:val="22"/>
          <w:szCs w:val="22"/>
        </w:rPr>
        <w:t>zawarta dnia ____________ pomiędzy:</w:t>
      </w:r>
    </w:p>
    <w:p w:rsidR="00267450" w:rsidRPr="006D177B" w:rsidRDefault="00267450" w:rsidP="00267450">
      <w:pPr>
        <w:jc w:val="center"/>
        <w:rPr>
          <w:rFonts w:ascii="Arial" w:hAnsi="Arial" w:cs="Arial"/>
          <w:sz w:val="22"/>
          <w:szCs w:val="22"/>
        </w:rPr>
      </w:pPr>
      <w:r w:rsidRPr="006D177B">
        <w:rPr>
          <w:rFonts w:ascii="Arial" w:hAnsi="Arial" w:cs="Arial"/>
          <w:sz w:val="22"/>
          <w:szCs w:val="22"/>
        </w:rPr>
        <w:t>(zwana dalej „umową”)</w:t>
      </w:r>
    </w:p>
    <w:p w:rsidR="00267450" w:rsidRPr="006D177B" w:rsidRDefault="00267450" w:rsidP="00267450">
      <w:pPr>
        <w:rPr>
          <w:rFonts w:ascii="Arial" w:hAnsi="Arial" w:cs="Arial"/>
          <w:sz w:val="22"/>
          <w:szCs w:val="22"/>
        </w:rPr>
      </w:pPr>
    </w:p>
    <w:p w:rsidR="00267450" w:rsidRPr="006D177B" w:rsidRDefault="00267450" w:rsidP="00267450">
      <w:pPr>
        <w:jc w:val="both"/>
        <w:rPr>
          <w:rFonts w:ascii="Arial" w:hAnsi="Arial" w:cs="Arial"/>
          <w:sz w:val="22"/>
          <w:szCs w:val="22"/>
        </w:rPr>
      </w:pPr>
      <w:r w:rsidRPr="006D177B">
        <w:rPr>
          <w:rFonts w:ascii="Arial" w:hAnsi="Arial" w:cs="Arial"/>
          <w:sz w:val="22"/>
          <w:szCs w:val="22"/>
        </w:rPr>
        <w:t xml:space="preserve">______________________ </w:t>
      </w:r>
      <w:r w:rsidRPr="006D177B">
        <w:rPr>
          <w:rFonts w:ascii="Arial" w:hAnsi="Arial" w:cs="Arial"/>
          <w:i/>
          <w:sz w:val="22"/>
          <w:szCs w:val="22"/>
        </w:rPr>
        <w:t xml:space="preserve">(*dane podmiotu zawierającego umowę), </w:t>
      </w:r>
      <w:r w:rsidRPr="006D177B">
        <w:rPr>
          <w:rFonts w:ascii="Arial" w:hAnsi="Arial" w:cs="Arial"/>
          <w:sz w:val="22"/>
          <w:szCs w:val="22"/>
        </w:rPr>
        <w:t>zwany w</w:t>
      </w:r>
      <w:r w:rsidR="000103C5" w:rsidRPr="006D177B">
        <w:rPr>
          <w:rFonts w:ascii="Arial" w:hAnsi="Arial" w:cs="Arial"/>
          <w:sz w:val="22"/>
          <w:szCs w:val="22"/>
        </w:rPr>
        <w:t> </w:t>
      </w:r>
      <w:r w:rsidRPr="006D177B">
        <w:rPr>
          <w:rFonts w:ascii="Arial" w:hAnsi="Arial" w:cs="Arial"/>
          <w:sz w:val="22"/>
          <w:szCs w:val="22"/>
        </w:rPr>
        <w:t xml:space="preserve">dalszej części umowy </w:t>
      </w:r>
      <w:r w:rsidRPr="006D177B">
        <w:rPr>
          <w:rFonts w:ascii="Arial" w:hAnsi="Arial" w:cs="Arial"/>
          <w:b/>
          <w:sz w:val="22"/>
          <w:szCs w:val="22"/>
        </w:rPr>
        <w:t>„Podmiotem przetwarzającym”</w:t>
      </w:r>
      <w:r w:rsidRPr="006D177B">
        <w:rPr>
          <w:rFonts w:ascii="Arial" w:hAnsi="Arial" w:cs="Arial"/>
          <w:sz w:val="22"/>
          <w:szCs w:val="22"/>
        </w:rPr>
        <w:t>, reprezentowanym przez: ______________________</w:t>
      </w:r>
    </w:p>
    <w:p w:rsidR="00267450" w:rsidRPr="006D177B" w:rsidRDefault="00267450" w:rsidP="00267450">
      <w:pPr>
        <w:rPr>
          <w:rFonts w:ascii="Arial" w:hAnsi="Arial" w:cs="Arial"/>
          <w:sz w:val="22"/>
          <w:szCs w:val="22"/>
        </w:rPr>
      </w:pPr>
    </w:p>
    <w:p w:rsidR="00267450" w:rsidRPr="006D177B" w:rsidRDefault="00267450" w:rsidP="00267450">
      <w:pPr>
        <w:rPr>
          <w:rFonts w:ascii="Arial" w:hAnsi="Arial" w:cs="Arial"/>
          <w:sz w:val="22"/>
          <w:szCs w:val="22"/>
        </w:rPr>
      </w:pPr>
      <w:r w:rsidRPr="006D177B">
        <w:rPr>
          <w:rFonts w:ascii="Arial" w:hAnsi="Arial" w:cs="Arial"/>
          <w:sz w:val="22"/>
          <w:szCs w:val="22"/>
        </w:rPr>
        <w:t>oraz</w:t>
      </w:r>
    </w:p>
    <w:p w:rsidR="00267450" w:rsidRPr="006D177B" w:rsidRDefault="00267450" w:rsidP="00267450">
      <w:pPr>
        <w:rPr>
          <w:rFonts w:ascii="Arial" w:hAnsi="Arial" w:cs="Arial"/>
          <w:sz w:val="22"/>
          <w:szCs w:val="22"/>
        </w:rPr>
      </w:pPr>
    </w:p>
    <w:p w:rsidR="00267450" w:rsidRPr="006D177B" w:rsidRDefault="00267450" w:rsidP="00267450">
      <w:pPr>
        <w:rPr>
          <w:rFonts w:ascii="Arial" w:hAnsi="Arial" w:cs="Arial"/>
          <w:sz w:val="22"/>
          <w:szCs w:val="22"/>
        </w:rPr>
      </w:pPr>
      <w:r w:rsidRPr="006D177B">
        <w:rPr>
          <w:rFonts w:ascii="Arial" w:hAnsi="Arial" w:cs="Arial"/>
          <w:sz w:val="22"/>
          <w:szCs w:val="22"/>
        </w:rPr>
        <w:t xml:space="preserve">_______________________ </w:t>
      </w:r>
      <w:r w:rsidRPr="006D177B">
        <w:rPr>
          <w:rFonts w:ascii="Arial" w:hAnsi="Arial" w:cs="Arial"/>
          <w:i/>
          <w:sz w:val="22"/>
          <w:szCs w:val="22"/>
        </w:rPr>
        <w:t xml:space="preserve">(*dane podmiotu zawierającego umowę), </w:t>
      </w:r>
      <w:r w:rsidRPr="006D177B">
        <w:rPr>
          <w:rFonts w:ascii="Arial" w:hAnsi="Arial" w:cs="Arial"/>
          <w:sz w:val="22"/>
          <w:szCs w:val="22"/>
        </w:rPr>
        <w:t>zwany w</w:t>
      </w:r>
      <w:r w:rsidR="000103C5" w:rsidRPr="006D177B">
        <w:rPr>
          <w:rFonts w:ascii="Arial" w:hAnsi="Arial" w:cs="Arial"/>
          <w:sz w:val="22"/>
          <w:szCs w:val="22"/>
        </w:rPr>
        <w:t> </w:t>
      </w:r>
      <w:r w:rsidRPr="006D177B">
        <w:rPr>
          <w:rFonts w:ascii="Arial" w:hAnsi="Arial" w:cs="Arial"/>
          <w:sz w:val="22"/>
          <w:szCs w:val="22"/>
        </w:rPr>
        <w:t xml:space="preserve">dalszej części umowy </w:t>
      </w:r>
      <w:r w:rsidRPr="006D177B">
        <w:rPr>
          <w:rFonts w:ascii="Arial" w:hAnsi="Arial" w:cs="Arial"/>
          <w:b/>
          <w:sz w:val="22"/>
          <w:szCs w:val="22"/>
        </w:rPr>
        <w:t xml:space="preserve">„Administratorem danych” lub „Administratorem”, </w:t>
      </w:r>
      <w:r w:rsidRPr="006D177B">
        <w:rPr>
          <w:rFonts w:ascii="Arial" w:hAnsi="Arial" w:cs="Arial"/>
          <w:sz w:val="22"/>
          <w:szCs w:val="22"/>
        </w:rPr>
        <w:t>reprezentowanym przez: ______________________</w:t>
      </w:r>
    </w:p>
    <w:p w:rsidR="00267450" w:rsidRPr="006D177B" w:rsidRDefault="00267450" w:rsidP="00267450">
      <w:pPr>
        <w:rPr>
          <w:rFonts w:ascii="Arial" w:hAnsi="Arial" w:cs="Arial"/>
          <w:sz w:val="22"/>
          <w:szCs w:val="22"/>
        </w:rPr>
      </w:pPr>
    </w:p>
    <w:p w:rsidR="00267450" w:rsidRPr="006D177B" w:rsidRDefault="00267450" w:rsidP="00267450">
      <w:pPr>
        <w:jc w:val="center"/>
        <w:rPr>
          <w:rFonts w:ascii="Arial" w:hAnsi="Arial" w:cs="Arial"/>
          <w:b/>
          <w:sz w:val="22"/>
          <w:szCs w:val="22"/>
        </w:rPr>
      </w:pPr>
      <w:r w:rsidRPr="006D177B">
        <w:rPr>
          <w:rFonts w:ascii="Arial" w:hAnsi="Arial" w:cs="Arial"/>
          <w:b/>
          <w:sz w:val="22"/>
          <w:szCs w:val="22"/>
        </w:rPr>
        <w:t>§ 1</w:t>
      </w:r>
    </w:p>
    <w:p w:rsidR="00267450" w:rsidRPr="006D177B" w:rsidRDefault="00267450" w:rsidP="00267450">
      <w:pPr>
        <w:jc w:val="center"/>
        <w:rPr>
          <w:rFonts w:ascii="Arial" w:hAnsi="Arial" w:cs="Arial"/>
          <w:b/>
          <w:sz w:val="22"/>
          <w:szCs w:val="22"/>
        </w:rPr>
      </w:pPr>
      <w:r w:rsidRPr="006D177B">
        <w:rPr>
          <w:rFonts w:ascii="Arial" w:hAnsi="Arial" w:cs="Arial"/>
          <w:b/>
          <w:sz w:val="22"/>
          <w:szCs w:val="22"/>
        </w:rPr>
        <w:t>Powierzenie przetwarzania danych osobowych</w:t>
      </w:r>
    </w:p>
    <w:p w:rsidR="007360A6" w:rsidRPr="006D177B" w:rsidRDefault="007360A6" w:rsidP="00267450">
      <w:pPr>
        <w:jc w:val="center"/>
        <w:rPr>
          <w:rFonts w:ascii="Arial" w:hAnsi="Arial" w:cs="Arial"/>
          <w:b/>
          <w:sz w:val="22"/>
          <w:szCs w:val="22"/>
        </w:rPr>
      </w:pPr>
    </w:p>
    <w:p w:rsidR="00524AE5" w:rsidRDefault="00267450">
      <w:pPr>
        <w:pStyle w:val="Akapitzlist"/>
        <w:numPr>
          <w:ilvl w:val="0"/>
          <w:numId w:val="9"/>
        </w:numPr>
        <w:spacing w:after="0" w:line="240" w:lineRule="auto"/>
        <w:ind w:left="284" w:hanging="284"/>
        <w:jc w:val="both"/>
        <w:rPr>
          <w:rFonts w:ascii="Arial" w:hAnsi="Arial" w:cs="Arial"/>
        </w:rPr>
      </w:pPr>
      <w:r w:rsidRPr="006D177B">
        <w:rPr>
          <w:rFonts w:ascii="Arial" w:hAnsi="Arial" w:cs="Arial"/>
        </w:rPr>
        <w:t>Administrator danych powierza Podmiotowi przetwarzającemu, w trybie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danych)(zwanego w dalszej części „Rozporządzeniem”) dane osobowe do przetwarzania, na zasadach i w celu określonym w niniejszej umowie.</w:t>
      </w:r>
    </w:p>
    <w:p w:rsidR="00524AE5" w:rsidRDefault="00267450">
      <w:pPr>
        <w:pStyle w:val="Akapitzlist"/>
        <w:numPr>
          <w:ilvl w:val="0"/>
          <w:numId w:val="9"/>
        </w:numPr>
        <w:spacing w:after="0" w:line="240" w:lineRule="auto"/>
        <w:ind w:left="284" w:hanging="284"/>
        <w:jc w:val="both"/>
        <w:rPr>
          <w:rFonts w:ascii="Arial" w:hAnsi="Arial" w:cs="Arial"/>
        </w:rPr>
      </w:pPr>
      <w:r w:rsidRPr="006D177B">
        <w:rPr>
          <w:rFonts w:ascii="Arial" w:hAnsi="Arial" w:cs="Arial"/>
        </w:rPr>
        <w:t>Podmiot przetwarzający zobowiązuje się przetwarzać powierzone mu dane osobowe zgodnie z niniejszą umową, Rozporządzeniem oraz z innymi przepisami prawa powszechnie obowiązującego, które chronią prawa osób, których dane dotyczą.</w:t>
      </w:r>
    </w:p>
    <w:p w:rsidR="00524AE5" w:rsidRDefault="00267450">
      <w:pPr>
        <w:pStyle w:val="Akapitzlist"/>
        <w:numPr>
          <w:ilvl w:val="0"/>
          <w:numId w:val="9"/>
        </w:numPr>
        <w:spacing w:after="0" w:line="240" w:lineRule="auto"/>
        <w:ind w:left="284" w:hanging="284"/>
        <w:jc w:val="both"/>
        <w:rPr>
          <w:rFonts w:ascii="Arial" w:hAnsi="Arial" w:cs="Arial"/>
        </w:rPr>
      </w:pPr>
      <w:r w:rsidRPr="006D177B">
        <w:rPr>
          <w:rFonts w:ascii="Arial" w:hAnsi="Arial" w:cs="Arial"/>
        </w:rPr>
        <w:t>Podmiot przetwarzający oświadcza, iż stosuje środki bezpieczeństwa spełniające wymogi Rozporządzenia.</w:t>
      </w:r>
    </w:p>
    <w:p w:rsidR="00267450" w:rsidRPr="006D177B" w:rsidRDefault="00267450" w:rsidP="00267450">
      <w:pPr>
        <w:pStyle w:val="Akapitzlist"/>
        <w:spacing w:after="0"/>
        <w:jc w:val="both"/>
        <w:rPr>
          <w:rFonts w:ascii="Arial" w:hAnsi="Arial" w:cs="Arial"/>
        </w:rPr>
      </w:pPr>
    </w:p>
    <w:p w:rsidR="00267450" w:rsidRPr="006D177B" w:rsidRDefault="00267450" w:rsidP="00267450">
      <w:pPr>
        <w:jc w:val="center"/>
        <w:rPr>
          <w:rFonts w:ascii="Arial" w:hAnsi="Arial" w:cs="Arial"/>
          <w:b/>
          <w:sz w:val="22"/>
          <w:szCs w:val="22"/>
        </w:rPr>
      </w:pPr>
      <w:r w:rsidRPr="006D177B">
        <w:rPr>
          <w:rFonts w:ascii="Arial" w:hAnsi="Arial" w:cs="Arial"/>
          <w:b/>
          <w:sz w:val="22"/>
          <w:szCs w:val="22"/>
        </w:rPr>
        <w:t>§2</w:t>
      </w:r>
    </w:p>
    <w:p w:rsidR="00267450" w:rsidRPr="006D177B" w:rsidRDefault="00267450" w:rsidP="00267450">
      <w:pPr>
        <w:jc w:val="center"/>
        <w:rPr>
          <w:rFonts w:ascii="Arial" w:hAnsi="Arial" w:cs="Arial"/>
          <w:b/>
          <w:sz w:val="22"/>
          <w:szCs w:val="22"/>
        </w:rPr>
      </w:pPr>
      <w:r w:rsidRPr="006D177B">
        <w:rPr>
          <w:rFonts w:ascii="Arial" w:hAnsi="Arial" w:cs="Arial"/>
          <w:b/>
          <w:sz w:val="22"/>
          <w:szCs w:val="22"/>
        </w:rPr>
        <w:t>Zakres i cel przetwarzania danych</w:t>
      </w:r>
    </w:p>
    <w:p w:rsidR="007360A6" w:rsidRPr="006D177B" w:rsidRDefault="007360A6" w:rsidP="00267450">
      <w:pPr>
        <w:jc w:val="center"/>
        <w:rPr>
          <w:rFonts w:ascii="Arial" w:hAnsi="Arial" w:cs="Arial"/>
          <w:b/>
          <w:sz w:val="22"/>
          <w:szCs w:val="22"/>
        </w:rPr>
      </w:pPr>
    </w:p>
    <w:p w:rsidR="00524AE5" w:rsidRDefault="00267450">
      <w:pPr>
        <w:pStyle w:val="Akapitzlist"/>
        <w:numPr>
          <w:ilvl w:val="0"/>
          <w:numId w:val="10"/>
        </w:numPr>
        <w:spacing w:after="0" w:line="240" w:lineRule="auto"/>
        <w:ind w:left="284" w:hanging="284"/>
        <w:jc w:val="both"/>
        <w:rPr>
          <w:rFonts w:ascii="Arial" w:hAnsi="Arial" w:cs="Arial"/>
        </w:rPr>
      </w:pPr>
      <w:r w:rsidRPr="006D177B">
        <w:rPr>
          <w:rFonts w:ascii="Arial" w:hAnsi="Arial" w:cs="Arial"/>
        </w:rPr>
        <w:t>Podmiot przetwarzający będzie przetwarzał, powierzone na podstawie umowy następujące dane osobowe:</w:t>
      </w:r>
    </w:p>
    <w:p w:rsidR="00524AE5" w:rsidRDefault="00267450">
      <w:pPr>
        <w:pStyle w:val="Akapitzlist"/>
        <w:numPr>
          <w:ilvl w:val="1"/>
          <w:numId w:val="10"/>
        </w:numPr>
        <w:spacing w:after="0" w:line="240" w:lineRule="auto"/>
        <w:jc w:val="both"/>
        <w:rPr>
          <w:rFonts w:ascii="Arial" w:hAnsi="Arial" w:cs="Arial"/>
        </w:rPr>
      </w:pPr>
      <w:r w:rsidRPr="006D177B">
        <w:rPr>
          <w:rFonts w:ascii="Arial" w:hAnsi="Arial" w:cs="Arial"/>
        </w:rPr>
        <w:t>Pracowników Administratora w postaci: imion i nazwisk, nr telefonu, adresu e-mail,</w:t>
      </w:r>
    </w:p>
    <w:p w:rsidR="00524AE5" w:rsidRDefault="00267450">
      <w:pPr>
        <w:pStyle w:val="Akapitzlist"/>
        <w:numPr>
          <w:ilvl w:val="1"/>
          <w:numId w:val="10"/>
        </w:numPr>
        <w:spacing w:after="0" w:line="240" w:lineRule="auto"/>
        <w:jc w:val="both"/>
        <w:rPr>
          <w:rFonts w:ascii="Arial" w:hAnsi="Arial" w:cs="Arial"/>
        </w:rPr>
      </w:pPr>
      <w:r w:rsidRPr="006D177B">
        <w:rPr>
          <w:rFonts w:ascii="Arial" w:hAnsi="Arial" w:cs="Arial"/>
        </w:rPr>
        <w:t xml:space="preserve">Klientów Administratora w postaci: imion i nazwisk, adresu zamieszkania, nr PESEL, innych danych zawartych w rejestrach </w:t>
      </w:r>
    </w:p>
    <w:p w:rsidR="00267450" w:rsidRPr="006D177B" w:rsidRDefault="00267450" w:rsidP="00C64055">
      <w:pPr>
        <w:pStyle w:val="Akapitzlist"/>
        <w:spacing w:after="0" w:line="240" w:lineRule="auto"/>
        <w:ind w:left="1440"/>
        <w:jc w:val="both"/>
        <w:rPr>
          <w:rFonts w:ascii="Arial" w:hAnsi="Arial" w:cs="Arial"/>
        </w:rPr>
      </w:pPr>
      <w:r w:rsidRPr="006D177B">
        <w:rPr>
          <w:rFonts w:ascii="Arial" w:hAnsi="Arial" w:cs="Arial"/>
        </w:rPr>
        <w:t>i zbiorach danych prowadzonych przez Administratora.</w:t>
      </w:r>
    </w:p>
    <w:p w:rsidR="00267450" w:rsidRPr="006D177B" w:rsidRDefault="00267450" w:rsidP="00267450">
      <w:pPr>
        <w:ind w:left="284"/>
        <w:jc w:val="both"/>
        <w:rPr>
          <w:rFonts w:ascii="Arial" w:hAnsi="Arial" w:cs="Arial"/>
          <w:sz w:val="22"/>
          <w:szCs w:val="22"/>
        </w:rPr>
      </w:pPr>
      <w:r w:rsidRPr="006D177B">
        <w:rPr>
          <w:rFonts w:ascii="Arial" w:hAnsi="Arial" w:cs="Arial"/>
          <w:sz w:val="22"/>
          <w:szCs w:val="22"/>
        </w:rPr>
        <w:t>Powierzone przez Administratora danych dane osobowe będą przetwarzane przez Podmiot przetwarzający wyłącznie w celu realizacji umowy z dnia …… nr ……….</w:t>
      </w:r>
    </w:p>
    <w:p w:rsidR="00267450" w:rsidRPr="006D177B" w:rsidRDefault="00267450" w:rsidP="00267450">
      <w:pPr>
        <w:tabs>
          <w:tab w:val="left" w:pos="284"/>
        </w:tabs>
        <w:ind w:left="284" w:hanging="284"/>
        <w:jc w:val="both"/>
        <w:rPr>
          <w:rFonts w:ascii="Arial" w:hAnsi="Arial" w:cs="Arial"/>
          <w:sz w:val="22"/>
          <w:szCs w:val="22"/>
        </w:rPr>
      </w:pPr>
      <w:r w:rsidRPr="006D177B">
        <w:rPr>
          <w:rFonts w:ascii="Arial" w:hAnsi="Arial" w:cs="Arial"/>
          <w:sz w:val="22"/>
          <w:szCs w:val="22"/>
        </w:rPr>
        <w:t>2.</w:t>
      </w:r>
      <w:r w:rsidRPr="006D177B">
        <w:rPr>
          <w:rFonts w:ascii="Arial" w:hAnsi="Arial" w:cs="Arial"/>
          <w:sz w:val="22"/>
          <w:szCs w:val="22"/>
        </w:rPr>
        <w:tab/>
        <w:t>Przetwarzanie danych osobowych będzie się odbywać w formie papierowej oraz przy wykorzystaniu systemów informatycznych.</w:t>
      </w:r>
    </w:p>
    <w:p w:rsidR="00267450" w:rsidRPr="006D177B" w:rsidRDefault="00267450" w:rsidP="00267450">
      <w:pPr>
        <w:pStyle w:val="Akapitzlist"/>
        <w:spacing w:after="0"/>
        <w:jc w:val="both"/>
        <w:rPr>
          <w:rFonts w:ascii="Arial" w:hAnsi="Arial" w:cs="Arial"/>
        </w:rPr>
      </w:pPr>
    </w:p>
    <w:p w:rsidR="007360A6" w:rsidRPr="006D177B" w:rsidRDefault="007360A6" w:rsidP="00267450">
      <w:pPr>
        <w:pStyle w:val="Akapitzlist"/>
        <w:spacing w:after="0"/>
        <w:jc w:val="both"/>
        <w:rPr>
          <w:rFonts w:ascii="Arial" w:hAnsi="Arial" w:cs="Arial"/>
        </w:rPr>
      </w:pPr>
    </w:p>
    <w:p w:rsidR="007360A6" w:rsidRPr="006D177B" w:rsidRDefault="007360A6" w:rsidP="00267450">
      <w:pPr>
        <w:pStyle w:val="Akapitzlist"/>
        <w:spacing w:after="0"/>
        <w:jc w:val="both"/>
        <w:rPr>
          <w:rFonts w:ascii="Arial" w:hAnsi="Arial" w:cs="Arial"/>
        </w:rPr>
      </w:pPr>
    </w:p>
    <w:p w:rsidR="00267450" w:rsidRPr="006D177B" w:rsidRDefault="00267450" w:rsidP="00267450">
      <w:pPr>
        <w:jc w:val="center"/>
        <w:rPr>
          <w:rFonts w:ascii="Arial" w:hAnsi="Arial" w:cs="Arial"/>
          <w:b/>
          <w:sz w:val="22"/>
          <w:szCs w:val="22"/>
        </w:rPr>
      </w:pPr>
      <w:r w:rsidRPr="006D177B">
        <w:rPr>
          <w:rFonts w:ascii="Arial" w:hAnsi="Arial" w:cs="Arial"/>
          <w:b/>
          <w:sz w:val="22"/>
          <w:szCs w:val="22"/>
        </w:rPr>
        <w:t>§3</w:t>
      </w:r>
    </w:p>
    <w:p w:rsidR="00267450" w:rsidRPr="006D177B" w:rsidRDefault="00267450" w:rsidP="00267450">
      <w:pPr>
        <w:jc w:val="center"/>
        <w:rPr>
          <w:rFonts w:ascii="Arial" w:hAnsi="Arial" w:cs="Arial"/>
          <w:b/>
          <w:sz w:val="22"/>
          <w:szCs w:val="22"/>
        </w:rPr>
      </w:pPr>
      <w:r w:rsidRPr="006D177B">
        <w:rPr>
          <w:rFonts w:ascii="Arial" w:hAnsi="Arial" w:cs="Arial"/>
          <w:b/>
          <w:sz w:val="22"/>
          <w:szCs w:val="22"/>
        </w:rPr>
        <w:t xml:space="preserve">Obowiązki podmiotu przetwarzającego </w:t>
      </w:r>
    </w:p>
    <w:p w:rsidR="007360A6" w:rsidRPr="006D177B" w:rsidRDefault="007360A6" w:rsidP="00267450">
      <w:pPr>
        <w:jc w:val="center"/>
        <w:rPr>
          <w:rFonts w:ascii="Arial" w:hAnsi="Arial" w:cs="Arial"/>
          <w:b/>
          <w:sz w:val="22"/>
          <w:szCs w:val="22"/>
        </w:rPr>
      </w:pPr>
    </w:p>
    <w:p w:rsidR="00524AE5" w:rsidRDefault="00267450">
      <w:pPr>
        <w:pStyle w:val="Akapitzlist"/>
        <w:numPr>
          <w:ilvl w:val="0"/>
          <w:numId w:val="11"/>
        </w:numPr>
        <w:spacing w:after="0" w:line="240" w:lineRule="auto"/>
        <w:ind w:left="284" w:hanging="284"/>
        <w:jc w:val="both"/>
        <w:rPr>
          <w:rFonts w:ascii="Arial" w:hAnsi="Arial" w:cs="Arial"/>
        </w:rPr>
      </w:pPr>
      <w:r w:rsidRPr="006D177B">
        <w:rPr>
          <w:rFonts w:ascii="Arial" w:hAnsi="Arial" w:cs="Arial"/>
        </w:rPr>
        <w:t xml:space="preserve">Podmiot przetwarzający zobowiązuje się, przy przetwarzaniu powierzonych danych osobowych, do ich zabezpieczenia poprzez stosowanie odpowiednich środków </w:t>
      </w:r>
      <w:r w:rsidRPr="006D177B">
        <w:rPr>
          <w:rFonts w:ascii="Arial" w:hAnsi="Arial" w:cs="Arial"/>
        </w:rPr>
        <w:lastRenderedPageBreak/>
        <w:t>technicznych i organizacyjnych zapewniających adekwatny stopień bezpieczeństwa odpowiadający ryzyku związanym z przetwarzaniem danych osobowych, o których mowa w art. 32 Rozporządzenia.</w:t>
      </w:r>
    </w:p>
    <w:p w:rsidR="00524AE5" w:rsidRDefault="00267450">
      <w:pPr>
        <w:pStyle w:val="Akapitzlist"/>
        <w:numPr>
          <w:ilvl w:val="0"/>
          <w:numId w:val="11"/>
        </w:numPr>
        <w:spacing w:after="0" w:line="240" w:lineRule="auto"/>
        <w:ind w:left="284" w:hanging="284"/>
        <w:jc w:val="both"/>
        <w:rPr>
          <w:rFonts w:ascii="Arial" w:hAnsi="Arial" w:cs="Arial"/>
        </w:rPr>
      </w:pPr>
      <w:r w:rsidRPr="006D177B">
        <w:rPr>
          <w:rFonts w:ascii="Arial" w:hAnsi="Arial" w:cs="Arial"/>
        </w:rPr>
        <w:t>Podmiot przetwarzający zobowiązuje się dołożyć należytej staranności przy przetwarzaniu powierzonych danych osobowych.</w:t>
      </w:r>
    </w:p>
    <w:p w:rsidR="00524AE5" w:rsidRDefault="00267450">
      <w:pPr>
        <w:pStyle w:val="Akapitzlist"/>
        <w:numPr>
          <w:ilvl w:val="0"/>
          <w:numId w:val="11"/>
        </w:numPr>
        <w:spacing w:after="0" w:line="240" w:lineRule="auto"/>
        <w:ind w:left="284" w:hanging="284"/>
        <w:jc w:val="both"/>
        <w:rPr>
          <w:rFonts w:ascii="Arial" w:hAnsi="Arial" w:cs="Arial"/>
        </w:rPr>
      </w:pPr>
      <w:r w:rsidRPr="006D177B">
        <w:rPr>
          <w:rFonts w:ascii="Arial" w:hAnsi="Arial" w:cs="Arial"/>
        </w:rPr>
        <w:t>Podmiot przetwarzający zobowiązuje się do nadania upoważnień do</w:t>
      </w:r>
      <w:r w:rsidR="000103C5" w:rsidRPr="006D177B">
        <w:rPr>
          <w:rFonts w:ascii="Arial" w:hAnsi="Arial" w:cs="Arial"/>
        </w:rPr>
        <w:t> </w:t>
      </w:r>
      <w:r w:rsidRPr="006D177B">
        <w:rPr>
          <w:rFonts w:ascii="Arial" w:hAnsi="Arial" w:cs="Arial"/>
        </w:rPr>
        <w:t xml:space="preserve">przetwarzania danych osobowych wszystkim osobom, które będą przetwarzały powierzone dane w celu realizacji niniejszej umowy.  </w:t>
      </w:r>
    </w:p>
    <w:p w:rsidR="00524AE5" w:rsidRDefault="00267450">
      <w:pPr>
        <w:pStyle w:val="Akapitzlist"/>
        <w:numPr>
          <w:ilvl w:val="0"/>
          <w:numId w:val="11"/>
        </w:numPr>
        <w:spacing w:after="0" w:line="240" w:lineRule="auto"/>
        <w:ind w:left="284" w:hanging="284"/>
        <w:jc w:val="both"/>
        <w:rPr>
          <w:rFonts w:ascii="Arial" w:hAnsi="Arial" w:cs="Arial"/>
        </w:rPr>
      </w:pPr>
      <w:r w:rsidRPr="006D177B">
        <w:rPr>
          <w:rFonts w:ascii="Arial" w:hAnsi="Arial" w:cs="Arial"/>
        </w:rPr>
        <w:t>Podmiot przetwarzający zobowiązuje się zapewnić zachowanie w tajemnicy, przetwarzanych danych przez osoby, które upoważnia do przetwarzania danych osobowych w celu realizacji niniejszej umowy, zarówno w trakcie zatrudnienia ich w Podmiocie przetwarzającym, jak i po jego ustaniu.</w:t>
      </w:r>
    </w:p>
    <w:p w:rsidR="00524AE5" w:rsidRDefault="00267450">
      <w:pPr>
        <w:pStyle w:val="Akapitzlist"/>
        <w:numPr>
          <w:ilvl w:val="0"/>
          <w:numId w:val="11"/>
        </w:numPr>
        <w:spacing w:after="0" w:line="240" w:lineRule="auto"/>
        <w:ind w:left="284" w:hanging="284"/>
        <w:jc w:val="both"/>
        <w:rPr>
          <w:rFonts w:ascii="Arial" w:hAnsi="Arial" w:cs="Arial"/>
        </w:rPr>
      </w:pPr>
      <w:r w:rsidRPr="006D177B">
        <w:rPr>
          <w:rFonts w:ascii="Arial" w:hAnsi="Arial" w:cs="Arial"/>
        </w:rPr>
        <w:t xml:space="preserve">Podmiot przetwarzający po zakończeniu świadczenia usług związanych </w:t>
      </w:r>
      <w:r w:rsidR="00214FC8" w:rsidRPr="006D177B">
        <w:rPr>
          <w:rFonts w:ascii="Arial" w:hAnsi="Arial" w:cs="Arial"/>
        </w:rPr>
        <w:br/>
      </w:r>
      <w:r w:rsidRPr="006D177B">
        <w:rPr>
          <w:rFonts w:ascii="Arial" w:hAnsi="Arial" w:cs="Arial"/>
        </w:rPr>
        <w:t>z przetwarzaniem usuwa lub zwraca Administratorowi wszelkie dane osobowe w zależności od decyzji Administratora oraz usuwa wszelkie ich istniejące kopie, chyba</w:t>
      </w:r>
      <w:r w:rsidR="00214FC8" w:rsidRPr="006D177B">
        <w:rPr>
          <w:rFonts w:ascii="Arial" w:hAnsi="Arial" w:cs="Arial"/>
        </w:rPr>
        <w:t xml:space="preserve">, </w:t>
      </w:r>
      <w:r w:rsidRPr="006D177B">
        <w:rPr>
          <w:rFonts w:ascii="Arial" w:hAnsi="Arial" w:cs="Arial"/>
        </w:rPr>
        <w:t>że prawo Unii lub prawo państwa członkowskiego nakazują przechowywanie danych osobowych. Podmiot przetwarzający jest zobowiązany do złożenia oświadczenia o usunięciu / zwrocie całości powierzonych mu danych.</w:t>
      </w:r>
    </w:p>
    <w:p w:rsidR="00524AE5" w:rsidRDefault="00267450">
      <w:pPr>
        <w:pStyle w:val="Akapitzlist"/>
        <w:numPr>
          <w:ilvl w:val="0"/>
          <w:numId w:val="11"/>
        </w:numPr>
        <w:spacing w:after="0" w:line="240" w:lineRule="auto"/>
        <w:ind w:left="284" w:hanging="284"/>
        <w:jc w:val="both"/>
        <w:rPr>
          <w:rFonts w:ascii="Arial" w:hAnsi="Arial" w:cs="Arial"/>
        </w:rPr>
      </w:pPr>
      <w:r w:rsidRPr="006D177B">
        <w:rPr>
          <w:rFonts w:ascii="Arial" w:hAnsi="Arial" w:cs="Arial"/>
        </w:rPr>
        <w:t>W miarę możliwości Podmiot przetwarzający pomaga Administratorowi</w:t>
      </w:r>
      <w:r w:rsidR="00214FC8" w:rsidRPr="006D177B">
        <w:rPr>
          <w:rFonts w:ascii="Arial" w:hAnsi="Arial" w:cs="Arial"/>
        </w:rPr>
        <w:br/>
      </w:r>
      <w:r w:rsidRPr="006D177B">
        <w:rPr>
          <w:rFonts w:ascii="Arial" w:hAnsi="Arial" w:cs="Arial"/>
        </w:rPr>
        <w:t xml:space="preserve">w niezbędnym zakresie wywiązywać się z obowiązku odpowiadania na żądania osoby, której dane dotyczą oraz wywiązywania się z obowiązków określonych w art. 32-36 Rozporządzenia. </w:t>
      </w:r>
    </w:p>
    <w:p w:rsidR="00524AE5" w:rsidRDefault="00267450">
      <w:pPr>
        <w:pStyle w:val="Akapitzlist"/>
        <w:numPr>
          <w:ilvl w:val="0"/>
          <w:numId w:val="11"/>
        </w:numPr>
        <w:spacing w:after="0" w:line="240" w:lineRule="auto"/>
        <w:ind w:left="284" w:hanging="284"/>
        <w:jc w:val="both"/>
        <w:rPr>
          <w:rFonts w:ascii="Arial" w:hAnsi="Arial" w:cs="Arial"/>
        </w:rPr>
      </w:pPr>
      <w:r w:rsidRPr="006D177B">
        <w:rPr>
          <w:rFonts w:ascii="Arial" w:hAnsi="Arial" w:cs="Arial"/>
        </w:rPr>
        <w:t xml:space="preserve">Podmiot przetwarzający po stwierdzeniu naruszenia ochrony danych osobowych bez zbędnej zwłoki zgłasza je Administratorowi, jednak nie później niż w ciągu 24 godzin. </w:t>
      </w:r>
    </w:p>
    <w:p w:rsidR="00267450" w:rsidRPr="006D177B" w:rsidRDefault="00267450" w:rsidP="00267450">
      <w:pPr>
        <w:jc w:val="center"/>
        <w:rPr>
          <w:rFonts w:ascii="Arial" w:hAnsi="Arial" w:cs="Arial"/>
          <w:b/>
          <w:sz w:val="22"/>
          <w:szCs w:val="22"/>
        </w:rPr>
      </w:pPr>
    </w:p>
    <w:p w:rsidR="00267450" w:rsidRPr="006D177B" w:rsidRDefault="00267450" w:rsidP="00267450">
      <w:pPr>
        <w:jc w:val="center"/>
        <w:rPr>
          <w:rFonts w:ascii="Arial" w:hAnsi="Arial" w:cs="Arial"/>
          <w:b/>
          <w:sz w:val="22"/>
          <w:szCs w:val="22"/>
        </w:rPr>
      </w:pPr>
      <w:r w:rsidRPr="006D177B">
        <w:rPr>
          <w:rFonts w:ascii="Arial" w:hAnsi="Arial" w:cs="Arial"/>
          <w:b/>
          <w:sz w:val="22"/>
          <w:szCs w:val="22"/>
        </w:rPr>
        <w:t>§4</w:t>
      </w:r>
    </w:p>
    <w:p w:rsidR="00267450" w:rsidRPr="006D177B" w:rsidRDefault="00267450" w:rsidP="00267450">
      <w:pPr>
        <w:jc w:val="center"/>
        <w:rPr>
          <w:rFonts w:ascii="Arial" w:hAnsi="Arial" w:cs="Arial"/>
          <w:b/>
          <w:sz w:val="22"/>
          <w:szCs w:val="22"/>
        </w:rPr>
      </w:pPr>
      <w:r w:rsidRPr="006D177B">
        <w:rPr>
          <w:rFonts w:ascii="Arial" w:hAnsi="Arial" w:cs="Arial"/>
          <w:b/>
          <w:sz w:val="22"/>
          <w:szCs w:val="22"/>
        </w:rPr>
        <w:t>Prawo kontroli</w:t>
      </w:r>
    </w:p>
    <w:p w:rsidR="007360A6" w:rsidRPr="006D177B" w:rsidRDefault="007360A6" w:rsidP="00267450">
      <w:pPr>
        <w:jc w:val="center"/>
        <w:rPr>
          <w:rFonts w:ascii="Arial" w:hAnsi="Arial" w:cs="Arial"/>
          <w:b/>
          <w:sz w:val="22"/>
          <w:szCs w:val="22"/>
        </w:rPr>
      </w:pPr>
    </w:p>
    <w:p w:rsidR="00524AE5" w:rsidRDefault="00267450">
      <w:pPr>
        <w:pStyle w:val="Akapitzlist"/>
        <w:numPr>
          <w:ilvl w:val="0"/>
          <w:numId w:val="12"/>
        </w:numPr>
        <w:spacing w:after="0" w:line="240" w:lineRule="auto"/>
        <w:jc w:val="both"/>
        <w:rPr>
          <w:rFonts w:ascii="Arial" w:hAnsi="Arial" w:cs="Arial"/>
        </w:rPr>
      </w:pPr>
      <w:r w:rsidRPr="006D177B">
        <w:rPr>
          <w:rFonts w:ascii="Arial" w:hAnsi="Arial" w:cs="Arial"/>
        </w:rPr>
        <w:t xml:space="preserve">Administrator danych zgodnie z art. 28 ust. 3 pkt h) Rozporządzenia ma prawo kontroli, czy środki zastosowane przez Podmiot przetwarzający przy </w:t>
      </w:r>
      <w:r w:rsidR="006F4ED1" w:rsidRPr="006D177B">
        <w:rPr>
          <w:rFonts w:ascii="Arial" w:hAnsi="Arial" w:cs="Arial"/>
        </w:rPr>
        <w:t>przetwarzaniu</w:t>
      </w:r>
      <w:r w:rsidRPr="006D177B">
        <w:rPr>
          <w:rFonts w:ascii="Arial" w:hAnsi="Arial" w:cs="Arial"/>
        </w:rPr>
        <w:t xml:space="preserve"> zabezpieczeniu powierzonych danych osobowych spełniają postanowienia umowy. </w:t>
      </w:r>
    </w:p>
    <w:p w:rsidR="00524AE5" w:rsidRDefault="00267450">
      <w:pPr>
        <w:pStyle w:val="Akapitzlist"/>
        <w:numPr>
          <w:ilvl w:val="0"/>
          <w:numId w:val="12"/>
        </w:numPr>
        <w:spacing w:after="0" w:line="240" w:lineRule="auto"/>
        <w:jc w:val="both"/>
        <w:rPr>
          <w:rFonts w:ascii="Arial" w:hAnsi="Arial" w:cs="Arial"/>
        </w:rPr>
      </w:pPr>
      <w:r w:rsidRPr="006D177B">
        <w:rPr>
          <w:rFonts w:ascii="Arial" w:hAnsi="Arial" w:cs="Arial"/>
        </w:rPr>
        <w:t>Administrator danych realizować będzie prawo kontroli w godzinach pracy Podmiotu przetwarzającego i z minimum 7-mio dniowym jego uprzedzeniem.</w:t>
      </w:r>
    </w:p>
    <w:p w:rsidR="00524AE5" w:rsidRDefault="00267450">
      <w:pPr>
        <w:pStyle w:val="Akapitzlist"/>
        <w:numPr>
          <w:ilvl w:val="0"/>
          <w:numId w:val="12"/>
        </w:numPr>
        <w:spacing w:after="0" w:line="240" w:lineRule="auto"/>
        <w:jc w:val="both"/>
        <w:rPr>
          <w:rFonts w:ascii="Arial" w:hAnsi="Arial" w:cs="Arial"/>
        </w:rPr>
      </w:pPr>
      <w:r w:rsidRPr="006D177B">
        <w:rPr>
          <w:rFonts w:ascii="Arial" w:hAnsi="Arial" w:cs="Arial"/>
        </w:rPr>
        <w:t>Podmiot przetwarzający zobowiązuje się do usunięcia uchybień stwierdzonych podczas kontroli w terminie wskazanym przez Administratora danych nie dłuższym niż 7 dni.</w:t>
      </w:r>
    </w:p>
    <w:p w:rsidR="00524AE5" w:rsidRDefault="00267450">
      <w:pPr>
        <w:pStyle w:val="Akapitzlist"/>
        <w:numPr>
          <w:ilvl w:val="0"/>
          <w:numId w:val="12"/>
        </w:numPr>
        <w:spacing w:after="0" w:line="240" w:lineRule="auto"/>
        <w:jc w:val="both"/>
        <w:rPr>
          <w:rFonts w:ascii="Arial" w:hAnsi="Arial" w:cs="Arial"/>
        </w:rPr>
      </w:pPr>
      <w:r w:rsidRPr="006D177B">
        <w:rPr>
          <w:rFonts w:ascii="Arial" w:hAnsi="Arial" w:cs="Arial"/>
        </w:rPr>
        <w:t xml:space="preserve">Podmiot przetwarzający udostępnia Administratorowi wszelkie informacje niezbędne do wykazania spełnienia obowiązków określonych w art. 28 Rozporządzenia. </w:t>
      </w:r>
    </w:p>
    <w:p w:rsidR="00624595" w:rsidRPr="006D177B" w:rsidRDefault="00624595" w:rsidP="00BC006A">
      <w:pPr>
        <w:rPr>
          <w:rFonts w:ascii="Arial" w:hAnsi="Arial" w:cs="Arial"/>
          <w:b/>
          <w:sz w:val="22"/>
          <w:szCs w:val="22"/>
        </w:rPr>
      </w:pPr>
    </w:p>
    <w:p w:rsidR="00BC006A" w:rsidRDefault="00BC006A" w:rsidP="00267450">
      <w:pPr>
        <w:jc w:val="center"/>
        <w:rPr>
          <w:rFonts w:ascii="Arial" w:hAnsi="Arial" w:cs="Arial"/>
          <w:b/>
          <w:sz w:val="22"/>
          <w:szCs w:val="22"/>
        </w:rPr>
      </w:pPr>
    </w:p>
    <w:p w:rsidR="00267450" w:rsidRPr="006D177B" w:rsidRDefault="00267450" w:rsidP="00267450">
      <w:pPr>
        <w:jc w:val="center"/>
        <w:rPr>
          <w:rFonts w:ascii="Arial" w:hAnsi="Arial" w:cs="Arial"/>
          <w:b/>
          <w:sz w:val="22"/>
          <w:szCs w:val="22"/>
        </w:rPr>
      </w:pPr>
      <w:r w:rsidRPr="006D177B">
        <w:rPr>
          <w:rFonts w:ascii="Arial" w:hAnsi="Arial" w:cs="Arial"/>
          <w:b/>
          <w:sz w:val="22"/>
          <w:szCs w:val="22"/>
        </w:rPr>
        <w:t>§5</w:t>
      </w:r>
    </w:p>
    <w:p w:rsidR="00267450" w:rsidRPr="006D177B" w:rsidRDefault="00267450" w:rsidP="00267450">
      <w:pPr>
        <w:jc w:val="center"/>
        <w:rPr>
          <w:rFonts w:ascii="Arial" w:hAnsi="Arial" w:cs="Arial"/>
          <w:b/>
          <w:sz w:val="22"/>
          <w:szCs w:val="22"/>
        </w:rPr>
      </w:pPr>
      <w:r w:rsidRPr="006D177B">
        <w:rPr>
          <w:rFonts w:ascii="Arial" w:hAnsi="Arial" w:cs="Arial"/>
          <w:b/>
          <w:sz w:val="22"/>
          <w:szCs w:val="22"/>
        </w:rPr>
        <w:t>Dalsze powierzenie danych do przetwarzania</w:t>
      </w:r>
    </w:p>
    <w:p w:rsidR="007360A6" w:rsidRPr="006D177B" w:rsidRDefault="007360A6" w:rsidP="00267450">
      <w:pPr>
        <w:jc w:val="center"/>
        <w:rPr>
          <w:rFonts w:ascii="Arial" w:hAnsi="Arial" w:cs="Arial"/>
          <w:b/>
          <w:sz w:val="22"/>
          <w:szCs w:val="22"/>
        </w:rPr>
      </w:pPr>
    </w:p>
    <w:p w:rsidR="00524AE5" w:rsidRDefault="00267450">
      <w:pPr>
        <w:pStyle w:val="Akapitzlist"/>
        <w:numPr>
          <w:ilvl w:val="0"/>
          <w:numId w:val="13"/>
        </w:numPr>
        <w:spacing w:after="0" w:line="240" w:lineRule="auto"/>
        <w:jc w:val="both"/>
        <w:rPr>
          <w:rFonts w:ascii="Arial" w:hAnsi="Arial" w:cs="Arial"/>
        </w:rPr>
      </w:pPr>
      <w:r w:rsidRPr="006D177B">
        <w:rPr>
          <w:rFonts w:ascii="Arial" w:hAnsi="Arial" w:cs="Arial"/>
        </w:rPr>
        <w:t xml:space="preserve">Podmiot przetwarzający może powierzyć dane osobowe objęte niniejszą umową do dalszego przetwarzania podwykonawcom jedynie w celu wykonania umowy po uzyskaniu uprzedniej pisemnej zgody Administratora danych.  </w:t>
      </w:r>
    </w:p>
    <w:p w:rsidR="00524AE5" w:rsidRDefault="00267450">
      <w:pPr>
        <w:pStyle w:val="Akapitzlist"/>
        <w:numPr>
          <w:ilvl w:val="0"/>
          <w:numId w:val="13"/>
        </w:numPr>
        <w:spacing w:after="0" w:line="240" w:lineRule="auto"/>
        <w:jc w:val="both"/>
        <w:rPr>
          <w:rFonts w:ascii="Arial" w:hAnsi="Arial" w:cs="Arial"/>
        </w:rPr>
      </w:pPr>
      <w:r w:rsidRPr="006D177B">
        <w:rPr>
          <w:rFonts w:ascii="Arial" w:hAnsi="Arial" w:cs="Arial"/>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524AE5" w:rsidRDefault="00267450">
      <w:pPr>
        <w:pStyle w:val="Akapitzlist"/>
        <w:numPr>
          <w:ilvl w:val="0"/>
          <w:numId w:val="13"/>
        </w:numPr>
        <w:spacing w:after="0" w:line="240" w:lineRule="auto"/>
        <w:jc w:val="both"/>
        <w:rPr>
          <w:rFonts w:ascii="Arial" w:hAnsi="Arial" w:cs="Arial"/>
        </w:rPr>
      </w:pPr>
      <w:r w:rsidRPr="006D177B">
        <w:rPr>
          <w:rFonts w:ascii="Arial" w:hAnsi="Arial" w:cs="Arial"/>
        </w:rPr>
        <w:lastRenderedPageBreak/>
        <w:t xml:space="preserve">Podwykonawca, o którym mowa w § 5 ust. 1 umowy winien spełniać te same gwarancje i obowiązki jakie zostały nałożone na Podmiot przetwarzający </w:t>
      </w:r>
      <w:r w:rsidR="00214FC8" w:rsidRPr="006D177B">
        <w:rPr>
          <w:rFonts w:ascii="Arial" w:hAnsi="Arial" w:cs="Arial"/>
        </w:rPr>
        <w:br/>
      </w:r>
      <w:r w:rsidRPr="006D177B">
        <w:rPr>
          <w:rFonts w:ascii="Arial" w:hAnsi="Arial" w:cs="Arial"/>
        </w:rPr>
        <w:t xml:space="preserve">w niniejszej umowie. </w:t>
      </w:r>
    </w:p>
    <w:p w:rsidR="00524AE5" w:rsidRDefault="00267450">
      <w:pPr>
        <w:pStyle w:val="Akapitzlist"/>
        <w:numPr>
          <w:ilvl w:val="0"/>
          <w:numId w:val="13"/>
        </w:numPr>
        <w:spacing w:after="0" w:line="240" w:lineRule="auto"/>
        <w:jc w:val="both"/>
        <w:rPr>
          <w:rFonts w:ascii="Arial" w:hAnsi="Arial" w:cs="Arial"/>
        </w:rPr>
      </w:pPr>
      <w:r w:rsidRPr="006D177B">
        <w:rPr>
          <w:rFonts w:ascii="Arial" w:hAnsi="Arial" w:cs="Arial"/>
        </w:rPr>
        <w:t>Podmiot przetwarzający ponosi pełną odpowiedzialność wobec Administratora za nie wywiązanie się ze spoczywających na podwykonawcy obowiązków ochrony danych.</w:t>
      </w:r>
    </w:p>
    <w:p w:rsidR="00267450" w:rsidRPr="006D177B" w:rsidRDefault="00267450" w:rsidP="00267450">
      <w:pPr>
        <w:jc w:val="center"/>
        <w:rPr>
          <w:rFonts w:ascii="Arial" w:hAnsi="Arial" w:cs="Arial"/>
          <w:b/>
          <w:sz w:val="22"/>
          <w:szCs w:val="22"/>
        </w:rPr>
      </w:pPr>
    </w:p>
    <w:p w:rsidR="00267450" w:rsidRPr="006D177B" w:rsidRDefault="00267450" w:rsidP="00267450">
      <w:pPr>
        <w:jc w:val="center"/>
        <w:rPr>
          <w:rFonts w:ascii="Arial" w:hAnsi="Arial" w:cs="Arial"/>
          <w:b/>
          <w:sz w:val="22"/>
          <w:szCs w:val="22"/>
        </w:rPr>
      </w:pPr>
    </w:p>
    <w:p w:rsidR="00267450" w:rsidRPr="006D177B" w:rsidRDefault="00267450" w:rsidP="00267450">
      <w:pPr>
        <w:jc w:val="center"/>
        <w:rPr>
          <w:rFonts w:ascii="Arial" w:hAnsi="Arial" w:cs="Arial"/>
          <w:b/>
          <w:sz w:val="22"/>
          <w:szCs w:val="22"/>
        </w:rPr>
      </w:pPr>
      <w:r w:rsidRPr="006D177B">
        <w:rPr>
          <w:rFonts w:ascii="Arial" w:hAnsi="Arial" w:cs="Arial"/>
          <w:b/>
          <w:sz w:val="22"/>
          <w:szCs w:val="22"/>
        </w:rPr>
        <w:t>§ 6</w:t>
      </w:r>
    </w:p>
    <w:p w:rsidR="00267450" w:rsidRPr="006D177B" w:rsidRDefault="00267450" w:rsidP="00267450">
      <w:pPr>
        <w:jc w:val="center"/>
        <w:rPr>
          <w:rFonts w:ascii="Arial" w:hAnsi="Arial" w:cs="Arial"/>
          <w:b/>
          <w:sz w:val="22"/>
          <w:szCs w:val="22"/>
        </w:rPr>
      </w:pPr>
      <w:r w:rsidRPr="006D177B">
        <w:rPr>
          <w:rFonts w:ascii="Arial" w:hAnsi="Arial" w:cs="Arial"/>
          <w:b/>
          <w:sz w:val="22"/>
          <w:szCs w:val="22"/>
        </w:rPr>
        <w:t>Odpowiedzialność Podmiotu przetwarzającego</w:t>
      </w:r>
    </w:p>
    <w:p w:rsidR="007360A6" w:rsidRPr="006D177B" w:rsidRDefault="007360A6" w:rsidP="00267450">
      <w:pPr>
        <w:jc w:val="center"/>
        <w:rPr>
          <w:rFonts w:ascii="Arial" w:hAnsi="Arial" w:cs="Arial"/>
          <w:b/>
          <w:sz w:val="22"/>
          <w:szCs w:val="22"/>
        </w:rPr>
      </w:pPr>
    </w:p>
    <w:p w:rsidR="00524AE5" w:rsidRDefault="00267450">
      <w:pPr>
        <w:pStyle w:val="Akapitzlist"/>
        <w:numPr>
          <w:ilvl w:val="0"/>
          <w:numId w:val="17"/>
        </w:numPr>
        <w:spacing w:after="0" w:line="240" w:lineRule="auto"/>
        <w:jc w:val="both"/>
        <w:rPr>
          <w:rFonts w:ascii="Arial" w:hAnsi="Arial" w:cs="Arial"/>
        </w:rPr>
      </w:pPr>
      <w:r w:rsidRPr="006D177B">
        <w:rPr>
          <w:rFonts w:ascii="Arial" w:hAnsi="Arial" w:cs="Arial"/>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524AE5" w:rsidRDefault="00267450">
      <w:pPr>
        <w:pStyle w:val="Akapitzlist"/>
        <w:numPr>
          <w:ilvl w:val="0"/>
          <w:numId w:val="17"/>
        </w:numPr>
        <w:spacing w:after="0" w:line="240" w:lineRule="auto"/>
        <w:jc w:val="both"/>
        <w:rPr>
          <w:rFonts w:ascii="Arial" w:hAnsi="Arial" w:cs="Arial"/>
        </w:rPr>
      </w:pPr>
      <w:r w:rsidRPr="006D177B">
        <w:rPr>
          <w:rFonts w:ascii="Arial" w:hAnsi="Arial" w:cs="Arial"/>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organ nadzorczy. Niniejszy ustęp dotyczy wyłącznie danych osobowych powierzonych przez Administratora danych. </w:t>
      </w:r>
    </w:p>
    <w:p w:rsidR="00267450" w:rsidRPr="006D177B" w:rsidRDefault="00267450" w:rsidP="00267450">
      <w:pPr>
        <w:jc w:val="center"/>
        <w:rPr>
          <w:rFonts w:ascii="Arial" w:hAnsi="Arial" w:cs="Arial"/>
          <w:b/>
          <w:sz w:val="22"/>
          <w:szCs w:val="22"/>
        </w:rPr>
      </w:pPr>
    </w:p>
    <w:p w:rsidR="00267450" w:rsidRPr="006D177B" w:rsidRDefault="00267450" w:rsidP="00267450">
      <w:pPr>
        <w:jc w:val="center"/>
        <w:rPr>
          <w:rFonts w:ascii="Arial" w:hAnsi="Arial" w:cs="Arial"/>
          <w:b/>
          <w:sz w:val="22"/>
          <w:szCs w:val="22"/>
        </w:rPr>
      </w:pPr>
      <w:r w:rsidRPr="006D177B">
        <w:rPr>
          <w:rFonts w:ascii="Arial" w:hAnsi="Arial" w:cs="Arial"/>
          <w:b/>
          <w:sz w:val="22"/>
          <w:szCs w:val="22"/>
        </w:rPr>
        <w:t>§7</w:t>
      </w:r>
    </w:p>
    <w:p w:rsidR="00267450" w:rsidRPr="006D177B" w:rsidRDefault="00267450" w:rsidP="00267450">
      <w:pPr>
        <w:jc w:val="center"/>
        <w:rPr>
          <w:rFonts w:ascii="Arial" w:hAnsi="Arial" w:cs="Arial"/>
          <w:b/>
          <w:sz w:val="22"/>
          <w:szCs w:val="22"/>
        </w:rPr>
      </w:pPr>
      <w:r w:rsidRPr="006D177B">
        <w:rPr>
          <w:rFonts w:ascii="Arial" w:hAnsi="Arial" w:cs="Arial"/>
          <w:b/>
          <w:sz w:val="22"/>
          <w:szCs w:val="22"/>
        </w:rPr>
        <w:t>Czas obowiązywania umowy</w:t>
      </w:r>
    </w:p>
    <w:p w:rsidR="007360A6" w:rsidRPr="006D177B" w:rsidRDefault="007360A6" w:rsidP="00267450">
      <w:pPr>
        <w:jc w:val="center"/>
        <w:rPr>
          <w:rFonts w:ascii="Arial" w:hAnsi="Arial" w:cs="Arial"/>
          <w:b/>
          <w:sz w:val="22"/>
          <w:szCs w:val="22"/>
        </w:rPr>
      </w:pPr>
    </w:p>
    <w:p w:rsidR="00524AE5" w:rsidRDefault="00267450">
      <w:pPr>
        <w:pStyle w:val="Akapitzlist"/>
        <w:numPr>
          <w:ilvl w:val="0"/>
          <w:numId w:val="14"/>
        </w:numPr>
        <w:spacing w:after="0" w:line="240" w:lineRule="auto"/>
        <w:rPr>
          <w:rFonts w:ascii="Arial" w:hAnsi="Arial" w:cs="Arial"/>
        </w:rPr>
      </w:pPr>
      <w:r w:rsidRPr="006D177B">
        <w:rPr>
          <w:rFonts w:ascii="Arial" w:hAnsi="Arial" w:cs="Arial"/>
        </w:rPr>
        <w:t xml:space="preserve">Niniejsza umowa obowiązuje od dnia jej zawarcia przez czas obowiązywania umowy </w:t>
      </w:r>
      <w:r w:rsidRPr="006D177B">
        <w:rPr>
          <w:rFonts w:ascii="Arial" w:hAnsi="Arial" w:cs="Arial"/>
        </w:rPr>
        <w:br/>
        <w:t>z dnia …… nr…… .</w:t>
      </w:r>
    </w:p>
    <w:p w:rsidR="00524AE5" w:rsidRDefault="00267450">
      <w:pPr>
        <w:pStyle w:val="Akapitzlist"/>
        <w:numPr>
          <w:ilvl w:val="0"/>
          <w:numId w:val="14"/>
        </w:numPr>
        <w:spacing w:after="0" w:line="240" w:lineRule="auto"/>
        <w:rPr>
          <w:rFonts w:ascii="Arial" w:hAnsi="Arial" w:cs="Arial"/>
        </w:rPr>
      </w:pPr>
      <w:r w:rsidRPr="006D177B">
        <w:rPr>
          <w:rFonts w:ascii="Arial" w:hAnsi="Arial" w:cs="Arial"/>
        </w:rPr>
        <w:t>Każda ze stron może wypowiedzieć niniejszą umowę z zachowaniem miesięcznego okresu wypowiedzenia.</w:t>
      </w:r>
    </w:p>
    <w:p w:rsidR="00267450" w:rsidRPr="006D177B" w:rsidRDefault="00267450" w:rsidP="00267450">
      <w:pPr>
        <w:jc w:val="center"/>
        <w:rPr>
          <w:rFonts w:ascii="Arial" w:hAnsi="Arial" w:cs="Arial"/>
          <w:b/>
          <w:sz w:val="22"/>
          <w:szCs w:val="22"/>
        </w:rPr>
      </w:pPr>
    </w:p>
    <w:p w:rsidR="00267450" w:rsidRPr="006D177B" w:rsidRDefault="00267450" w:rsidP="00267450">
      <w:pPr>
        <w:jc w:val="center"/>
        <w:rPr>
          <w:rFonts w:ascii="Arial" w:hAnsi="Arial" w:cs="Arial"/>
          <w:b/>
          <w:sz w:val="22"/>
          <w:szCs w:val="22"/>
        </w:rPr>
      </w:pPr>
      <w:r w:rsidRPr="006D177B">
        <w:rPr>
          <w:rFonts w:ascii="Arial" w:hAnsi="Arial" w:cs="Arial"/>
          <w:b/>
          <w:sz w:val="22"/>
          <w:szCs w:val="22"/>
        </w:rPr>
        <w:t>§8</w:t>
      </w:r>
    </w:p>
    <w:p w:rsidR="00267450" w:rsidRPr="006D177B" w:rsidRDefault="00267450" w:rsidP="00267450">
      <w:pPr>
        <w:jc w:val="center"/>
        <w:rPr>
          <w:rFonts w:ascii="Arial" w:hAnsi="Arial" w:cs="Arial"/>
          <w:b/>
          <w:sz w:val="22"/>
          <w:szCs w:val="22"/>
        </w:rPr>
      </w:pPr>
      <w:r w:rsidRPr="006D177B">
        <w:rPr>
          <w:rFonts w:ascii="Arial" w:hAnsi="Arial" w:cs="Arial"/>
          <w:b/>
          <w:sz w:val="22"/>
          <w:szCs w:val="22"/>
        </w:rPr>
        <w:t>Rozwiązanie umowy</w:t>
      </w:r>
    </w:p>
    <w:p w:rsidR="007360A6" w:rsidRPr="006D177B" w:rsidRDefault="007360A6" w:rsidP="00267450">
      <w:pPr>
        <w:jc w:val="center"/>
        <w:rPr>
          <w:rFonts w:ascii="Arial" w:hAnsi="Arial" w:cs="Arial"/>
          <w:b/>
          <w:sz w:val="22"/>
          <w:szCs w:val="22"/>
        </w:rPr>
      </w:pPr>
    </w:p>
    <w:p w:rsidR="00524AE5" w:rsidRDefault="00267450">
      <w:pPr>
        <w:pStyle w:val="Akapitzlist"/>
        <w:numPr>
          <w:ilvl w:val="0"/>
          <w:numId w:val="18"/>
        </w:numPr>
        <w:spacing w:after="0" w:line="240" w:lineRule="auto"/>
        <w:jc w:val="both"/>
        <w:rPr>
          <w:rFonts w:ascii="Arial" w:hAnsi="Arial" w:cs="Arial"/>
        </w:rPr>
      </w:pPr>
      <w:r w:rsidRPr="006D177B">
        <w:rPr>
          <w:rFonts w:ascii="Arial" w:hAnsi="Arial" w:cs="Arial"/>
        </w:rPr>
        <w:t>Administrator jest uprawniony do rozwiązania niniejszej umowy z miesięcznym okresem wypowiedzenia bez podania przyczyn, ze skutkiem na koniec miesiąca kalendarzowego następującego po miesiącu w którym oświadczenie to zostało złożone.</w:t>
      </w:r>
    </w:p>
    <w:p w:rsidR="00524AE5" w:rsidRDefault="00267450">
      <w:pPr>
        <w:pStyle w:val="Akapitzlist"/>
        <w:numPr>
          <w:ilvl w:val="0"/>
          <w:numId w:val="18"/>
        </w:numPr>
        <w:spacing w:after="0" w:line="240" w:lineRule="auto"/>
        <w:jc w:val="both"/>
        <w:rPr>
          <w:rFonts w:ascii="Arial" w:hAnsi="Arial" w:cs="Arial"/>
          <w:b/>
        </w:rPr>
      </w:pPr>
      <w:r w:rsidRPr="006D177B">
        <w:rPr>
          <w:rFonts w:ascii="Arial" w:hAnsi="Arial" w:cs="Arial"/>
        </w:rPr>
        <w:t>Administrator danych może rozwiązać niniejszą umowę ze skutkiem natychmiastowym gdy Podmiot przetwarzający:</w:t>
      </w:r>
    </w:p>
    <w:p w:rsidR="00524AE5" w:rsidRDefault="00267450">
      <w:pPr>
        <w:pStyle w:val="Akapitzlist"/>
        <w:numPr>
          <w:ilvl w:val="0"/>
          <w:numId w:val="19"/>
        </w:numPr>
        <w:spacing w:after="0" w:line="240" w:lineRule="auto"/>
        <w:jc w:val="both"/>
        <w:rPr>
          <w:rFonts w:ascii="Arial" w:hAnsi="Arial" w:cs="Arial"/>
          <w:b/>
        </w:rPr>
      </w:pPr>
      <w:r w:rsidRPr="006D177B">
        <w:rPr>
          <w:rFonts w:ascii="Arial" w:hAnsi="Arial" w:cs="Arial"/>
        </w:rPr>
        <w:t>pomimo zobowiązania go do usunięcia uchybień stwierdzonych podczas kontroli nie usunie ich w wyznaczonym terminie;</w:t>
      </w:r>
    </w:p>
    <w:p w:rsidR="00524AE5" w:rsidRDefault="00267450">
      <w:pPr>
        <w:pStyle w:val="Akapitzlist"/>
        <w:numPr>
          <w:ilvl w:val="0"/>
          <w:numId w:val="19"/>
        </w:numPr>
        <w:spacing w:after="0" w:line="240" w:lineRule="auto"/>
        <w:jc w:val="both"/>
        <w:rPr>
          <w:rFonts w:ascii="Arial" w:hAnsi="Arial" w:cs="Arial"/>
        </w:rPr>
      </w:pPr>
      <w:r w:rsidRPr="006D177B">
        <w:rPr>
          <w:rFonts w:ascii="Arial" w:hAnsi="Arial" w:cs="Arial"/>
        </w:rPr>
        <w:t>przetwarza dane osobowe w sposób niezgodny z umową;</w:t>
      </w:r>
    </w:p>
    <w:p w:rsidR="00524AE5" w:rsidRDefault="00267450">
      <w:pPr>
        <w:pStyle w:val="Akapitzlist"/>
        <w:numPr>
          <w:ilvl w:val="0"/>
          <w:numId w:val="19"/>
        </w:numPr>
        <w:spacing w:after="0" w:line="240" w:lineRule="auto"/>
        <w:jc w:val="both"/>
        <w:rPr>
          <w:rFonts w:ascii="Arial" w:hAnsi="Arial" w:cs="Arial"/>
          <w:b/>
        </w:rPr>
      </w:pPr>
      <w:r w:rsidRPr="006D177B">
        <w:rPr>
          <w:rFonts w:ascii="Arial" w:hAnsi="Arial" w:cs="Arial"/>
        </w:rPr>
        <w:t>powierzył przetwarzanie danych osobowych innemu podmiotowi bez zgody Administratora danych.</w:t>
      </w:r>
    </w:p>
    <w:p w:rsidR="00267450" w:rsidRPr="006D177B" w:rsidRDefault="00267450" w:rsidP="00267450">
      <w:pPr>
        <w:jc w:val="center"/>
        <w:rPr>
          <w:rFonts w:ascii="Arial" w:hAnsi="Arial" w:cs="Arial"/>
          <w:b/>
          <w:sz w:val="22"/>
          <w:szCs w:val="22"/>
        </w:rPr>
      </w:pPr>
    </w:p>
    <w:p w:rsidR="00267450" w:rsidRPr="006D177B" w:rsidRDefault="00267450" w:rsidP="00267450">
      <w:pPr>
        <w:jc w:val="center"/>
        <w:rPr>
          <w:rFonts w:ascii="Arial" w:hAnsi="Arial" w:cs="Arial"/>
          <w:b/>
          <w:sz w:val="22"/>
          <w:szCs w:val="22"/>
        </w:rPr>
      </w:pPr>
      <w:r w:rsidRPr="006D177B">
        <w:rPr>
          <w:rFonts w:ascii="Arial" w:hAnsi="Arial" w:cs="Arial"/>
          <w:b/>
          <w:sz w:val="22"/>
          <w:szCs w:val="22"/>
        </w:rPr>
        <w:t>§9</w:t>
      </w:r>
    </w:p>
    <w:p w:rsidR="00267450" w:rsidRPr="006D177B" w:rsidRDefault="00267450" w:rsidP="00267450">
      <w:pPr>
        <w:jc w:val="center"/>
        <w:rPr>
          <w:rFonts w:ascii="Arial" w:hAnsi="Arial" w:cs="Arial"/>
          <w:b/>
          <w:sz w:val="22"/>
          <w:szCs w:val="22"/>
        </w:rPr>
      </w:pPr>
      <w:r w:rsidRPr="006D177B">
        <w:rPr>
          <w:rFonts w:ascii="Arial" w:hAnsi="Arial" w:cs="Arial"/>
          <w:b/>
          <w:sz w:val="22"/>
          <w:szCs w:val="22"/>
        </w:rPr>
        <w:t>Zasady zachowania poufności</w:t>
      </w:r>
    </w:p>
    <w:p w:rsidR="007360A6" w:rsidRPr="006D177B" w:rsidRDefault="007360A6" w:rsidP="00267450">
      <w:pPr>
        <w:jc w:val="center"/>
        <w:rPr>
          <w:rFonts w:ascii="Arial" w:hAnsi="Arial" w:cs="Arial"/>
          <w:b/>
          <w:sz w:val="22"/>
          <w:szCs w:val="22"/>
        </w:rPr>
      </w:pPr>
    </w:p>
    <w:p w:rsidR="00524AE5" w:rsidRDefault="00267450">
      <w:pPr>
        <w:pStyle w:val="Akapitzlist"/>
        <w:numPr>
          <w:ilvl w:val="0"/>
          <w:numId w:val="15"/>
        </w:numPr>
        <w:spacing w:after="0" w:line="240" w:lineRule="auto"/>
        <w:jc w:val="both"/>
        <w:rPr>
          <w:rFonts w:ascii="Arial" w:hAnsi="Arial" w:cs="Arial"/>
        </w:rPr>
      </w:pPr>
      <w:r w:rsidRPr="006D177B">
        <w:rPr>
          <w:rFonts w:ascii="Arial" w:hAnsi="Arial" w:cs="Arial"/>
        </w:rPr>
        <w:t xml:space="preserve">Podmiot przetwarzający zobowiązuje się do zachowania w tajemnicy wszelkich informacji, danych, materiałów, dokumentów i danych osobowych otrzymanych od Administratora danych i od współpracujących z nim osób oraz danych uzyskanych w </w:t>
      </w:r>
      <w:r w:rsidRPr="006D177B">
        <w:rPr>
          <w:rFonts w:ascii="Arial" w:hAnsi="Arial" w:cs="Arial"/>
        </w:rPr>
        <w:lastRenderedPageBreak/>
        <w:t>jakikolwiek inny sposób, zamierzony czy przypadkowy w formie ustnej, pisemnej lub elektronicznej („dane poufne”).</w:t>
      </w:r>
    </w:p>
    <w:p w:rsidR="00524AE5" w:rsidRDefault="00267450">
      <w:pPr>
        <w:pStyle w:val="Akapitzlist"/>
        <w:numPr>
          <w:ilvl w:val="0"/>
          <w:numId w:val="15"/>
        </w:numPr>
        <w:spacing w:after="0" w:line="240" w:lineRule="auto"/>
        <w:jc w:val="both"/>
        <w:rPr>
          <w:rFonts w:ascii="Arial" w:hAnsi="Arial" w:cs="Arial"/>
        </w:rPr>
      </w:pPr>
      <w:r w:rsidRPr="006D177B">
        <w:rPr>
          <w:rFonts w:ascii="Arial" w:hAnsi="Arial" w:cs="Arial"/>
        </w:rPr>
        <w:t xml:space="preserve">Podmiot przetwarzający oświadcza, że w związku ze zobowiązaniem </w:t>
      </w:r>
      <w:r w:rsidR="00214FC8" w:rsidRPr="006D177B">
        <w:rPr>
          <w:rFonts w:ascii="Arial" w:hAnsi="Arial" w:cs="Arial"/>
        </w:rPr>
        <w:br/>
      </w:r>
      <w:r w:rsidRPr="006D177B">
        <w:rPr>
          <w:rFonts w:ascii="Arial" w:hAnsi="Arial" w:cs="Arial"/>
        </w:rPr>
        <w:t>do zachowania w tajemnicy danych poufnych nie będą one wykorzystywane, ujawniane ani udostępniane bez pisemnej zgody Administratora danych w</w:t>
      </w:r>
      <w:r w:rsidR="000103C5" w:rsidRPr="006D177B">
        <w:rPr>
          <w:rFonts w:ascii="Arial" w:hAnsi="Arial" w:cs="Arial"/>
        </w:rPr>
        <w:t> </w:t>
      </w:r>
      <w:r w:rsidRPr="006D177B">
        <w:rPr>
          <w:rFonts w:ascii="Arial" w:hAnsi="Arial" w:cs="Arial"/>
        </w:rPr>
        <w:t>innym celu niż wykonanie umowy, chyba że konieczność ujawnienia posiadanych informacji wynika z obowiązujących przepisów prawa lub umowy.</w:t>
      </w:r>
    </w:p>
    <w:p w:rsidR="00267450" w:rsidRPr="006D177B" w:rsidRDefault="00267450" w:rsidP="00267450">
      <w:pPr>
        <w:rPr>
          <w:rFonts w:ascii="Arial" w:hAnsi="Arial" w:cs="Arial"/>
          <w:sz w:val="22"/>
          <w:szCs w:val="22"/>
        </w:rPr>
      </w:pPr>
    </w:p>
    <w:p w:rsidR="00267450" w:rsidRPr="006D177B" w:rsidRDefault="00267450" w:rsidP="00267450">
      <w:pPr>
        <w:rPr>
          <w:rFonts w:ascii="Arial" w:hAnsi="Arial" w:cs="Arial"/>
          <w:sz w:val="22"/>
          <w:szCs w:val="22"/>
        </w:rPr>
      </w:pPr>
    </w:p>
    <w:p w:rsidR="00267450" w:rsidRPr="006D177B" w:rsidRDefault="00267450" w:rsidP="00267450">
      <w:pPr>
        <w:jc w:val="center"/>
        <w:rPr>
          <w:rFonts w:ascii="Arial" w:hAnsi="Arial" w:cs="Arial"/>
          <w:b/>
          <w:sz w:val="22"/>
          <w:szCs w:val="22"/>
        </w:rPr>
      </w:pPr>
      <w:r w:rsidRPr="006D177B">
        <w:rPr>
          <w:rFonts w:ascii="Arial" w:hAnsi="Arial" w:cs="Arial"/>
          <w:b/>
          <w:sz w:val="22"/>
          <w:szCs w:val="22"/>
        </w:rPr>
        <w:t xml:space="preserve">§10 </w:t>
      </w:r>
    </w:p>
    <w:p w:rsidR="00267450" w:rsidRPr="006D177B" w:rsidRDefault="00267450" w:rsidP="00267450">
      <w:pPr>
        <w:jc w:val="center"/>
        <w:rPr>
          <w:rFonts w:ascii="Arial" w:hAnsi="Arial" w:cs="Arial"/>
          <w:b/>
          <w:sz w:val="22"/>
          <w:szCs w:val="22"/>
        </w:rPr>
      </w:pPr>
      <w:r w:rsidRPr="006D177B">
        <w:rPr>
          <w:rFonts w:ascii="Arial" w:hAnsi="Arial" w:cs="Arial"/>
          <w:b/>
          <w:sz w:val="22"/>
          <w:szCs w:val="22"/>
        </w:rPr>
        <w:t>Postanowienia końcowe</w:t>
      </w:r>
    </w:p>
    <w:p w:rsidR="007360A6" w:rsidRPr="006D177B" w:rsidRDefault="007360A6" w:rsidP="00267450">
      <w:pPr>
        <w:jc w:val="center"/>
        <w:rPr>
          <w:rFonts w:ascii="Arial" w:hAnsi="Arial" w:cs="Arial"/>
          <w:b/>
          <w:sz w:val="22"/>
          <w:szCs w:val="22"/>
        </w:rPr>
      </w:pPr>
    </w:p>
    <w:p w:rsidR="00524AE5" w:rsidRDefault="00267450">
      <w:pPr>
        <w:pStyle w:val="Akapitzlist"/>
        <w:numPr>
          <w:ilvl w:val="0"/>
          <w:numId w:val="16"/>
        </w:numPr>
        <w:spacing w:after="0" w:line="240" w:lineRule="auto"/>
        <w:jc w:val="both"/>
        <w:rPr>
          <w:rFonts w:ascii="Arial" w:hAnsi="Arial" w:cs="Arial"/>
        </w:rPr>
      </w:pPr>
      <w:r w:rsidRPr="006D177B">
        <w:rPr>
          <w:rFonts w:ascii="Arial" w:hAnsi="Arial" w:cs="Arial"/>
        </w:rPr>
        <w:t>Umowa została sporządzona w dwóch jednobrzmiących egzemplarzach dla każdej ze stron.</w:t>
      </w:r>
    </w:p>
    <w:p w:rsidR="00524AE5" w:rsidRDefault="00267450">
      <w:pPr>
        <w:pStyle w:val="Akapitzlist"/>
        <w:numPr>
          <w:ilvl w:val="0"/>
          <w:numId w:val="16"/>
        </w:numPr>
        <w:spacing w:after="0" w:line="240" w:lineRule="auto"/>
        <w:jc w:val="both"/>
        <w:rPr>
          <w:rFonts w:ascii="Arial" w:hAnsi="Arial" w:cs="Arial"/>
        </w:rPr>
      </w:pPr>
      <w:r w:rsidRPr="006D177B">
        <w:rPr>
          <w:rFonts w:ascii="Arial" w:hAnsi="Arial" w:cs="Arial"/>
        </w:rPr>
        <w:t>W sprawach nieuregulowanych zastosowanie będą miały przepisy Kodeksu cywilnego oraz Rozporządzenia.</w:t>
      </w:r>
    </w:p>
    <w:p w:rsidR="00524AE5" w:rsidRDefault="00267450">
      <w:pPr>
        <w:pStyle w:val="Akapitzlist"/>
        <w:numPr>
          <w:ilvl w:val="0"/>
          <w:numId w:val="16"/>
        </w:numPr>
        <w:spacing w:after="0" w:line="240" w:lineRule="auto"/>
        <w:jc w:val="both"/>
        <w:rPr>
          <w:rFonts w:ascii="Arial" w:hAnsi="Arial" w:cs="Arial"/>
        </w:rPr>
      </w:pPr>
      <w:r w:rsidRPr="006D177B">
        <w:rPr>
          <w:rFonts w:ascii="Arial" w:hAnsi="Arial" w:cs="Arial"/>
        </w:rPr>
        <w:t xml:space="preserve">Sądem właściwym dla rozpatrzenia sporów wynikających z niniejszej umowy będzie sąd właściwy dla Administratora danych. </w:t>
      </w:r>
    </w:p>
    <w:p w:rsidR="00267450" w:rsidRPr="006D177B" w:rsidRDefault="00267450" w:rsidP="00267450">
      <w:pPr>
        <w:jc w:val="center"/>
        <w:rPr>
          <w:rFonts w:ascii="Arial" w:hAnsi="Arial" w:cs="Arial"/>
          <w:sz w:val="22"/>
          <w:szCs w:val="22"/>
        </w:rPr>
      </w:pPr>
    </w:p>
    <w:p w:rsidR="00267450" w:rsidRPr="006D177B" w:rsidRDefault="00267450" w:rsidP="00267450">
      <w:pPr>
        <w:jc w:val="center"/>
        <w:rPr>
          <w:rFonts w:ascii="Arial" w:hAnsi="Arial" w:cs="Arial"/>
          <w:sz w:val="22"/>
          <w:szCs w:val="22"/>
        </w:rPr>
      </w:pPr>
    </w:p>
    <w:p w:rsidR="00267450" w:rsidRPr="006D177B" w:rsidRDefault="00267450" w:rsidP="00267450">
      <w:pPr>
        <w:jc w:val="center"/>
        <w:rPr>
          <w:rFonts w:ascii="Arial" w:hAnsi="Arial" w:cs="Arial"/>
          <w:sz w:val="22"/>
          <w:szCs w:val="22"/>
        </w:rPr>
      </w:pPr>
    </w:p>
    <w:p w:rsidR="00267450" w:rsidRPr="006D177B" w:rsidRDefault="00267450" w:rsidP="00267450">
      <w:pPr>
        <w:jc w:val="center"/>
        <w:rPr>
          <w:rFonts w:ascii="Arial" w:hAnsi="Arial" w:cs="Arial"/>
          <w:sz w:val="22"/>
          <w:szCs w:val="22"/>
        </w:rPr>
      </w:pPr>
    </w:p>
    <w:p w:rsidR="004812BD" w:rsidRPr="006D177B" w:rsidRDefault="004812BD" w:rsidP="00267450">
      <w:pPr>
        <w:jc w:val="center"/>
        <w:rPr>
          <w:rFonts w:ascii="Arial" w:hAnsi="Arial" w:cs="Arial"/>
          <w:sz w:val="22"/>
          <w:szCs w:val="22"/>
        </w:rPr>
      </w:pPr>
    </w:p>
    <w:p w:rsidR="004812BD" w:rsidRPr="006D177B" w:rsidRDefault="004812BD" w:rsidP="00267450">
      <w:pPr>
        <w:jc w:val="center"/>
        <w:rPr>
          <w:rFonts w:ascii="Arial" w:hAnsi="Arial" w:cs="Arial"/>
          <w:sz w:val="22"/>
          <w:szCs w:val="22"/>
        </w:rPr>
      </w:pPr>
    </w:p>
    <w:p w:rsidR="00267450" w:rsidRPr="006D177B" w:rsidRDefault="00267450" w:rsidP="00267450">
      <w:pPr>
        <w:jc w:val="center"/>
        <w:rPr>
          <w:rFonts w:ascii="Arial" w:hAnsi="Arial" w:cs="Arial"/>
          <w:sz w:val="22"/>
          <w:szCs w:val="22"/>
        </w:rPr>
      </w:pPr>
    </w:p>
    <w:p w:rsidR="00267450" w:rsidRPr="006D177B" w:rsidRDefault="00267450" w:rsidP="00267450">
      <w:pPr>
        <w:rPr>
          <w:rFonts w:ascii="Arial" w:hAnsi="Arial" w:cs="Arial"/>
          <w:sz w:val="22"/>
          <w:szCs w:val="22"/>
        </w:rPr>
      </w:pPr>
      <w:r w:rsidRPr="006D177B">
        <w:rPr>
          <w:rFonts w:ascii="Arial" w:hAnsi="Arial" w:cs="Arial"/>
          <w:sz w:val="22"/>
          <w:szCs w:val="22"/>
        </w:rPr>
        <w:t>_______________________                                             ____________________</w:t>
      </w:r>
    </w:p>
    <w:p w:rsidR="00267450" w:rsidRPr="006D177B" w:rsidRDefault="006D026A" w:rsidP="006D026A">
      <w:pPr>
        <w:rPr>
          <w:rFonts w:ascii="Arial" w:hAnsi="Arial" w:cs="Arial"/>
          <w:sz w:val="22"/>
          <w:szCs w:val="22"/>
        </w:rPr>
      </w:pPr>
      <w:r>
        <w:rPr>
          <w:rFonts w:ascii="Arial" w:hAnsi="Arial" w:cs="Arial"/>
          <w:sz w:val="22"/>
          <w:szCs w:val="22"/>
        </w:rPr>
        <w:t xml:space="preserve">      </w:t>
      </w:r>
      <w:r w:rsidR="00267450" w:rsidRPr="006D177B">
        <w:rPr>
          <w:rFonts w:ascii="Arial" w:hAnsi="Arial" w:cs="Arial"/>
          <w:sz w:val="22"/>
          <w:szCs w:val="22"/>
        </w:rPr>
        <w:t xml:space="preserve">Administrator danych </w:t>
      </w:r>
      <w:r w:rsidR="00267450" w:rsidRPr="006D177B">
        <w:rPr>
          <w:rFonts w:ascii="Arial" w:hAnsi="Arial" w:cs="Arial"/>
          <w:sz w:val="22"/>
          <w:szCs w:val="22"/>
        </w:rPr>
        <w:tab/>
      </w:r>
      <w:r w:rsidR="00267450" w:rsidRPr="006D177B">
        <w:rPr>
          <w:rFonts w:ascii="Arial" w:hAnsi="Arial" w:cs="Arial"/>
          <w:sz w:val="22"/>
          <w:szCs w:val="22"/>
        </w:rPr>
        <w:tab/>
      </w:r>
      <w:r>
        <w:rPr>
          <w:rFonts w:ascii="Arial" w:hAnsi="Arial" w:cs="Arial"/>
          <w:sz w:val="22"/>
          <w:szCs w:val="22"/>
        </w:rPr>
        <w:t xml:space="preserve">    </w:t>
      </w:r>
      <w:r w:rsidR="00267450" w:rsidRPr="006D177B">
        <w:rPr>
          <w:rFonts w:ascii="Arial" w:hAnsi="Arial" w:cs="Arial"/>
          <w:sz w:val="22"/>
          <w:szCs w:val="22"/>
        </w:rPr>
        <w:tab/>
      </w:r>
      <w:r>
        <w:rPr>
          <w:rFonts w:ascii="Arial" w:hAnsi="Arial" w:cs="Arial"/>
          <w:sz w:val="22"/>
          <w:szCs w:val="22"/>
        </w:rPr>
        <w:t xml:space="preserve">                       </w:t>
      </w:r>
      <w:r w:rsidR="00267450" w:rsidRPr="006D177B">
        <w:rPr>
          <w:rFonts w:ascii="Arial" w:hAnsi="Arial" w:cs="Arial"/>
          <w:sz w:val="22"/>
          <w:szCs w:val="22"/>
        </w:rPr>
        <w:t>Podmiot przetwarzający</w:t>
      </w:r>
    </w:p>
    <w:p w:rsidR="00267450" w:rsidRPr="006D177B" w:rsidRDefault="00267450" w:rsidP="00267450">
      <w:pPr>
        <w:spacing w:after="200" w:line="276" w:lineRule="auto"/>
        <w:contextualSpacing/>
        <w:rPr>
          <w:rFonts w:ascii="Arial" w:hAnsi="Arial" w:cs="Arial"/>
          <w:b/>
          <w:sz w:val="22"/>
          <w:szCs w:val="22"/>
        </w:rPr>
      </w:pPr>
      <w:bookmarkStart w:id="1" w:name="Osoba"/>
      <w:bookmarkEnd w:id="1"/>
    </w:p>
    <w:p w:rsidR="00C64055" w:rsidRDefault="00C64055" w:rsidP="00267450">
      <w:pPr>
        <w:spacing w:after="200" w:line="276" w:lineRule="auto"/>
        <w:contextualSpacing/>
        <w:rPr>
          <w:rFonts w:ascii="Arial" w:hAnsi="Arial" w:cs="Arial"/>
          <w:b/>
          <w:sz w:val="22"/>
          <w:szCs w:val="22"/>
        </w:rPr>
      </w:pPr>
    </w:p>
    <w:p w:rsidR="00376F74" w:rsidRDefault="00376F74" w:rsidP="00267450">
      <w:pPr>
        <w:spacing w:after="200" w:line="276" w:lineRule="auto"/>
        <w:contextualSpacing/>
        <w:rPr>
          <w:rFonts w:ascii="Arial" w:hAnsi="Arial" w:cs="Arial"/>
          <w:b/>
          <w:sz w:val="22"/>
          <w:szCs w:val="22"/>
        </w:rPr>
      </w:pPr>
    </w:p>
    <w:p w:rsidR="00376F74" w:rsidRDefault="00376F74" w:rsidP="00267450">
      <w:pPr>
        <w:spacing w:after="200" w:line="276" w:lineRule="auto"/>
        <w:contextualSpacing/>
        <w:rPr>
          <w:rFonts w:ascii="Arial" w:hAnsi="Arial" w:cs="Arial"/>
          <w:b/>
          <w:sz w:val="22"/>
          <w:szCs w:val="22"/>
        </w:rPr>
      </w:pPr>
    </w:p>
    <w:p w:rsidR="00376F74" w:rsidRDefault="00376F74" w:rsidP="00267450">
      <w:pPr>
        <w:spacing w:after="200" w:line="276" w:lineRule="auto"/>
        <w:contextualSpacing/>
        <w:rPr>
          <w:rFonts w:ascii="Arial" w:hAnsi="Arial" w:cs="Arial"/>
          <w:b/>
          <w:sz w:val="22"/>
          <w:szCs w:val="22"/>
        </w:rPr>
      </w:pPr>
    </w:p>
    <w:p w:rsidR="00376F74" w:rsidRDefault="00376F74" w:rsidP="00267450">
      <w:pPr>
        <w:spacing w:after="200" w:line="276" w:lineRule="auto"/>
        <w:contextualSpacing/>
        <w:rPr>
          <w:rFonts w:ascii="Arial" w:hAnsi="Arial" w:cs="Arial"/>
          <w:b/>
          <w:sz w:val="22"/>
          <w:szCs w:val="22"/>
        </w:rPr>
      </w:pPr>
    </w:p>
    <w:p w:rsidR="00376F74" w:rsidRDefault="00376F74" w:rsidP="00267450">
      <w:pPr>
        <w:spacing w:after="200" w:line="276" w:lineRule="auto"/>
        <w:contextualSpacing/>
        <w:rPr>
          <w:rFonts w:ascii="Arial" w:hAnsi="Arial" w:cs="Arial"/>
          <w:b/>
          <w:sz w:val="22"/>
          <w:szCs w:val="22"/>
        </w:rPr>
      </w:pPr>
    </w:p>
    <w:p w:rsidR="00376F74" w:rsidRDefault="00376F74" w:rsidP="00267450">
      <w:pPr>
        <w:spacing w:after="200" w:line="276" w:lineRule="auto"/>
        <w:contextualSpacing/>
        <w:rPr>
          <w:rFonts w:ascii="Arial" w:hAnsi="Arial" w:cs="Arial"/>
          <w:b/>
          <w:sz w:val="22"/>
          <w:szCs w:val="22"/>
        </w:rPr>
      </w:pPr>
    </w:p>
    <w:p w:rsidR="00376F74" w:rsidRDefault="00376F74" w:rsidP="00267450">
      <w:pPr>
        <w:spacing w:after="200" w:line="276" w:lineRule="auto"/>
        <w:contextualSpacing/>
        <w:rPr>
          <w:rFonts w:ascii="Arial" w:hAnsi="Arial" w:cs="Arial"/>
          <w:b/>
          <w:sz w:val="22"/>
          <w:szCs w:val="22"/>
        </w:rPr>
      </w:pPr>
    </w:p>
    <w:p w:rsidR="00376F74" w:rsidRDefault="00376F74" w:rsidP="00267450">
      <w:pPr>
        <w:spacing w:after="200" w:line="276" w:lineRule="auto"/>
        <w:contextualSpacing/>
        <w:rPr>
          <w:rFonts w:ascii="Arial" w:hAnsi="Arial" w:cs="Arial"/>
          <w:b/>
          <w:sz w:val="22"/>
          <w:szCs w:val="22"/>
        </w:rPr>
      </w:pPr>
    </w:p>
    <w:p w:rsidR="00376F74" w:rsidRDefault="00376F74" w:rsidP="00267450">
      <w:pPr>
        <w:spacing w:after="200" w:line="276" w:lineRule="auto"/>
        <w:contextualSpacing/>
        <w:rPr>
          <w:rFonts w:ascii="Arial" w:hAnsi="Arial" w:cs="Arial"/>
          <w:b/>
          <w:sz w:val="22"/>
          <w:szCs w:val="22"/>
        </w:rPr>
      </w:pPr>
    </w:p>
    <w:p w:rsidR="00376F74" w:rsidRDefault="00376F74" w:rsidP="00267450">
      <w:pPr>
        <w:spacing w:after="200" w:line="276" w:lineRule="auto"/>
        <w:contextualSpacing/>
        <w:rPr>
          <w:rFonts w:ascii="Arial" w:hAnsi="Arial" w:cs="Arial"/>
          <w:b/>
          <w:sz w:val="22"/>
          <w:szCs w:val="22"/>
        </w:rPr>
      </w:pPr>
    </w:p>
    <w:p w:rsidR="00376F74" w:rsidRDefault="00376F74" w:rsidP="00267450">
      <w:pPr>
        <w:spacing w:after="200" w:line="276" w:lineRule="auto"/>
        <w:contextualSpacing/>
        <w:rPr>
          <w:rFonts w:ascii="Arial" w:hAnsi="Arial" w:cs="Arial"/>
          <w:b/>
          <w:sz w:val="22"/>
          <w:szCs w:val="22"/>
        </w:rPr>
      </w:pPr>
    </w:p>
    <w:p w:rsidR="00376F74" w:rsidRDefault="00376F74" w:rsidP="00267450">
      <w:pPr>
        <w:spacing w:after="200" w:line="276" w:lineRule="auto"/>
        <w:contextualSpacing/>
        <w:rPr>
          <w:rFonts w:ascii="Arial" w:hAnsi="Arial" w:cs="Arial"/>
          <w:b/>
          <w:sz w:val="22"/>
          <w:szCs w:val="22"/>
        </w:rPr>
      </w:pPr>
    </w:p>
    <w:p w:rsidR="00376F74" w:rsidRDefault="00376F74" w:rsidP="00267450">
      <w:pPr>
        <w:spacing w:after="200" w:line="276" w:lineRule="auto"/>
        <w:contextualSpacing/>
        <w:rPr>
          <w:rFonts w:ascii="Arial" w:hAnsi="Arial" w:cs="Arial"/>
          <w:b/>
          <w:sz w:val="22"/>
          <w:szCs w:val="22"/>
        </w:rPr>
      </w:pPr>
    </w:p>
    <w:p w:rsidR="00376F74" w:rsidRDefault="00376F74" w:rsidP="00267450">
      <w:pPr>
        <w:spacing w:after="200" w:line="276" w:lineRule="auto"/>
        <w:contextualSpacing/>
        <w:rPr>
          <w:rFonts w:ascii="Arial" w:hAnsi="Arial" w:cs="Arial"/>
          <w:b/>
          <w:sz w:val="22"/>
          <w:szCs w:val="22"/>
        </w:rPr>
      </w:pPr>
    </w:p>
    <w:p w:rsidR="00376F74" w:rsidRDefault="00376F74" w:rsidP="00267450">
      <w:pPr>
        <w:spacing w:after="200" w:line="276" w:lineRule="auto"/>
        <w:contextualSpacing/>
        <w:rPr>
          <w:rFonts w:ascii="Arial" w:hAnsi="Arial" w:cs="Arial"/>
          <w:b/>
          <w:sz w:val="22"/>
          <w:szCs w:val="22"/>
        </w:rPr>
      </w:pPr>
    </w:p>
    <w:p w:rsidR="00376F74" w:rsidRDefault="00376F74" w:rsidP="00267450">
      <w:pPr>
        <w:spacing w:after="200" w:line="276" w:lineRule="auto"/>
        <w:contextualSpacing/>
        <w:rPr>
          <w:rFonts w:ascii="Arial" w:hAnsi="Arial" w:cs="Arial"/>
          <w:b/>
          <w:sz w:val="22"/>
          <w:szCs w:val="22"/>
        </w:rPr>
      </w:pPr>
    </w:p>
    <w:p w:rsidR="00376F74" w:rsidRDefault="00376F74" w:rsidP="00267450">
      <w:pPr>
        <w:spacing w:after="200" w:line="276" w:lineRule="auto"/>
        <w:contextualSpacing/>
        <w:rPr>
          <w:rFonts w:ascii="Arial" w:hAnsi="Arial" w:cs="Arial"/>
          <w:b/>
          <w:sz w:val="22"/>
          <w:szCs w:val="22"/>
        </w:rPr>
      </w:pPr>
    </w:p>
    <w:p w:rsidR="00376F74" w:rsidRDefault="00376F74" w:rsidP="00267450">
      <w:pPr>
        <w:spacing w:after="200" w:line="276" w:lineRule="auto"/>
        <w:contextualSpacing/>
        <w:rPr>
          <w:rFonts w:ascii="Arial" w:hAnsi="Arial" w:cs="Arial"/>
          <w:b/>
          <w:sz w:val="22"/>
          <w:szCs w:val="22"/>
        </w:rPr>
      </w:pPr>
    </w:p>
    <w:p w:rsidR="00376F74" w:rsidRDefault="00376F74" w:rsidP="00267450">
      <w:pPr>
        <w:spacing w:after="200" w:line="276" w:lineRule="auto"/>
        <w:contextualSpacing/>
        <w:rPr>
          <w:rFonts w:ascii="Arial" w:hAnsi="Arial" w:cs="Arial"/>
          <w:b/>
          <w:sz w:val="22"/>
          <w:szCs w:val="22"/>
        </w:rPr>
      </w:pPr>
    </w:p>
    <w:p w:rsidR="00376F74" w:rsidRDefault="00376F74" w:rsidP="00267450">
      <w:pPr>
        <w:spacing w:after="200" w:line="276" w:lineRule="auto"/>
        <w:contextualSpacing/>
        <w:rPr>
          <w:rFonts w:ascii="Arial" w:hAnsi="Arial" w:cs="Arial"/>
          <w:b/>
          <w:sz w:val="22"/>
          <w:szCs w:val="22"/>
        </w:rPr>
      </w:pPr>
    </w:p>
    <w:p w:rsidR="00376F74" w:rsidRDefault="00376F74" w:rsidP="00267450">
      <w:pPr>
        <w:spacing w:after="200" w:line="276" w:lineRule="auto"/>
        <w:contextualSpacing/>
        <w:rPr>
          <w:rFonts w:ascii="Arial" w:hAnsi="Arial" w:cs="Arial"/>
          <w:b/>
          <w:sz w:val="22"/>
          <w:szCs w:val="22"/>
        </w:rPr>
      </w:pPr>
    </w:p>
    <w:p w:rsidR="00376F74" w:rsidRPr="006D177B" w:rsidRDefault="00376F74" w:rsidP="00267450">
      <w:pPr>
        <w:spacing w:after="200" w:line="276" w:lineRule="auto"/>
        <w:contextualSpacing/>
        <w:rPr>
          <w:rFonts w:ascii="Arial" w:hAnsi="Arial" w:cs="Arial"/>
          <w:b/>
          <w:sz w:val="22"/>
          <w:szCs w:val="22"/>
        </w:rPr>
      </w:pPr>
    </w:p>
    <w:p w:rsidR="004D1507" w:rsidRPr="006D177B" w:rsidRDefault="00267450" w:rsidP="00607C10">
      <w:pPr>
        <w:spacing w:after="200" w:line="276" w:lineRule="auto"/>
        <w:contextualSpacing/>
        <w:outlineLvl w:val="0"/>
        <w:rPr>
          <w:rFonts w:ascii="Arial" w:hAnsi="Arial" w:cs="Arial"/>
          <w:b/>
          <w:sz w:val="22"/>
          <w:szCs w:val="22"/>
        </w:rPr>
      </w:pPr>
      <w:r w:rsidRPr="006D177B">
        <w:rPr>
          <w:rFonts w:ascii="Arial" w:hAnsi="Arial" w:cs="Arial"/>
          <w:b/>
          <w:sz w:val="22"/>
          <w:szCs w:val="22"/>
        </w:rPr>
        <w:lastRenderedPageBreak/>
        <w:t xml:space="preserve">Załącznik </w:t>
      </w:r>
      <w:bookmarkStart w:id="2" w:name="_GoBack"/>
      <w:bookmarkEnd w:id="2"/>
      <w:r w:rsidRPr="006D177B">
        <w:rPr>
          <w:rFonts w:ascii="Arial" w:hAnsi="Arial" w:cs="Arial"/>
          <w:b/>
          <w:sz w:val="22"/>
          <w:szCs w:val="22"/>
        </w:rPr>
        <w:t>nr 3 do umowy</w:t>
      </w:r>
      <w:r w:rsidR="001A404C">
        <w:rPr>
          <w:rFonts w:ascii="Arial" w:hAnsi="Arial" w:cs="Arial"/>
          <w:b/>
          <w:sz w:val="22"/>
          <w:szCs w:val="22"/>
        </w:rPr>
        <w:t xml:space="preserve"> </w:t>
      </w:r>
      <w:r w:rsidR="004D1507" w:rsidRPr="006D177B">
        <w:rPr>
          <w:rFonts w:ascii="Arial" w:hAnsi="Arial" w:cs="Arial"/>
          <w:b/>
          <w:sz w:val="22"/>
          <w:szCs w:val="22"/>
        </w:rPr>
        <w:t>-</w:t>
      </w:r>
    </w:p>
    <w:p w:rsidR="00267450" w:rsidRPr="006D177B" w:rsidRDefault="00267450" w:rsidP="00607C10">
      <w:pPr>
        <w:spacing w:after="200" w:line="276" w:lineRule="auto"/>
        <w:contextualSpacing/>
        <w:outlineLvl w:val="0"/>
        <w:rPr>
          <w:rFonts w:ascii="Arial" w:hAnsi="Arial" w:cs="Arial"/>
          <w:sz w:val="22"/>
          <w:szCs w:val="22"/>
        </w:rPr>
      </w:pPr>
      <w:r w:rsidRPr="006D177B">
        <w:rPr>
          <w:rFonts w:ascii="Arial" w:hAnsi="Arial" w:cs="Arial"/>
          <w:b/>
          <w:sz w:val="22"/>
          <w:szCs w:val="22"/>
        </w:rPr>
        <w:t>„Regulamin zdalnego dostępu”.</w:t>
      </w:r>
    </w:p>
    <w:p w:rsidR="00267450" w:rsidRPr="006D177B" w:rsidRDefault="00267450" w:rsidP="00267450">
      <w:pPr>
        <w:ind w:right="283"/>
        <w:rPr>
          <w:rFonts w:ascii="Arial" w:hAnsi="Arial" w:cs="Arial"/>
          <w:sz w:val="22"/>
          <w:szCs w:val="22"/>
        </w:rPr>
      </w:pPr>
    </w:p>
    <w:p w:rsidR="00524AE5" w:rsidRDefault="00267450">
      <w:pPr>
        <w:pStyle w:val="Akapitzlist"/>
        <w:numPr>
          <w:ilvl w:val="0"/>
          <w:numId w:val="8"/>
        </w:numPr>
        <w:spacing w:after="0" w:line="240" w:lineRule="auto"/>
        <w:ind w:right="283"/>
        <w:jc w:val="both"/>
        <w:rPr>
          <w:rFonts w:ascii="Arial" w:hAnsi="Arial" w:cs="Arial"/>
        </w:rPr>
      </w:pPr>
      <w:r w:rsidRPr="00141898">
        <w:rPr>
          <w:rFonts w:ascii="Arial" w:hAnsi="Arial" w:cs="Arial"/>
        </w:rPr>
        <w:t>Użytkownikiem jest pracownik Wykonawcy, z którym została podpisana umowa dopuszczająca zdalny dostęp.</w:t>
      </w:r>
    </w:p>
    <w:p w:rsidR="00524AE5" w:rsidRDefault="00267450">
      <w:pPr>
        <w:pStyle w:val="Akapitzlist"/>
        <w:numPr>
          <w:ilvl w:val="0"/>
          <w:numId w:val="8"/>
        </w:numPr>
        <w:spacing w:after="0" w:line="240" w:lineRule="auto"/>
        <w:ind w:right="283"/>
        <w:jc w:val="both"/>
        <w:rPr>
          <w:rFonts w:ascii="Arial" w:hAnsi="Arial" w:cs="Arial"/>
        </w:rPr>
      </w:pPr>
      <w:r w:rsidRPr="006D177B">
        <w:rPr>
          <w:rFonts w:ascii="Arial" w:hAnsi="Arial" w:cs="Arial"/>
        </w:rPr>
        <w:t>Użytkownik korzystający ze zdalnego dostępu do systemów Urzędu Miasta Rybnika ponosi pełną odpowiedzialność za swoje działania i zobowiązany jest do stosowania wszelkich środków bezpieczeństwa, tak aby nie naruszyć bezpieczeństwa systemów</w:t>
      </w:r>
      <w:r w:rsidR="00214FC8" w:rsidRPr="006D177B">
        <w:rPr>
          <w:rFonts w:ascii="Arial" w:hAnsi="Arial" w:cs="Arial"/>
        </w:rPr>
        <w:t xml:space="preserve"> </w:t>
      </w:r>
      <w:r w:rsidRPr="006D177B">
        <w:rPr>
          <w:rFonts w:ascii="Arial" w:hAnsi="Arial" w:cs="Arial"/>
        </w:rPr>
        <w:t xml:space="preserve">i danych przetwarzanych w Urzędzie Miasta Rybnika (UMR). </w:t>
      </w:r>
    </w:p>
    <w:p w:rsidR="00524AE5" w:rsidRDefault="00267450">
      <w:pPr>
        <w:pStyle w:val="Akapitzlist"/>
        <w:numPr>
          <w:ilvl w:val="0"/>
          <w:numId w:val="8"/>
        </w:numPr>
        <w:spacing w:after="0" w:line="240" w:lineRule="auto"/>
        <w:ind w:right="283"/>
        <w:jc w:val="both"/>
        <w:rPr>
          <w:rFonts w:ascii="Arial" w:hAnsi="Arial" w:cs="Arial"/>
        </w:rPr>
      </w:pPr>
      <w:r w:rsidRPr="006D177B">
        <w:rPr>
          <w:rFonts w:ascii="Arial" w:hAnsi="Arial" w:cs="Arial"/>
        </w:rPr>
        <w:t>Informacje i dane przetwarzane w systemie UMR są chronione. Użytkownik zobowiązuje się nie przekazywać innym osobom żadnych informacji i danych jakie uzyska z systemów UMR.</w:t>
      </w:r>
    </w:p>
    <w:p w:rsidR="00524AE5" w:rsidRDefault="00267450">
      <w:pPr>
        <w:pStyle w:val="Akapitzlist"/>
        <w:numPr>
          <w:ilvl w:val="0"/>
          <w:numId w:val="8"/>
        </w:numPr>
        <w:spacing w:after="0" w:line="240" w:lineRule="auto"/>
        <w:ind w:right="283"/>
        <w:jc w:val="both"/>
        <w:rPr>
          <w:rFonts w:ascii="Arial" w:hAnsi="Arial" w:cs="Arial"/>
        </w:rPr>
      </w:pPr>
      <w:r w:rsidRPr="006D177B">
        <w:rPr>
          <w:rFonts w:ascii="Arial" w:hAnsi="Arial" w:cs="Arial"/>
        </w:rPr>
        <w:t>Zdalny dostęp Użytkownika do systemów Urzędu może być wykorzystywany jedynie</w:t>
      </w:r>
      <w:r w:rsidRPr="006D177B">
        <w:rPr>
          <w:rFonts w:ascii="Arial" w:hAnsi="Arial" w:cs="Arial"/>
        </w:rPr>
        <w:br/>
        <w:t xml:space="preserve">w celu i zakresie wynikającym z zakresu prac opisanego we właściwej umowie, podpisanej wcześniej pomiędzy Zamawiającym (Urząd Miasta Rybnika) </w:t>
      </w:r>
      <w:r w:rsidR="004D1507" w:rsidRPr="006D177B">
        <w:rPr>
          <w:rFonts w:ascii="Arial" w:hAnsi="Arial" w:cs="Arial"/>
        </w:rPr>
        <w:br/>
      </w:r>
      <w:r w:rsidRPr="006D177B">
        <w:rPr>
          <w:rFonts w:ascii="Arial" w:hAnsi="Arial" w:cs="Arial"/>
        </w:rPr>
        <w:t xml:space="preserve">a Wykonawcą (firma zatrudniająca Użytkownika). </w:t>
      </w:r>
    </w:p>
    <w:p w:rsidR="00524AE5" w:rsidRDefault="00267450">
      <w:pPr>
        <w:pStyle w:val="Akapitzlist"/>
        <w:numPr>
          <w:ilvl w:val="0"/>
          <w:numId w:val="8"/>
        </w:numPr>
        <w:spacing w:after="0" w:line="240" w:lineRule="auto"/>
        <w:ind w:right="283"/>
        <w:jc w:val="both"/>
        <w:rPr>
          <w:rFonts w:ascii="Arial" w:hAnsi="Arial" w:cs="Arial"/>
        </w:rPr>
      </w:pPr>
      <w:r w:rsidRPr="006D177B">
        <w:rPr>
          <w:rFonts w:ascii="Arial" w:hAnsi="Arial" w:cs="Arial"/>
        </w:rPr>
        <w:t>Zdalny dostęp dla użytkowników przydzielany jest na czas realizacji umowy.</w:t>
      </w:r>
      <w:r w:rsidRPr="006D177B">
        <w:rPr>
          <w:rFonts w:ascii="Arial" w:hAnsi="Arial" w:cs="Arial"/>
        </w:rPr>
        <w:br/>
        <w:t>W wyjątkowych okolicznościach (np. prace serwisowe, awarie, podejrzenie/wykrycie incydentu naruszenia bezpieczeństwa danych) zdalne połączenie może być zakończone wcześniej lub wyłączone czasowo na polecenie Naczelnika Wydziału Informatyki.</w:t>
      </w:r>
    </w:p>
    <w:p w:rsidR="00524AE5" w:rsidRDefault="00267450">
      <w:pPr>
        <w:pStyle w:val="Akapitzlist"/>
        <w:numPr>
          <w:ilvl w:val="0"/>
          <w:numId w:val="8"/>
        </w:numPr>
        <w:spacing w:after="0" w:line="240" w:lineRule="auto"/>
        <w:ind w:right="283"/>
        <w:jc w:val="both"/>
        <w:rPr>
          <w:rFonts w:ascii="Arial" w:hAnsi="Arial" w:cs="Arial"/>
        </w:rPr>
      </w:pPr>
      <w:r w:rsidRPr="006D177B">
        <w:rPr>
          <w:rFonts w:ascii="Arial" w:hAnsi="Arial" w:cs="Arial"/>
        </w:rPr>
        <w:t>Na potrzeby połączenia Użytkownik otrzymuje indywidualny certyfikat konieczny do nawiązania połączenia VPN z siecią UMR, login i hasło oraz oprogramowanie klienckie VPN. Certyfikat musi zostać odebrany osobiście przez Użytkownika</w:t>
      </w:r>
      <w:r w:rsidR="006F22C5" w:rsidRPr="006D177B">
        <w:rPr>
          <w:rFonts w:ascii="Arial" w:hAnsi="Arial" w:cs="Arial"/>
        </w:rPr>
        <w:br/>
      </w:r>
      <w:r w:rsidRPr="006D177B">
        <w:rPr>
          <w:rFonts w:ascii="Arial" w:hAnsi="Arial" w:cs="Arial"/>
        </w:rPr>
        <w:t>w siedzibie UMR.</w:t>
      </w:r>
    </w:p>
    <w:p w:rsidR="00524AE5" w:rsidRDefault="00267450">
      <w:pPr>
        <w:pStyle w:val="Akapitzlist"/>
        <w:numPr>
          <w:ilvl w:val="0"/>
          <w:numId w:val="8"/>
        </w:numPr>
        <w:spacing w:after="0" w:line="240" w:lineRule="auto"/>
        <w:ind w:right="283"/>
        <w:jc w:val="both"/>
        <w:rPr>
          <w:rFonts w:ascii="Arial" w:hAnsi="Arial" w:cs="Arial"/>
        </w:rPr>
      </w:pPr>
      <w:r w:rsidRPr="006D177B">
        <w:rPr>
          <w:rFonts w:ascii="Arial" w:hAnsi="Arial" w:cs="Arial"/>
        </w:rPr>
        <w:t xml:space="preserve">Certyfikat jest wydawany na okres trwania umowy Wykonawcą, lecz nie dłużej niż na okres 1 roku. Do obowiązku użytkownika należy zgłoszenie do Wydziału Informatyki, </w:t>
      </w:r>
      <w:r w:rsidRPr="006D177B">
        <w:rPr>
          <w:rFonts w:ascii="Arial" w:hAnsi="Arial" w:cs="Arial"/>
        </w:rPr>
        <w:br/>
        <w:t>z odpowiednim wyprzedzeniem konieczności odnowienia certyfikatu, jeżeli utraci on ważność w trakcie trwania umowy.</w:t>
      </w:r>
    </w:p>
    <w:p w:rsidR="00524AE5" w:rsidRDefault="00267450">
      <w:pPr>
        <w:pStyle w:val="Akapitzlist"/>
        <w:numPr>
          <w:ilvl w:val="0"/>
          <w:numId w:val="8"/>
        </w:numPr>
        <w:spacing w:after="0" w:line="240" w:lineRule="auto"/>
        <w:ind w:right="283"/>
        <w:jc w:val="both"/>
        <w:rPr>
          <w:rFonts w:ascii="Arial" w:hAnsi="Arial" w:cs="Arial"/>
        </w:rPr>
      </w:pPr>
      <w:r w:rsidRPr="006D177B">
        <w:rPr>
          <w:rFonts w:ascii="Arial" w:hAnsi="Arial" w:cs="Arial"/>
        </w:rPr>
        <w:t>Użytkownik zobowiązuje się nie przekazywać innym osobom certyfikatu, hasła ani żadnych innych informacji związanych z procesem autoryzacji i zdalnego dostępu do systemów UMR.</w:t>
      </w:r>
    </w:p>
    <w:p w:rsidR="00524AE5" w:rsidRDefault="00267450">
      <w:pPr>
        <w:pStyle w:val="Akapitzlist"/>
        <w:numPr>
          <w:ilvl w:val="0"/>
          <w:numId w:val="8"/>
        </w:numPr>
        <w:spacing w:after="0" w:line="240" w:lineRule="auto"/>
        <w:ind w:right="283"/>
        <w:jc w:val="both"/>
        <w:rPr>
          <w:rFonts w:ascii="Arial" w:hAnsi="Arial" w:cs="Arial"/>
        </w:rPr>
      </w:pPr>
      <w:r w:rsidRPr="006D177B">
        <w:rPr>
          <w:rFonts w:ascii="Arial" w:hAnsi="Arial" w:cs="Arial"/>
        </w:rPr>
        <w:t xml:space="preserve">Brak możliwości skorzystania ze zdalnego dostępu, spowodowany np. problemami technicznymi, nie zwalnia Wykonawcy z konieczności terminowego wywiązania się z obowiązków określonych w umowie. </w:t>
      </w:r>
    </w:p>
    <w:p w:rsidR="00524AE5" w:rsidRDefault="00267450">
      <w:pPr>
        <w:pStyle w:val="Akapitzlist"/>
        <w:numPr>
          <w:ilvl w:val="0"/>
          <w:numId w:val="8"/>
        </w:numPr>
        <w:spacing w:after="0" w:line="240" w:lineRule="auto"/>
        <w:ind w:right="283"/>
        <w:jc w:val="both"/>
        <w:rPr>
          <w:rFonts w:ascii="Arial" w:hAnsi="Arial" w:cs="Arial"/>
        </w:rPr>
      </w:pPr>
      <w:r w:rsidRPr="006D177B">
        <w:rPr>
          <w:rFonts w:ascii="Arial" w:hAnsi="Arial" w:cs="Arial"/>
        </w:rPr>
        <w:t>Użytkownik zobowiązuje się nie uruchamiać w systemach UMR innego oprogramowania niż to udostępnione przez  Zamawiającego. W razie konieczności użycia innego oprogramowania, użytkownik każdorazowo uzyska wcześniej zgodę Naczelnika Wydziału Informatyki.</w:t>
      </w:r>
    </w:p>
    <w:p w:rsidR="00524AE5" w:rsidRDefault="00267450">
      <w:pPr>
        <w:pStyle w:val="Akapitzlist"/>
        <w:numPr>
          <w:ilvl w:val="0"/>
          <w:numId w:val="8"/>
        </w:numPr>
        <w:spacing w:after="0" w:line="240" w:lineRule="auto"/>
        <w:ind w:right="283"/>
        <w:jc w:val="both"/>
        <w:rPr>
          <w:rFonts w:ascii="Arial" w:hAnsi="Arial" w:cs="Arial"/>
        </w:rPr>
      </w:pPr>
      <w:r w:rsidRPr="006D177B">
        <w:rPr>
          <w:rFonts w:ascii="Arial" w:hAnsi="Arial" w:cs="Arial"/>
        </w:rPr>
        <w:t>O wszelkich nieprawidłowościach w działaniu zdalnego dostępu, podejrzeniach związanych z możliwością naruszenia bezpieczeństwa Użytkownik niezwłocznie informuje Naczelnika Wydziału Informatyki lub wyznaczonego pracownika Wydziału Informatyki, lub Inspektora Ochrony Danych.</w:t>
      </w:r>
    </w:p>
    <w:p w:rsidR="00524AE5" w:rsidRDefault="00267450">
      <w:pPr>
        <w:pStyle w:val="Akapitzlist"/>
        <w:numPr>
          <w:ilvl w:val="0"/>
          <w:numId w:val="8"/>
        </w:numPr>
        <w:spacing w:after="0" w:line="240" w:lineRule="auto"/>
        <w:ind w:right="283"/>
        <w:jc w:val="both"/>
        <w:rPr>
          <w:rFonts w:ascii="Arial" w:hAnsi="Arial" w:cs="Arial"/>
        </w:rPr>
      </w:pPr>
      <w:r w:rsidRPr="006D177B">
        <w:rPr>
          <w:rFonts w:ascii="Arial" w:hAnsi="Arial" w:cs="Arial"/>
        </w:rPr>
        <w:t>Nie stosowanie się do zasad określonych niniejszym regulaminem, spowoduje zablokowanie możliwości korzystania ze zdalnego dostępu.</w:t>
      </w:r>
    </w:p>
    <w:p w:rsidR="00524AE5" w:rsidRDefault="00267450">
      <w:pPr>
        <w:pStyle w:val="Akapitzlist"/>
        <w:numPr>
          <w:ilvl w:val="0"/>
          <w:numId w:val="8"/>
        </w:numPr>
        <w:spacing w:after="0" w:line="240" w:lineRule="auto"/>
        <w:ind w:right="283"/>
        <w:jc w:val="both"/>
        <w:rPr>
          <w:rFonts w:ascii="Arial" w:hAnsi="Arial" w:cs="Arial"/>
        </w:rPr>
      </w:pPr>
      <w:r w:rsidRPr="006D177B">
        <w:rPr>
          <w:rFonts w:ascii="Arial" w:hAnsi="Arial" w:cs="Arial"/>
        </w:rPr>
        <w:t>Urząd Miasta Rybnika zastrzega sobie prawo zmiany postanowień niniejszego regulaminu,</w:t>
      </w:r>
      <w:r w:rsidR="006D026A">
        <w:rPr>
          <w:rFonts w:ascii="Arial" w:hAnsi="Arial" w:cs="Arial"/>
        </w:rPr>
        <w:t xml:space="preserve"> </w:t>
      </w:r>
      <w:r w:rsidRPr="006D177B">
        <w:rPr>
          <w:rFonts w:ascii="Arial" w:hAnsi="Arial" w:cs="Arial"/>
        </w:rPr>
        <w:t>o czym poinformuje wszystkie zainteresowane strony.</w:t>
      </w:r>
    </w:p>
    <w:p w:rsidR="0096134A" w:rsidRPr="003D5871" w:rsidRDefault="0096134A" w:rsidP="00267450">
      <w:pPr>
        <w:pStyle w:val="Akapitzlist"/>
        <w:spacing w:after="0"/>
        <w:ind w:right="283"/>
        <w:jc w:val="both"/>
        <w:rPr>
          <w:rFonts w:ascii="Arial" w:hAnsi="Arial" w:cs="Arial"/>
        </w:rPr>
      </w:pPr>
    </w:p>
    <w:p w:rsidR="006F22C5" w:rsidRPr="006D177B" w:rsidRDefault="006F22C5" w:rsidP="00267450">
      <w:pPr>
        <w:rPr>
          <w:rFonts w:ascii="Arial" w:hAnsi="Arial" w:cs="Arial"/>
          <w:sz w:val="22"/>
          <w:szCs w:val="22"/>
        </w:rPr>
      </w:pPr>
    </w:p>
    <w:p w:rsidR="008D1FFA" w:rsidRPr="006D177B" w:rsidRDefault="008D1FFA">
      <w:pPr>
        <w:rPr>
          <w:rFonts w:ascii="Arial" w:hAnsi="Arial" w:cs="Arial"/>
          <w:sz w:val="22"/>
          <w:szCs w:val="22"/>
        </w:rPr>
      </w:pPr>
    </w:p>
    <w:sectPr w:rsidR="008D1FFA" w:rsidRPr="006D177B" w:rsidSect="008D1FFA">
      <w:footerReference w:type="default" r:id="rId9"/>
      <w:pgSz w:w="11906" w:h="16838"/>
      <w:pgMar w:top="1417" w:right="1417" w:bottom="1417" w:left="1417" w:header="708" w:footer="61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818" w:rsidRDefault="002B0818">
      <w:r>
        <w:separator/>
      </w:r>
    </w:p>
  </w:endnote>
  <w:endnote w:type="continuationSeparator" w:id="0">
    <w:p w:rsidR="002B0818" w:rsidRDefault="002B0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1CA" w:rsidRPr="008D1FFA" w:rsidRDefault="002931CA" w:rsidP="008D1FFA">
    <w:pPr>
      <w:pStyle w:val="Stopka"/>
      <w:pBdr>
        <w:top w:val="single" w:sz="4" w:space="1" w:color="auto"/>
      </w:pBdr>
      <w:jc w:val="center"/>
      <w:rPr>
        <w:rStyle w:val="Numerstrony"/>
        <w:lang w:val="en-US"/>
      </w:rPr>
    </w:pPr>
    <w:r>
      <w:t>2019-25926</w:t>
    </w:r>
    <w:r w:rsidRPr="008D1FFA">
      <w:rPr>
        <w:sz w:val="20"/>
        <w:lang w:val="en-US"/>
      </w:rPr>
      <w:tab/>
    </w:r>
    <w:bookmarkStart w:id="3" w:name="PISMO_STATUS"/>
    <w:bookmarkEnd w:id="3"/>
    <w:r w:rsidRPr="008D1FFA">
      <w:rPr>
        <w:sz w:val="20"/>
        <w:lang w:val="en-US"/>
      </w:rPr>
      <w:tab/>
    </w:r>
    <w:r w:rsidR="000729F4" w:rsidRPr="008D1FFA">
      <w:rPr>
        <w:rStyle w:val="Numerstrony"/>
        <w:lang w:val="en-US"/>
      </w:rPr>
      <w:fldChar w:fldCharType="begin"/>
    </w:r>
    <w:r w:rsidRPr="008D1FFA">
      <w:rPr>
        <w:rStyle w:val="Numerstrony"/>
        <w:lang w:val="en-US"/>
      </w:rPr>
      <w:instrText xml:space="preserve"> PAGE </w:instrText>
    </w:r>
    <w:r w:rsidR="000729F4" w:rsidRPr="008D1FFA">
      <w:rPr>
        <w:rStyle w:val="Numerstrony"/>
        <w:lang w:val="en-US"/>
      </w:rPr>
      <w:fldChar w:fldCharType="separate"/>
    </w:r>
    <w:r w:rsidR="00BC006A">
      <w:rPr>
        <w:rStyle w:val="Numerstrony"/>
        <w:noProof/>
        <w:lang w:val="en-US"/>
      </w:rPr>
      <w:t>18</w:t>
    </w:r>
    <w:r w:rsidR="000729F4" w:rsidRPr="008D1FFA">
      <w:rPr>
        <w:rStyle w:val="Numerstrony"/>
        <w:lang w:val="en-US"/>
      </w:rPr>
      <w:fldChar w:fldCharType="end"/>
    </w:r>
    <w:r w:rsidRPr="008D1FFA">
      <w:rPr>
        <w:rStyle w:val="Numerstrony"/>
        <w:lang w:val="en-US"/>
      </w:rPr>
      <w:t>/</w:t>
    </w:r>
    <w:r w:rsidR="000729F4" w:rsidRPr="008D1FFA">
      <w:rPr>
        <w:rStyle w:val="Numerstrony"/>
        <w:lang w:val="en-US"/>
      </w:rPr>
      <w:fldChar w:fldCharType="begin"/>
    </w:r>
    <w:r w:rsidRPr="008D1FFA">
      <w:rPr>
        <w:rStyle w:val="Numerstrony"/>
        <w:lang w:val="en-US"/>
      </w:rPr>
      <w:instrText xml:space="preserve"> NUMPAGES </w:instrText>
    </w:r>
    <w:r w:rsidR="000729F4" w:rsidRPr="008D1FFA">
      <w:rPr>
        <w:rStyle w:val="Numerstrony"/>
        <w:lang w:val="en-US"/>
      </w:rPr>
      <w:fldChar w:fldCharType="separate"/>
    </w:r>
    <w:r w:rsidR="00BC006A">
      <w:rPr>
        <w:rStyle w:val="Numerstrony"/>
        <w:noProof/>
        <w:lang w:val="en-US"/>
      </w:rPr>
      <w:t>18</w:t>
    </w:r>
    <w:r w:rsidR="000729F4" w:rsidRPr="008D1FFA">
      <w:rPr>
        <w:rStyle w:val="Numerstrony"/>
        <w:lang w:val="en-US"/>
      </w:rPr>
      <w:fldChar w:fldCharType="end"/>
    </w:r>
  </w:p>
  <w:p w:rsidR="002931CA" w:rsidRPr="008D1FFA" w:rsidRDefault="002931CA" w:rsidP="008D1FFA">
    <w:pPr>
      <w:pStyle w:val="Stopka"/>
      <w:rPr>
        <w:sz w:val="20"/>
      </w:rPr>
    </w:pPr>
    <w:proofErr w:type="spellStart"/>
    <w:r w:rsidRPr="008D1FFA">
      <w:rPr>
        <w:sz w:val="20"/>
      </w:rPr>
      <w:t>Przyg</w:t>
    </w:r>
    <w:proofErr w:type="spellEnd"/>
    <w:r w:rsidRPr="008D1FFA">
      <w:rPr>
        <w:sz w:val="20"/>
      </w:rPr>
      <w:t xml:space="preserve">.: </w:t>
    </w:r>
    <w:bookmarkStart w:id="4" w:name="PISMO_AUTOR"/>
    <w:proofErr w:type="spellStart"/>
    <w:r w:rsidRPr="008D1FFA">
      <w:rPr>
        <w:sz w:val="20"/>
      </w:rPr>
      <w:t>Inf</w:t>
    </w:r>
    <w:proofErr w:type="spellEnd"/>
    <w:r w:rsidRPr="008D1FFA">
      <w:rPr>
        <w:sz w:val="20"/>
      </w:rPr>
      <w:t>-III/316</w:t>
    </w:r>
    <w:bookmarkEnd w:id="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818" w:rsidRDefault="002B0818">
      <w:r>
        <w:separator/>
      </w:r>
    </w:p>
  </w:footnote>
  <w:footnote w:type="continuationSeparator" w:id="0">
    <w:p w:rsidR="002B0818" w:rsidRDefault="002B08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23A5"/>
    <w:multiLevelType w:val="hybridMultilevel"/>
    <w:tmpl w:val="96302016"/>
    <w:lvl w:ilvl="0" w:tplc="0415000F">
      <w:start w:val="1"/>
      <w:numFmt w:val="decimal"/>
      <w:lvlText w:val="%1."/>
      <w:lvlJc w:val="left"/>
      <w:pPr>
        <w:tabs>
          <w:tab w:val="num" w:pos="720"/>
        </w:tabs>
        <w:ind w:left="720" w:hanging="360"/>
      </w:pPr>
      <w:rPr>
        <w:rFonts w:cs="Times New Roman"/>
      </w:rPr>
    </w:lvl>
    <w:lvl w:ilvl="1" w:tplc="70025946">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9BE7801"/>
    <w:multiLevelType w:val="hybridMultilevel"/>
    <w:tmpl w:val="90C6A3C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10CB6E0B"/>
    <w:multiLevelType w:val="hybridMultilevel"/>
    <w:tmpl w:val="9F948ACC"/>
    <w:lvl w:ilvl="0" w:tplc="7E7E3020">
      <w:start w:val="1"/>
      <w:numFmt w:val="lowerLetter"/>
      <w:lvlText w:val="%1)"/>
      <w:lvlJc w:val="left"/>
      <w:pPr>
        <w:ind w:left="1080" w:hanging="360"/>
      </w:pPr>
      <w:rPr>
        <w:rFonts w:cs="Times New Roman" w:hint="default"/>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
    <w:nsid w:val="14A5271F"/>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1736870"/>
    <w:multiLevelType w:val="hybridMultilevel"/>
    <w:tmpl w:val="9650019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2B9E09AA"/>
    <w:multiLevelType w:val="hybridMultilevel"/>
    <w:tmpl w:val="E8EC4F56"/>
    <w:lvl w:ilvl="0" w:tplc="FB7ED1E8">
      <w:start w:val="1"/>
      <w:numFmt w:val="decimal"/>
      <w:lvlText w:val="%1."/>
      <w:lvlJc w:val="left"/>
      <w:pPr>
        <w:tabs>
          <w:tab w:val="num" w:pos="985"/>
        </w:tabs>
        <w:ind w:left="985" w:hanging="397"/>
      </w:pPr>
      <w:rPr>
        <w:rFonts w:ascii="Times New Roman" w:eastAsia="Times New Roman" w:hAnsi="Times New Roman"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nsid w:val="2F712D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12F1DE3"/>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1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31444566"/>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35F82DA7"/>
    <w:multiLevelType w:val="hybridMultilevel"/>
    <w:tmpl w:val="357EB554"/>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37A91403"/>
    <w:multiLevelType w:val="hybridMultilevel"/>
    <w:tmpl w:val="325A26E2"/>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39344AD2"/>
    <w:multiLevelType w:val="hybridMultilevel"/>
    <w:tmpl w:val="B008BAE2"/>
    <w:lvl w:ilvl="0" w:tplc="C8DE6B4C">
      <w:start w:val="1"/>
      <w:numFmt w:val="decimal"/>
      <w:lvlText w:val="%1."/>
      <w:lvlJc w:val="left"/>
      <w:pPr>
        <w:ind w:left="780" w:hanging="42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39361EDB"/>
    <w:multiLevelType w:val="multilevel"/>
    <w:tmpl w:val="E8C2F8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396B1074"/>
    <w:multiLevelType w:val="hybridMultilevel"/>
    <w:tmpl w:val="325A26E2"/>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4">
    <w:nsid w:val="3BEC1995"/>
    <w:multiLevelType w:val="hybridMultilevel"/>
    <w:tmpl w:val="A256582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3D7D1AD1"/>
    <w:multiLevelType w:val="hybridMultilevel"/>
    <w:tmpl w:val="C6F8A8F8"/>
    <w:lvl w:ilvl="0" w:tplc="0415000F">
      <w:start w:val="1"/>
      <w:numFmt w:val="decimal"/>
      <w:lvlText w:val="%1."/>
      <w:lvlJc w:val="left"/>
      <w:pPr>
        <w:tabs>
          <w:tab w:val="num" w:pos="720"/>
        </w:tabs>
        <w:ind w:left="720" w:hanging="360"/>
      </w:pPr>
      <w:rPr>
        <w:rFonts w:cs="Times New Roman"/>
      </w:rPr>
    </w:lvl>
    <w:lvl w:ilvl="1" w:tplc="8A1CF498">
      <w:start w:val="1"/>
      <w:numFmt w:val="decimal"/>
      <w:lvlText w:val="%2."/>
      <w:lvlJc w:val="left"/>
      <w:pPr>
        <w:tabs>
          <w:tab w:val="num" w:pos="1440"/>
        </w:tabs>
        <w:ind w:left="1440" w:hanging="360"/>
      </w:pPr>
      <w:rPr>
        <w:rFonts w:ascii="Times New Roman" w:eastAsia="Times New Roman" w:hAnsi="Times New Roman" w:cs="Times New Roman"/>
      </w:rPr>
    </w:lvl>
    <w:lvl w:ilvl="2" w:tplc="04150011">
      <w:start w:val="1"/>
      <w:numFmt w:val="decimal"/>
      <w:lvlText w:val="%3)"/>
      <w:lvlJc w:val="lef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422541EA"/>
    <w:multiLevelType w:val="hybridMultilevel"/>
    <w:tmpl w:val="33A83996"/>
    <w:lvl w:ilvl="0" w:tplc="0415000F">
      <w:start w:val="1"/>
      <w:numFmt w:val="decimal"/>
      <w:lvlText w:val="%1."/>
      <w:lvlJc w:val="left"/>
      <w:pPr>
        <w:ind w:left="720" w:hanging="360"/>
      </w:pPr>
      <w:rPr>
        <w:rFonts w:cs="Times New Roman"/>
      </w:rPr>
    </w:lvl>
    <w:lvl w:ilvl="1" w:tplc="0415000F">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431A1090"/>
    <w:multiLevelType w:val="multilevel"/>
    <w:tmpl w:val="0415001F"/>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4DE37BD"/>
    <w:multiLevelType w:val="hybridMultilevel"/>
    <w:tmpl w:val="8E3AE84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4DE35505"/>
    <w:multiLevelType w:val="hybridMultilevel"/>
    <w:tmpl w:val="50C2828C"/>
    <w:lvl w:ilvl="0" w:tplc="B454B062">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4FDD128B"/>
    <w:multiLevelType w:val="multilevel"/>
    <w:tmpl w:val="0415001F"/>
    <w:lvl w:ilvl="0">
      <w:start w:val="1"/>
      <w:numFmt w:val="decimal"/>
      <w:lvlText w:val="%1."/>
      <w:lvlJc w:val="left"/>
      <w:pPr>
        <w:ind w:left="786" w:hanging="360"/>
      </w:pPr>
      <w:rPr>
        <w:rFonts w:cs="Times New Roman"/>
        <w:color w:val="auto"/>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21">
    <w:nsid w:val="50674F7D"/>
    <w:multiLevelType w:val="hybridMultilevel"/>
    <w:tmpl w:val="325A26E2"/>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53676B22"/>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5B2260AB"/>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60AE4145"/>
    <w:multiLevelType w:val="hybridMultilevel"/>
    <w:tmpl w:val="2020DECA"/>
    <w:lvl w:ilvl="0" w:tplc="0415000F">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648A416F"/>
    <w:multiLevelType w:val="hybridMultilevel"/>
    <w:tmpl w:val="F748461C"/>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64DC061E"/>
    <w:multiLevelType w:val="hybridMultilevel"/>
    <w:tmpl w:val="4C2490F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6EFD414D"/>
    <w:multiLevelType w:val="hybridMultilevel"/>
    <w:tmpl w:val="B74C81B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7C9124FD"/>
    <w:multiLevelType w:val="multilevel"/>
    <w:tmpl w:val="0415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CC57452"/>
    <w:multiLevelType w:val="hybridMultilevel"/>
    <w:tmpl w:val="4DB6AB6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7F635B18"/>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7"/>
  </w:num>
  <w:num w:numId="2">
    <w:abstractNumId w:val="5"/>
  </w:num>
  <w:num w:numId="3">
    <w:abstractNumId w:val="0"/>
  </w:num>
  <w:num w:numId="4">
    <w:abstractNumId w:val="11"/>
  </w:num>
  <w:num w:numId="5">
    <w:abstractNumId w:val="15"/>
  </w:num>
  <w:num w:numId="6">
    <w:abstractNumId w:val="3"/>
  </w:num>
  <w:num w:numId="7">
    <w:abstractNumId w:val="20"/>
  </w:num>
  <w:num w:numId="8">
    <w:abstractNumId w:val="16"/>
  </w:num>
  <w:num w:numId="9">
    <w:abstractNumId w:val="1"/>
  </w:num>
  <w:num w:numId="10">
    <w:abstractNumId w:val="25"/>
  </w:num>
  <w:num w:numId="11">
    <w:abstractNumId w:val="18"/>
  </w:num>
  <w:num w:numId="12">
    <w:abstractNumId w:val="29"/>
  </w:num>
  <w:num w:numId="13">
    <w:abstractNumId w:val="26"/>
  </w:num>
  <w:num w:numId="14">
    <w:abstractNumId w:val="19"/>
  </w:num>
  <w:num w:numId="15">
    <w:abstractNumId w:val="14"/>
  </w:num>
  <w:num w:numId="16">
    <w:abstractNumId w:val="27"/>
  </w:num>
  <w:num w:numId="17">
    <w:abstractNumId w:val="4"/>
  </w:num>
  <w:num w:numId="18">
    <w:abstractNumId w:val="24"/>
  </w:num>
  <w:num w:numId="19">
    <w:abstractNumId w:val="2"/>
  </w:num>
  <w:num w:numId="20">
    <w:abstractNumId w:val="8"/>
  </w:num>
  <w:num w:numId="21">
    <w:abstractNumId w:val="10"/>
  </w:num>
  <w:num w:numId="22">
    <w:abstractNumId w:val="21"/>
  </w:num>
  <w:num w:numId="23">
    <w:abstractNumId w:val="7"/>
  </w:num>
  <w:num w:numId="24">
    <w:abstractNumId w:val="28"/>
  </w:num>
  <w:num w:numId="25">
    <w:abstractNumId w:val="22"/>
  </w:num>
  <w:num w:numId="26">
    <w:abstractNumId w:val="30"/>
  </w:num>
  <w:num w:numId="27">
    <w:abstractNumId w:val="23"/>
  </w:num>
  <w:num w:numId="28">
    <w:abstractNumId w:val="9"/>
  </w:num>
  <w:num w:numId="29">
    <w:abstractNumId w:val="12"/>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trackRevision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D0CF0"/>
    <w:rsid w:val="00001B49"/>
    <w:rsid w:val="000100F8"/>
    <w:rsid w:val="000103C5"/>
    <w:rsid w:val="00013A5A"/>
    <w:rsid w:val="00013B50"/>
    <w:rsid w:val="00024563"/>
    <w:rsid w:val="0003373C"/>
    <w:rsid w:val="00036C9F"/>
    <w:rsid w:val="0004199B"/>
    <w:rsid w:val="0004639A"/>
    <w:rsid w:val="00051B30"/>
    <w:rsid w:val="0007148F"/>
    <w:rsid w:val="000729F4"/>
    <w:rsid w:val="000A114D"/>
    <w:rsid w:val="000A2A18"/>
    <w:rsid w:val="000B6D4F"/>
    <w:rsid w:val="000C7102"/>
    <w:rsid w:val="000D22F0"/>
    <w:rsid w:val="000F26A6"/>
    <w:rsid w:val="000F2E6E"/>
    <w:rsid w:val="000F7A1A"/>
    <w:rsid w:val="0010151C"/>
    <w:rsid w:val="001039E4"/>
    <w:rsid w:val="00111D43"/>
    <w:rsid w:val="00124E3E"/>
    <w:rsid w:val="00141898"/>
    <w:rsid w:val="00153BBF"/>
    <w:rsid w:val="00155FD3"/>
    <w:rsid w:val="001849C8"/>
    <w:rsid w:val="001A2D49"/>
    <w:rsid w:val="001A3A9C"/>
    <w:rsid w:val="001A3CFA"/>
    <w:rsid w:val="001A404C"/>
    <w:rsid w:val="001C37E0"/>
    <w:rsid w:val="001E7ECE"/>
    <w:rsid w:val="001F159C"/>
    <w:rsid w:val="001F36AF"/>
    <w:rsid w:val="001F3B2B"/>
    <w:rsid w:val="00214FC8"/>
    <w:rsid w:val="00216F4D"/>
    <w:rsid w:val="00224285"/>
    <w:rsid w:val="00231F52"/>
    <w:rsid w:val="00253AE9"/>
    <w:rsid w:val="00267450"/>
    <w:rsid w:val="00282703"/>
    <w:rsid w:val="00286729"/>
    <w:rsid w:val="002931CA"/>
    <w:rsid w:val="0029666D"/>
    <w:rsid w:val="002A6EEE"/>
    <w:rsid w:val="002B0818"/>
    <w:rsid w:val="002C3562"/>
    <w:rsid w:val="002D46CE"/>
    <w:rsid w:val="002D5F01"/>
    <w:rsid w:val="00306664"/>
    <w:rsid w:val="00314E7F"/>
    <w:rsid w:val="00320C5D"/>
    <w:rsid w:val="00346732"/>
    <w:rsid w:val="003502D0"/>
    <w:rsid w:val="00356965"/>
    <w:rsid w:val="00356C09"/>
    <w:rsid w:val="0035723D"/>
    <w:rsid w:val="00366C92"/>
    <w:rsid w:val="00372A2C"/>
    <w:rsid w:val="00376F74"/>
    <w:rsid w:val="003911C3"/>
    <w:rsid w:val="003A7FDC"/>
    <w:rsid w:val="003C2A57"/>
    <w:rsid w:val="003D41B7"/>
    <w:rsid w:val="003D5871"/>
    <w:rsid w:val="003D607B"/>
    <w:rsid w:val="003E09B4"/>
    <w:rsid w:val="003F07C9"/>
    <w:rsid w:val="0041046D"/>
    <w:rsid w:val="0044607B"/>
    <w:rsid w:val="00446529"/>
    <w:rsid w:val="0045558F"/>
    <w:rsid w:val="00473771"/>
    <w:rsid w:val="004812BD"/>
    <w:rsid w:val="00492DAB"/>
    <w:rsid w:val="004B649A"/>
    <w:rsid w:val="004D1507"/>
    <w:rsid w:val="004E5F91"/>
    <w:rsid w:val="004F1D08"/>
    <w:rsid w:val="00524AE5"/>
    <w:rsid w:val="0052751E"/>
    <w:rsid w:val="00555965"/>
    <w:rsid w:val="00560693"/>
    <w:rsid w:val="005A5B0C"/>
    <w:rsid w:val="005B75D5"/>
    <w:rsid w:val="005D4240"/>
    <w:rsid w:val="005D5ADA"/>
    <w:rsid w:val="00607C10"/>
    <w:rsid w:val="006113A4"/>
    <w:rsid w:val="00614B19"/>
    <w:rsid w:val="00617B6D"/>
    <w:rsid w:val="00624595"/>
    <w:rsid w:val="00652EFB"/>
    <w:rsid w:val="00675C11"/>
    <w:rsid w:val="00676559"/>
    <w:rsid w:val="006805E4"/>
    <w:rsid w:val="006C1764"/>
    <w:rsid w:val="006C33F0"/>
    <w:rsid w:val="006D026A"/>
    <w:rsid w:val="006D177B"/>
    <w:rsid w:val="006D1949"/>
    <w:rsid w:val="006E7525"/>
    <w:rsid w:val="006F22C5"/>
    <w:rsid w:val="006F4ED1"/>
    <w:rsid w:val="006F735A"/>
    <w:rsid w:val="007360A6"/>
    <w:rsid w:val="00746DC8"/>
    <w:rsid w:val="007479BB"/>
    <w:rsid w:val="007704E1"/>
    <w:rsid w:val="00775765"/>
    <w:rsid w:val="007977F8"/>
    <w:rsid w:val="007D1085"/>
    <w:rsid w:val="007E651C"/>
    <w:rsid w:val="007F09B9"/>
    <w:rsid w:val="007F2468"/>
    <w:rsid w:val="00821F32"/>
    <w:rsid w:val="00831762"/>
    <w:rsid w:val="00833214"/>
    <w:rsid w:val="00835947"/>
    <w:rsid w:val="00863A8D"/>
    <w:rsid w:val="008661CF"/>
    <w:rsid w:val="00875470"/>
    <w:rsid w:val="00882355"/>
    <w:rsid w:val="00894E49"/>
    <w:rsid w:val="0089775A"/>
    <w:rsid w:val="008A2D5C"/>
    <w:rsid w:val="008A3108"/>
    <w:rsid w:val="008C26D5"/>
    <w:rsid w:val="008D1FFA"/>
    <w:rsid w:val="008D313A"/>
    <w:rsid w:val="008D4AA1"/>
    <w:rsid w:val="008D5162"/>
    <w:rsid w:val="008D657A"/>
    <w:rsid w:val="008E0309"/>
    <w:rsid w:val="008E2EA1"/>
    <w:rsid w:val="008E532C"/>
    <w:rsid w:val="008F0A2A"/>
    <w:rsid w:val="008F1E09"/>
    <w:rsid w:val="008F2F74"/>
    <w:rsid w:val="00910BAA"/>
    <w:rsid w:val="00914C25"/>
    <w:rsid w:val="0091547F"/>
    <w:rsid w:val="0093566D"/>
    <w:rsid w:val="00946FA5"/>
    <w:rsid w:val="00950A13"/>
    <w:rsid w:val="00952387"/>
    <w:rsid w:val="0096134A"/>
    <w:rsid w:val="00980DC1"/>
    <w:rsid w:val="00990659"/>
    <w:rsid w:val="009B00CA"/>
    <w:rsid w:val="009B2E2E"/>
    <w:rsid w:val="009D2A65"/>
    <w:rsid w:val="00A07E4F"/>
    <w:rsid w:val="00A17A0A"/>
    <w:rsid w:val="00A22BA8"/>
    <w:rsid w:val="00A3121B"/>
    <w:rsid w:val="00A36531"/>
    <w:rsid w:val="00A72334"/>
    <w:rsid w:val="00A72977"/>
    <w:rsid w:val="00A9039A"/>
    <w:rsid w:val="00AC0C4C"/>
    <w:rsid w:val="00AC684C"/>
    <w:rsid w:val="00AD1E4D"/>
    <w:rsid w:val="00B20A48"/>
    <w:rsid w:val="00B233CD"/>
    <w:rsid w:val="00B24285"/>
    <w:rsid w:val="00B43B8A"/>
    <w:rsid w:val="00B51715"/>
    <w:rsid w:val="00B51EEE"/>
    <w:rsid w:val="00B52764"/>
    <w:rsid w:val="00B7688F"/>
    <w:rsid w:val="00B86A1F"/>
    <w:rsid w:val="00B915D1"/>
    <w:rsid w:val="00B91913"/>
    <w:rsid w:val="00B976FB"/>
    <w:rsid w:val="00BA7888"/>
    <w:rsid w:val="00BC006A"/>
    <w:rsid w:val="00BC3D06"/>
    <w:rsid w:val="00BD7DAF"/>
    <w:rsid w:val="00BE5534"/>
    <w:rsid w:val="00BE7016"/>
    <w:rsid w:val="00BF3D04"/>
    <w:rsid w:val="00C0023D"/>
    <w:rsid w:val="00C07EC1"/>
    <w:rsid w:val="00C10FE0"/>
    <w:rsid w:val="00C169A9"/>
    <w:rsid w:val="00C33540"/>
    <w:rsid w:val="00C45322"/>
    <w:rsid w:val="00C47E9A"/>
    <w:rsid w:val="00C517C7"/>
    <w:rsid w:val="00C603B8"/>
    <w:rsid w:val="00C64055"/>
    <w:rsid w:val="00C67D41"/>
    <w:rsid w:val="00C741FE"/>
    <w:rsid w:val="00C76252"/>
    <w:rsid w:val="00C76FBF"/>
    <w:rsid w:val="00C814AB"/>
    <w:rsid w:val="00C82366"/>
    <w:rsid w:val="00C85AF8"/>
    <w:rsid w:val="00C86AC7"/>
    <w:rsid w:val="00C91EDB"/>
    <w:rsid w:val="00CB31B5"/>
    <w:rsid w:val="00CC116B"/>
    <w:rsid w:val="00CD39EE"/>
    <w:rsid w:val="00CE6DEB"/>
    <w:rsid w:val="00D038CB"/>
    <w:rsid w:val="00D05D1F"/>
    <w:rsid w:val="00D07790"/>
    <w:rsid w:val="00D14087"/>
    <w:rsid w:val="00D27D9E"/>
    <w:rsid w:val="00D341A1"/>
    <w:rsid w:val="00D36B7A"/>
    <w:rsid w:val="00D449D9"/>
    <w:rsid w:val="00D50AF8"/>
    <w:rsid w:val="00D57B91"/>
    <w:rsid w:val="00D748D9"/>
    <w:rsid w:val="00D829A3"/>
    <w:rsid w:val="00DB7725"/>
    <w:rsid w:val="00DC056B"/>
    <w:rsid w:val="00DD1620"/>
    <w:rsid w:val="00DD3498"/>
    <w:rsid w:val="00DE3EFF"/>
    <w:rsid w:val="00DE6E14"/>
    <w:rsid w:val="00DF21ED"/>
    <w:rsid w:val="00DF74A6"/>
    <w:rsid w:val="00E31D3D"/>
    <w:rsid w:val="00E42A18"/>
    <w:rsid w:val="00E575AF"/>
    <w:rsid w:val="00E704B9"/>
    <w:rsid w:val="00E74D7D"/>
    <w:rsid w:val="00E97840"/>
    <w:rsid w:val="00EB6E6F"/>
    <w:rsid w:val="00EC144A"/>
    <w:rsid w:val="00ED0CF0"/>
    <w:rsid w:val="00EE447A"/>
    <w:rsid w:val="00EF060C"/>
    <w:rsid w:val="00F00C0F"/>
    <w:rsid w:val="00F106C8"/>
    <w:rsid w:val="00F36953"/>
    <w:rsid w:val="00F56D52"/>
    <w:rsid w:val="00F755C1"/>
    <w:rsid w:val="00F76839"/>
    <w:rsid w:val="00FA2B45"/>
    <w:rsid w:val="00FD13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29F4"/>
    <w:rPr>
      <w:sz w:val="24"/>
      <w:lang w:eastAsia="en-US"/>
    </w:rPr>
  </w:style>
  <w:style w:type="paragraph" w:styleId="Nagwek1">
    <w:name w:val="heading 1"/>
    <w:basedOn w:val="Normalny"/>
    <w:next w:val="Normalny"/>
    <w:link w:val="Nagwek1Znak"/>
    <w:uiPriority w:val="9"/>
    <w:qFormat/>
    <w:rsid w:val="000729F4"/>
    <w:pPr>
      <w:keepNext/>
      <w:jc w:val="center"/>
      <w:outlineLvl w:val="0"/>
    </w:pPr>
    <w:rPr>
      <w:rFonts w:ascii="Arial" w:hAnsi="Arial"/>
      <w:sz w:val="28"/>
    </w:rPr>
  </w:style>
  <w:style w:type="paragraph" w:styleId="Nagwek3">
    <w:name w:val="heading 3"/>
    <w:basedOn w:val="Normalny"/>
    <w:next w:val="Normalny"/>
    <w:link w:val="Nagwek3Znak"/>
    <w:uiPriority w:val="9"/>
    <w:semiHidden/>
    <w:unhideWhenUsed/>
    <w:qFormat/>
    <w:rsid w:val="004812BD"/>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0729F4"/>
    <w:rPr>
      <w:rFonts w:asciiTheme="majorHAnsi" w:eastAsiaTheme="majorEastAsia" w:hAnsiTheme="majorHAnsi" w:cs="Times New Roman"/>
      <w:b/>
      <w:bCs/>
      <w:kern w:val="32"/>
      <w:sz w:val="32"/>
      <w:szCs w:val="32"/>
      <w:lang w:eastAsia="en-US"/>
    </w:rPr>
  </w:style>
  <w:style w:type="paragraph" w:styleId="Nagwek">
    <w:name w:val="header"/>
    <w:basedOn w:val="Normalny"/>
    <w:link w:val="NagwekZnak"/>
    <w:uiPriority w:val="99"/>
    <w:semiHidden/>
    <w:rsid w:val="000729F4"/>
    <w:pPr>
      <w:tabs>
        <w:tab w:val="center" w:pos="4536"/>
        <w:tab w:val="right" w:pos="9072"/>
      </w:tabs>
    </w:pPr>
  </w:style>
  <w:style w:type="character" w:customStyle="1" w:styleId="NagwekZnak">
    <w:name w:val="Nagłówek Znak"/>
    <w:basedOn w:val="Domylnaczcionkaakapitu"/>
    <w:link w:val="Nagwek"/>
    <w:uiPriority w:val="99"/>
    <w:semiHidden/>
    <w:locked/>
    <w:rsid w:val="000729F4"/>
    <w:rPr>
      <w:rFonts w:cs="Times New Roman"/>
      <w:sz w:val="24"/>
      <w:lang w:eastAsia="en-US"/>
    </w:rPr>
  </w:style>
  <w:style w:type="paragraph" w:styleId="Stopka">
    <w:name w:val="footer"/>
    <w:basedOn w:val="Normalny"/>
    <w:link w:val="StopkaZnak"/>
    <w:uiPriority w:val="99"/>
    <w:rsid w:val="000729F4"/>
    <w:pPr>
      <w:tabs>
        <w:tab w:val="center" w:pos="4536"/>
        <w:tab w:val="right" w:pos="9072"/>
      </w:tabs>
    </w:pPr>
  </w:style>
  <w:style w:type="character" w:customStyle="1" w:styleId="StopkaZnak">
    <w:name w:val="Stopka Znak"/>
    <w:basedOn w:val="Domylnaczcionkaakapitu"/>
    <w:link w:val="Stopka"/>
    <w:uiPriority w:val="99"/>
    <w:locked/>
    <w:rsid w:val="000729F4"/>
    <w:rPr>
      <w:rFonts w:cs="Times New Roman"/>
      <w:sz w:val="24"/>
      <w:lang w:eastAsia="en-US"/>
    </w:rPr>
  </w:style>
  <w:style w:type="character" w:styleId="Numerstrony">
    <w:name w:val="page number"/>
    <w:basedOn w:val="Domylnaczcionkaakapitu"/>
    <w:uiPriority w:val="99"/>
    <w:rsid w:val="000729F4"/>
    <w:rPr>
      <w:rFonts w:ascii="Times New Roman" w:hAnsi="Times New Roman" w:cs="Times New Roman"/>
      <w:sz w:val="20"/>
    </w:rPr>
  </w:style>
  <w:style w:type="paragraph" w:styleId="Akapitzlist">
    <w:name w:val="List Paragraph"/>
    <w:basedOn w:val="Normalny"/>
    <w:link w:val="AkapitzlistZnak"/>
    <w:qFormat/>
    <w:rsid w:val="00C91EDB"/>
    <w:pPr>
      <w:spacing w:after="200" w:line="276" w:lineRule="auto"/>
      <w:ind w:left="720"/>
      <w:contextualSpacing/>
    </w:pPr>
    <w:rPr>
      <w:rFonts w:ascii="Calibri" w:hAnsi="Calibri"/>
      <w:sz w:val="22"/>
      <w:szCs w:val="22"/>
    </w:rPr>
  </w:style>
  <w:style w:type="paragraph" w:styleId="Tekstpodstawowy">
    <w:name w:val="Body Text"/>
    <w:aliases w:val="Regulacje,definicje,moj body text"/>
    <w:basedOn w:val="Normalny"/>
    <w:link w:val="TekstpodstawowyZnak"/>
    <w:uiPriority w:val="99"/>
    <w:rsid w:val="00320C5D"/>
    <w:rPr>
      <w:lang w:eastAsia="pl-PL"/>
    </w:rPr>
  </w:style>
  <w:style w:type="character" w:customStyle="1" w:styleId="TekstpodstawowyZnak">
    <w:name w:val="Tekst podstawowy Znak"/>
    <w:aliases w:val="Regulacje Znak,definicje Znak,moj body text Znak"/>
    <w:basedOn w:val="Domylnaczcionkaakapitu"/>
    <w:link w:val="Tekstpodstawowy"/>
    <w:uiPriority w:val="99"/>
    <w:locked/>
    <w:rsid w:val="00320C5D"/>
    <w:rPr>
      <w:rFonts w:cs="Times New Roman"/>
      <w:sz w:val="24"/>
    </w:rPr>
  </w:style>
  <w:style w:type="paragraph" w:styleId="Tekstpodstawowy2">
    <w:name w:val="Body Text 2"/>
    <w:basedOn w:val="Normalny"/>
    <w:link w:val="Tekstpodstawowy2Znak"/>
    <w:uiPriority w:val="99"/>
    <w:rsid w:val="00320C5D"/>
    <w:pPr>
      <w:jc w:val="both"/>
    </w:pPr>
    <w:rPr>
      <w:b/>
      <w:sz w:val="22"/>
      <w:lang w:eastAsia="pl-PL"/>
    </w:rPr>
  </w:style>
  <w:style w:type="character" w:customStyle="1" w:styleId="Tekstpodstawowy2Znak">
    <w:name w:val="Tekst podstawowy 2 Znak"/>
    <w:basedOn w:val="Domylnaczcionkaakapitu"/>
    <w:link w:val="Tekstpodstawowy2"/>
    <w:uiPriority w:val="99"/>
    <w:locked/>
    <w:rsid w:val="00320C5D"/>
    <w:rPr>
      <w:rFonts w:cs="Times New Roman"/>
      <w:b/>
      <w:sz w:val="22"/>
    </w:rPr>
  </w:style>
  <w:style w:type="paragraph" w:styleId="Tekstpodstawowywcity2">
    <w:name w:val="Body Text Indent 2"/>
    <w:basedOn w:val="Normalny"/>
    <w:link w:val="Tekstpodstawowywcity2Znak"/>
    <w:uiPriority w:val="99"/>
    <w:rsid w:val="00320C5D"/>
    <w:pPr>
      <w:ind w:left="360"/>
    </w:pPr>
    <w:rPr>
      <w:lang w:eastAsia="pl-PL"/>
    </w:rPr>
  </w:style>
  <w:style w:type="character" w:customStyle="1" w:styleId="Tekstpodstawowywcity2Znak">
    <w:name w:val="Tekst podstawowy wcięty 2 Znak"/>
    <w:basedOn w:val="Domylnaczcionkaakapitu"/>
    <w:link w:val="Tekstpodstawowywcity2"/>
    <w:uiPriority w:val="99"/>
    <w:locked/>
    <w:rsid w:val="00320C5D"/>
    <w:rPr>
      <w:rFonts w:cs="Times New Roman"/>
      <w:sz w:val="24"/>
    </w:rPr>
  </w:style>
  <w:style w:type="character" w:styleId="Odwoaniedokomentarza">
    <w:name w:val="annotation reference"/>
    <w:basedOn w:val="Domylnaczcionkaakapitu"/>
    <w:uiPriority w:val="99"/>
    <w:rsid w:val="00320C5D"/>
    <w:rPr>
      <w:rFonts w:cs="Times New Roman"/>
      <w:sz w:val="16"/>
    </w:rPr>
  </w:style>
  <w:style w:type="paragraph" w:customStyle="1" w:styleId="Tekstpodstawowy21">
    <w:name w:val="Tekst podstawowy 21"/>
    <w:basedOn w:val="Normalny"/>
    <w:rsid w:val="00320C5D"/>
    <w:pPr>
      <w:suppressAutoHyphens/>
      <w:spacing w:after="120" w:line="480" w:lineRule="auto"/>
    </w:pPr>
    <w:rPr>
      <w:szCs w:val="24"/>
      <w:lang w:eastAsia="ar-SA"/>
    </w:rPr>
  </w:style>
  <w:style w:type="character" w:customStyle="1" w:styleId="AkapitzlistZnak">
    <w:name w:val="Akapit z listą Znak"/>
    <w:link w:val="Akapitzlist"/>
    <w:uiPriority w:val="34"/>
    <w:locked/>
    <w:rsid w:val="00320C5D"/>
    <w:rPr>
      <w:rFonts w:ascii="Calibri" w:hAnsi="Calibri"/>
      <w:sz w:val="22"/>
      <w:lang w:eastAsia="en-US"/>
    </w:rPr>
  </w:style>
  <w:style w:type="table" w:styleId="Tabela-Siatka">
    <w:name w:val="Table Grid"/>
    <w:basedOn w:val="Standardowy"/>
    <w:uiPriority w:val="39"/>
    <w:rsid w:val="00320C5D"/>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semiHidden/>
    <w:unhideWhenUsed/>
    <w:rsid w:val="00320C5D"/>
    <w:rPr>
      <w:sz w:val="20"/>
      <w:lang w:eastAsia="pl-PL"/>
    </w:rPr>
  </w:style>
  <w:style w:type="character" w:customStyle="1" w:styleId="TekstkomentarzaZnak">
    <w:name w:val="Tekst komentarza Znak"/>
    <w:basedOn w:val="Domylnaczcionkaakapitu"/>
    <w:link w:val="Tekstkomentarza"/>
    <w:uiPriority w:val="99"/>
    <w:semiHidden/>
    <w:locked/>
    <w:rsid w:val="00320C5D"/>
    <w:rPr>
      <w:rFonts w:cs="Times New Roman"/>
    </w:rPr>
  </w:style>
  <w:style w:type="paragraph" w:styleId="Tematkomentarza">
    <w:name w:val="annotation subject"/>
    <w:basedOn w:val="Tekstkomentarza"/>
    <w:next w:val="Tekstkomentarza"/>
    <w:link w:val="TematkomentarzaZnak"/>
    <w:uiPriority w:val="99"/>
    <w:semiHidden/>
    <w:unhideWhenUsed/>
    <w:rsid w:val="00320C5D"/>
    <w:rPr>
      <w:b/>
      <w:bCs/>
    </w:rPr>
  </w:style>
  <w:style w:type="character" w:customStyle="1" w:styleId="TematkomentarzaZnak">
    <w:name w:val="Temat komentarza Znak"/>
    <w:basedOn w:val="TekstkomentarzaZnak"/>
    <w:link w:val="Tematkomentarza"/>
    <w:uiPriority w:val="99"/>
    <w:semiHidden/>
    <w:locked/>
    <w:rsid w:val="00320C5D"/>
    <w:rPr>
      <w:rFonts w:cs="Times New Roman"/>
      <w:b/>
      <w:bCs/>
    </w:rPr>
  </w:style>
  <w:style w:type="paragraph" w:styleId="Tekstdymka">
    <w:name w:val="Balloon Text"/>
    <w:basedOn w:val="Normalny"/>
    <w:link w:val="TekstdymkaZnak"/>
    <w:uiPriority w:val="99"/>
    <w:semiHidden/>
    <w:unhideWhenUsed/>
    <w:rsid w:val="00320C5D"/>
    <w:rPr>
      <w:rFonts w:ascii="Tahoma" w:hAnsi="Tahoma" w:cs="Tahoma"/>
      <w:sz w:val="16"/>
      <w:szCs w:val="16"/>
      <w:lang w:eastAsia="pl-PL"/>
    </w:rPr>
  </w:style>
  <w:style w:type="character" w:customStyle="1" w:styleId="TekstdymkaZnak">
    <w:name w:val="Tekst dymka Znak"/>
    <w:basedOn w:val="Domylnaczcionkaakapitu"/>
    <w:link w:val="Tekstdymka"/>
    <w:uiPriority w:val="99"/>
    <w:semiHidden/>
    <w:locked/>
    <w:rsid w:val="00320C5D"/>
    <w:rPr>
      <w:rFonts w:ascii="Tahoma" w:hAnsi="Tahoma" w:cs="Tahoma"/>
      <w:sz w:val="16"/>
      <w:szCs w:val="16"/>
    </w:rPr>
  </w:style>
  <w:style w:type="paragraph" w:customStyle="1" w:styleId="Tekstpodstawowy22">
    <w:name w:val="Tekst podstawowy 22"/>
    <w:basedOn w:val="Normalny"/>
    <w:rsid w:val="00320C5D"/>
    <w:rPr>
      <w:sz w:val="22"/>
      <w:lang w:eastAsia="pl-PL"/>
    </w:rPr>
  </w:style>
  <w:style w:type="paragraph" w:styleId="Poprawka">
    <w:name w:val="Revision"/>
    <w:hidden/>
    <w:uiPriority w:val="99"/>
    <w:semiHidden/>
    <w:rsid w:val="00320C5D"/>
  </w:style>
  <w:style w:type="paragraph" w:styleId="Mapadokumentu">
    <w:name w:val="Document Map"/>
    <w:basedOn w:val="Normalny"/>
    <w:link w:val="MapadokumentuZnak"/>
    <w:uiPriority w:val="99"/>
    <w:semiHidden/>
    <w:unhideWhenUsed/>
    <w:rsid w:val="00607C10"/>
    <w:rPr>
      <w:rFonts w:ascii="Tahoma" w:hAnsi="Tahoma" w:cs="Tahoma"/>
      <w:sz w:val="16"/>
      <w:szCs w:val="16"/>
    </w:rPr>
  </w:style>
  <w:style w:type="character" w:customStyle="1" w:styleId="MapadokumentuZnak">
    <w:name w:val="Mapa dokumentu Znak"/>
    <w:basedOn w:val="Domylnaczcionkaakapitu"/>
    <w:link w:val="Mapadokumentu"/>
    <w:uiPriority w:val="99"/>
    <w:semiHidden/>
    <w:locked/>
    <w:rsid w:val="00607C10"/>
    <w:rPr>
      <w:rFonts w:ascii="Tahoma" w:hAnsi="Tahoma" w:cs="Tahoma"/>
      <w:sz w:val="16"/>
      <w:szCs w:val="16"/>
      <w:lang w:eastAsia="en-US"/>
    </w:rPr>
  </w:style>
  <w:style w:type="character" w:customStyle="1" w:styleId="Nagwek3Znak">
    <w:name w:val="Nagłówek 3 Znak"/>
    <w:basedOn w:val="Domylnaczcionkaakapitu"/>
    <w:link w:val="Nagwek3"/>
    <w:uiPriority w:val="9"/>
    <w:semiHidden/>
    <w:rsid w:val="004812BD"/>
    <w:rPr>
      <w:rFonts w:asciiTheme="majorHAnsi" w:eastAsiaTheme="majorEastAsia" w:hAnsiTheme="majorHAnsi" w:cstheme="majorBidi"/>
      <w:b/>
      <w:bCs/>
      <w:color w:val="4F81BD" w:themeColor="accent1"/>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lang w:eastAsia="en-US"/>
    </w:rPr>
  </w:style>
  <w:style w:type="paragraph" w:styleId="Nagwek1">
    <w:name w:val="heading 1"/>
    <w:basedOn w:val="Normalny"/>
    <w:next w:val="Normalny"/>
    <w:link w:val="Nagwek1Znak"/>
    <w:uiPriority w:val="9"/>
    <w:qFormat/>
    <w:pPr>
      <w:keepNext/>
      <w:jc w:val="center"/>
      <w:outlineLvl w:val="0"/>
    </w:pPr>
    <w:rPr>
      <w:rFonts w:ascii="Arial" w:hAnsi="Arial"/>
      <w:sz w:val="28"/>
    </w:rPr>
  </w:style>
  <w:style w:type="paragraph" w:styleId="Nagwek3">
    <w:name w:val="heading 3"/>
    <w:basedOn w:val="Normalny"/>
    <w:next w:val="Normalny"/>
    <w:link w:val="Nagwek3Znak"/>
    <w:uiPriority w:val="9"/>
    <w:semiHidden/>
    <w:unhideWhenUsed/>
    <w:qFormat/>
    <w:rsid w:val="004812BD"/>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Pr>
      <w:rFonts w:asciiTheme="majorHAnsi" w:eastAsiaTheme="majorEastAsia" w:hAnsiTheme="majorHAnsi" w:cs="Times New Roman"/>
      <w:b/>
      <w:bCs/>
      <w:kern w:val="32"/>
      <w:sz w:val="32"/>
      <w:szCs w:val="32"/>
      <w:lang w:val="x-none" w:eastAsia="en-US"/>
    </w:rPr>
  </w:style>
  <w:style w:type="paragraph" w:styleId="Nagwek">
    <w:name w:val="header"/>
    <w:basedOn w:val="Normalny"/>
    <w:link w:val="NagwekZnak"/>
    <w:uiPriority w:val="99"/>
    <w:semiHidden/>
    <w:pPr>
      <w:tabs>
        <w:tab w:val="center" w:pos="4536"/>
        <w:tab w:val="right" w:pos="9072"/>
      </w:tabs>
    </w:pPr>
  </w:style>
  <w:style w:type="character" w:customStyle="1" w:styleId="NagwekZnak">
    <w:name w:val="Nagłówek Znak"/>
    <w:basedOn w:val="Domylnaczcionkaakapitu"/>
    <w:link w:val="Nagwek"/>
    <w:uiPriority w:val="99"/>
    <w:semiHidden/>
    <w:locked/>
    <w:rPr>
      <w:rFonts w:cs="Times New Roman"/>
      <w:sz w:val="24"/>
      <w:lang w:val="x-none" w:eastAsia="en-US"/>
    </w:rPr>
  </w:style>
  <w:style w:type="paragraph" w:styleId="Stopka">
    <w:name w:val="footer"/>
    <w:basedOn w:val="Normalny"/>
    <w:link w:val="StopkaZnak"/>
    <w:uiPriority w:val="99"/>
    <w:pPr>
      <w:tabs>
        <w:tab w:val="center" w:pos="4536"/>
        <w:tab w:val="right" w:pos="9072"/>
      </w:tabs>
    </w:pPr>
  </w:style>
  <w:style w:type="character" w:customStyle="1" w:styleId="StopkaZnak">
    <w:name w:val="Stopka Znak"/>
    <w:basedOn w:val="Domylnaczcionkaakapitu"/>
    <w:link w:val="Stopka"/>
    <w:uiPriority w:val="99"/>
    <w:locked/>
    <w:rPr>
      <w:rFonts w:cs="Times New Roman"/>
      <w:sz w:val="24"/>
      <w:lang w:val="x-none" w:eastAsia="en-US"/>
    </w:rPr>
  </w:style>
  <w:style w:type="character" w:styleId="Numerstrony">
    <w:name w:val="page number"/>
    <w:basedOn w:val="Domylnaczcionkaakapitu"/>
    <w:uiPriority w:val="99"/>
    <w:rPr>
      <w:rFonts w:ascii="Times New Roman" w:hAnsi="Times New Roman" w:cs="Times New Roman"/>
      <w:sz w:val="20"/>
    </w:rPr>
  </w:style>
  <w:style w:type="paragraph" w:styleId="Akapitzlist">
    <w:name w:val="List Paragraph"/>
    <w:basedOn w:val="Normalny"/>
    <w:link w:val="AkapitzlistZnak"/>
    <w:uiPriority w:val="34"/>
    <w:qFormat/>
    <w:rsid w:val="00C91EDB"/>
    <w:pPr>
      <w:spacing w:after="200" w:line="276" w:lineRule="auto"/>
      <w:ind w:left="720"/>
      <w:contextualSpacing/>
    </w:pPr>
    <w:rPr>
      <w:rFonts w:ascii="Calibri" w:hAnsi="Calibri"/>
      <w:sz w:val="22"/>
      <w:szCs w:val="22"/>
    </w:rPr>
  </w:style>
  <w:style w:type="paragraph" w:styleId="Tekstpodstawowy">
    <w:name w:val="Body Text"/>
    <w:aliases w:val="Regulacje,definicje,moj body text"/>
    <w:basedOn w:val="Normalny"/>
    <w:link w:val="TekstpodstawowyZnak"/>
    <w:uiPriority w:val="99"/>
    <w:rsid w:val="00320C5D"/>
    <w:rPr>
      <w:lang w:eastAsia="pl-PL"/>
    </w:rPr>
  </w:style>
  <w:style w:type="character" w:customStyle="1" w:styleId="TekstpodstawowyZnak">
    <w:name w:val="Tekst podstawowy Znak"/>
    <w:aliases w:val="Regulacje Znak,definicje Znak,moj body text Znak"/>
    <w:basedOn w:val="Domylnaczcionkaakapitu"/>
    <w:link w:val="Tekstpodstawowy"/>
    <w:uiPriority w:val="99"/>
    <w:locked/>
    <w:rsid w:val="00320C5D"/>
    <w:rPr>
      <w:rFonts w:cs="Times New Roman"/>
      <w:sz w:val="24"/>
    </w:rPr>
  </w:style>
  <w:style w:type="paragraph" w:styleId="Tekstpodstawowy2">
    <w:name w:val="Body Text 2"/>
    <w:basedOn w:val="Normalny"/>
    <w:link w:val="Tekstpodstawowy2Znak"/>
    <w:uiPriority w:val="99"/>
    <w:rsid w:val="00320C5D"/>
    <w:pPr>
      <w:jc w:val="both"/>
    </w:pPr>
    <w:rPr>
      <w:b/>
      <w:sz w:val="22"/>
      <w:lang w:eastAsia="pl-PL"/>
    </w:rPr>
  </w:style>
  <w:style w:type="character" w:customStyle="1" w:styleId="Tekstpodstawowy2Znak">
    <w:name w:val="Tekst podstawowy 2 Znak"/>
    <w:basedOn w:val="Domylnaczcionkaakapitu"/>
    <w:link w:val="Tekstpodstawowy2"/>
    <w:uiPriority w:val="99"/>
    <w:locked/>
    <w:rsid w:val="00320C5D"/>
    <w:rPr>
      <w:rFonts w:cs="Times New Roman"/>
      <w:b/>
      <w:sz w:val="22"/>
    </w:rPr>
  </w:style>
  <w:style w:type="paragraph" w:styleId="Tekstpodstawowywcity2">
    <w:name w:val="Body Text Indent 2"/>
    <w:basedOn w:val="Normalny"/>
    <w:link w:val="Tekstpodstawowywcity2Znak"/>
    <w:uiPriority w:val="99"/>
    <w:rsid w:val="00320C5D"/>
    <w:pPr>
      <w:ind w:left="360"/>
    </w:pPr>
    <w:rPr>
      <w:lang w:eastAsia="pl-PL"/>
    </w:rPr>
  </w:style>
  <w:style w:type="character" w:customStyle="1" w:styleId="Tekstpodstawowywcity2Znak">
    <w:name w:val="Tekst podstawowy wcięty 2 Znak"/>
    <w:basedOn w:val="Domylnaczcionkaakapitu"/>
    <w:link w:val="Tekstpodstawowywcity2"/>
    <w:uiPriority w:val="99"/>
    <w:locked/>
    <w:rsid w:val="00320C5D"/>
    <w:rPr>
      <w:rFonts w:cs="Times New Roman"/>
      <w:sz w:val="24"/>
    </w:rPr>
  </w:style>
  <w:style w:type="character" w:styleId="Odwoaniedokomentarza">
    <w:name w:val="annotation reference"/>
    <w:basedOn w:val="Domylnaczcionkaakapitu"/>
    <w:uiPriority w:val="99"/>
    <w:rsid w:val="00320C5D"/>
    <w:rPr>
      <w:rFonts w:cs="Times New Roman"/>
      <w:sz w:val="16"/>
    </w:rPr>
  </w:style>
  <w:style w:type="paragraph" w:customStyle="1" w:styleId="Tekstpodstawowy21">
    <w:name w:val="Tekst podstawowy 21"/>
    <w:basedOn w:val="Normalny"/>
    <w:rsid w:val="00320C5D"/>
    <w:pPr>
      <w:suppressAutoHyphens/>
      <w:spacing w:after="120" w:line="480" w:lineRule="auto"/>
    </w:pPr>
    <w:rPr>
      <w:szCs w:val="24"/>
      <w:lang w:eastAsia="ar-SA"/>
    </w:rPr>
  </w:style>
  <w:style w:type="character" w:customStyle="1" w:styleId="AkapitzlistZnak">
    <w:name w:val="Akapit z listą Znak"/>
    <w:link w:val="Akapitzlist"/>
    <w:uiPriority w:val="34"/>
    <w:locked/>
    <w:rsid w:val="00320C5D"/>
    <w:rPr>
      <w:rFonts w:ascii="Calibri" w:hAnsi="Calibri"/>
      <w:sz w:val="22"/>
      <w:lang w:val="x-none" w:eastAsia="en-US"/>
    </w:rPr>
  </w:style>
  <w:style w:type="table" w:styleId="Tabela-Siatka">
    <w:name w:val="Table Grid"/>
    <w:basedOn w:val="Standardowy"/>
    <w:uiPriority w:val="39"/>
    <w:rsid w:val="00320C5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semiHidden/>
    <w:unhideWhenUsed/>
    <w:rsid w:val="00320C5D"/>
    <w:rPr>
      <w:sz w:val="20"/>
      <w:lang w:eastAsia="pl-PL"/>
    </w:rPr>
  </w:style>
  <w:style w:type="character" w:customStyle="1" w:styleId="TekstkomentarzaZnak">
    <w:name w:val="Tekst komentarza Znak"/>
    <w:basedOn w:val="Domylnaczcionkaakapitu"/>
    <w:link w:val="Tekstkomentarza"/>
    <w:uiPriority w:val="99"/>
    <w:semiHidden/>
    <w:locked/>
    <w:rsid w:val="00320C5D"/>
    <w:rPr>
      <w:rFonts w:cs="Times New Roman"/>
    </w:rPr>
  </w:style>
  <w:style w:type="paragraph" w:styleId="Tematkomentarza">
    <w:name w:val="annotation subject"/>
    <w:basedOn w:val="Tekstkomentarza"/>
    <w:next w:val="Tekstkomentarza"/>
    <w:link w:val="TematkomentarzaZnak"/>
    <w:uiPriority w:val="99"/>
    <w:semiHidden/>
    <w:unhideWhenUsed/>
    <w:rsid w:val="00320C5D"/>
    <w:rPr>
      <w:b/>
      <w:bCs/>
    </w:rPr>
  </w:style>
  <w:style w:type="character" w:customStyle="1" w:styleId="TematkomentarzaZnak">
    <w:name w:val="Temat komentarza Znak"/>
    <w:basedOn w:val="TekstkomentarzaZnak"/>
    <w:link w:val="Tematkomentarza"/>
    <w:uiPriority w:val="99"/>
    <w:semiHidden/>
    <w:locked/>
    <w:rsid w:val="00320C5D"/>
    <w:rPr>
      <w:rFonts w:cs="Times New Roman"/>
      <w:b/>
      <w:bCs/>
    </w:rPr>
  </w:style>
  <w:style w:type="paragraph" w:styleId="Tekstdymka">
    <w:name w:val="Balloon Text"/>
    <w:basedOn w:val="Normalny"/>
    <w:link w:val="TekstdymkaZnak"/>
    <w:uiPriority w:val="99"/>
    <w:semiHidden/>
    <w:unhideWhenUsed/>
    <w:rsid w:val="00320C5D"/>
    <w:rPr>
      <w:rFonts w:ascii="Tahoma" w:hAnsi="Tahoma" w:cs="Tahoma"/>
      <w:sz w:val="16"/>
      <w:szCs w:val="16"/>
      <w:lang w:eastAsia="pl-PL"/>
    </w:rPr>
  </w:style>
  <w:style w:type="character" w:customStyle="1" w:styleId="TekstdymkaZnak">
    <w:name w:val="Tekst dymka Znak"/>
    <w:basedOn w:val="Domylnaczcionkaakapitu"/>
    <w:link w:val="Tekstdymka"/>
    <w:uiPriority w:val="99"/>
    <w:semiHidden/>
    <w:locked/>
    <w:rsid w:val="00320C5D"/>
    <w:rPr>
      <w:rFonts w:ascii="Tahoma" w:hAnsi="Tahoma" w:cs="Tahoma"/>
      <w:sz w:val="16"/>
      <w:szCs w:val="16"/>
    </w:rPr>
  </w:style>
  <w:style w:type="paragraph" w:customStyle="1" w:styleId="Tekstpodstawowy22">
    <w:name w:val="Tekst podstawowy 22"/>
    <w:basedOn w:val="Normalny"/>
    <w:rsid w:val="00320C5D"/>
    <w:rPr>
      <w:sz w:val="22"/>
      <w:lang w:eastAsia="pl-PL"/>
    </w:rPr>
  </w:style>
  <w:style w:type="paragraph" w:styleId="Poprawka">
    <w:name w:val="Revision"/>
    <w:hidden/>
    <w:uiPriority w:val="99"/>
    <w:semiHidden/>
    <w:rsid w:val="00320C5D"/>
  </w:style>
  <w:style w:type="paragraph" w:styleId="Mapadokumentu">
    <w:name w:val="Document Map"/>
    <w:basedOn w:val="Normalny"/>
    <w:link w:val="MapadokumentuZnak"/>
    <w:uiPriority w:val="99"/>
    <w:semiHidden/>
    <w:unhideWhenUsed/>
    <w:rsid w:val="00607C10"/>
    <w:rPr>
      <w:rFonts w:ascii="Tahoma" w:hAnsi="Tahoma" w:cs="Tahoma"/>
      <w:sz w:val="16"/>
      <w:szCs w:val="16"/>
    </w:rPr>
  </w:style>
  <w:style w:type="character" w:customStyle="1" w:styleId="MapadokumentuZnak">
    <w:name w:val="Mapa dokumentu Znak"/>
    <w:basedOn w:val="Domylnaczcionkaakapitu"/>
    <w:link w:val="Mapadokumentu"/>
    <w:uiPriority w:val="99"/>
    <w:semiHidden/>
    <w:locked/>
    <w:rsid w:val="00607C10"/>
    <w:rPr>
      <w:rFonts w:ascii="Tahoma" w:hAnsi="Tahoma" w:cs="Tahoma"/>
      <w:sz w:val="16"/>
      <w:szCs w:val="16"/>
      <w:lang w:val="x-none" w:eastAsia="en-US"/>
    </w:rPr>
  </w:style>
  <w:style w:type="character" w:customStyle="1" w:styleId="Nagwek3Znak">
    <w:name w:val="Nagłówek 3 Znak"/>
    <w:basedOn w:val="Domylnaczcionkaakapitu"/>
    <w:link w:val="Nagwek3"/>
    <w:uiPriority w:val="9"/>
    <w:semiHidden/>
    <w:rsid w:val="004812BD"/>
    <w:rPr>
      <w:rFonts w:asciiTheme="majorHAnsi" w:eastAsiaTheme="majorEastAsia" w:hAnsiTheme="majorHAnsi" w:cstheme="majorBidi"/>
      <w:b/>
      <w:bCs/>
      <w:color w:val="4F81BD" w:themeColor="accent1"/>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35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2DFF7-CC18-4F08-B375-DA06608D8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1085</TotalTime>
  <Pages>18</Pages>
  <Words>6993</Words>
  <Characters>41958</Characters>
  <Application>Microsoft Office Word</Application>
  <DocSecurity>0</DocSecurity>
  <Lines>349</Lines>
  <Paragraphs>97</Paragraphs>
  <ScaleCrop>false</ScaleCrop>
  <HeadingPairs>
    <vt:vector size="2" baseType="variant">
      <vt:variant>
        <vt:lpstr>Tytuł</vt:lpstr>
      </vt:variant>
      <vt:variant>
        <vt:i4>1</vt:i4>
      </vt:variant>
    </vt:vector>
  </HeadingPairs>
  <TitlesOfParts>
    <vt:vector size="1" baseType="lpstr">
      <vt:lpstr>Rybnik, dnia</vt:lpstr>
    </vt:vector>
  </TitlesOfParts>
  <Company>UM Rybnik</Company>
  <LinksUpToDate>false</LinksUpToDate>
  <CharactersWithSpaces>48854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Rybnik, dnia</dc:title>
  <dc:creator>Piotr Górka</dc:creator>
  <dc:description>Identyfikator dokumentu: 8666296</dc:description>
  <cp:lastModifiedBy>Małgorzata Kaczmarska</cp:lastModifiedBy>
  <cp:revision>43</cp:revision>
  <cp:lastPrinted>2019-06-05T09:03:00Z</cp:lastPrinted>
  <dcterms:created xsi:type="dcterms:W3CDTF">2019-05-22T08:49:00Z</dcterms:created>
  <dcterms:modified xsi:type="dcterms:W3CDTF">2019-06-12T09:03:00Z</dcterms:modified>
</cp:coreProperties>
</file>