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A15173" w:rsidRDefault="00A15173" w:rsidP="00A15173">
      <w:pPr>
        <w:tabs>
          <w:tab w:val="left" w:pos="3868"/>
        </w:tabs>
        <w:rPr>
          <w:rFonts w:ascii="Times New Roman" w:hAnsi="Times New Roman" w:cs="Times New Roman"/>
          <w:b/>
          <w:sz w:val="28"/>
          <w:szCs w:val="28"/>
        </w:rPr>
      </w:pPr>
      <w:r w:rsidRPr="00D50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Identyfikator postępowania</w:t>
      </w:r>
      <w:r w:rsidRPr="00D50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ab/>
      </w:r>
      <w:r w:rsidR="00245D46" w:rsidRPr="00245D46">
        <w:rPr>
          <w:rFonts w:ascii="Times New Roman" w:hAnsi="Times New Roman" w:cs="Times New Roman"/>
          <w:b/>
          <w:sz w:val="28"/>
          <w:szCs w:val="28"/>
        </w:rPr>
        <w:t>ba5b5d73-6ff2-4ea3-9ae6-b25c9e8aa433</w:t>
      </w:r>
    </w:p>
    <w:p w:rsidR="00D50C76" w:rsidRPr="00A15173" w:rsidRDefault="006578B6" w:rsidP="006578B6">
      <w:pPr>
        <w:tabs>
          <w:tab w:val="left" w:pos="3356"/>
        </w:tabs>
      </w:pPr>
      <w:r w:rsidRPr="00A15173">
        <w:tab/>
      </w:r>
    </w:p>
    <w:sectPr w:rsidR="00D50C76" w:rsidRPr="00A15173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0C76"/>
    <w:rsid w:val="00241596"/>
    <w:rsid w:val="00245D46"/>
    <w:rsid w:val="00382300"/>
    <w:rsid w:val="00487D8C"/>
    <w:rsid w:val="004E1E39"/>
    <w:rsid w:val="0056539A"/>
    <w:rsid w:val="006578B6"/>
    <w:rsid w:val="0067379A"/>
    <w:rsid w:val="009F6647"/>
    <w:rsid w:val="00A15173"/>
    <w:rsid w:val="00C46459"/>
    <w:rsid w:val="00D50C76"/>
    <w:rsid w:val="00DE4D8A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jasinskaa</cp:lastModifiedBy>
  <cp:revision>7</cp:revision>
  <dcterms:created xsi:type="dcterms:W3CDTF">2019-01-29T08:19:00Z</dcterms:created>
  <dcterms:modified xsi:type="dcterms:W3CDTF">2019-08-28T08:00:00Z</dcterms:modified>
</cp:coreProperties>
</file>