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Default="008D1FFA">
      <w:r>
        <w:t xml:space="preserve">Dokument : </w:t>
      </w:r>
      <w:bookmarkStart w:id="0" w:name="PISMO_DOK_NR"/>
      <w:r>
        <w:t>2021-153317</w:t>
      </w:r>
      <w:bookmarkEnd w:id="0"/>
    </w:p>
    <w:p w:rsidR="00480098" w:rsidRPr="00D70DE7" w:rsidRDefault="00480098" w:rsidP="00480098">
      <w:pPr>
        <w:pStyle w:val="Nagwek1"/>
        <w:rPr>
          <w:sz w:val="24"/>
          <w:szCs w:val="24"/>
        </w:rPr>
      </w:pPr>
      <w:r w:rsidRPr="00D70DE7">
        <w:rPr>
          <w:sz w:val="24"/>
          <w:szCs w:val="24"/>
        </w:rPr>
        <w:t>Formularz zgłoszeniowy</w:t>
      </w:r>
    </w:p>
    <w:p w:rsidR="00480098" w:rsidRPr="00D70DE7" w:rsidRDefault="00480098" w:rsidP="00480098">
      <w:pPr>
        <w:pStyle w:val="Nagwek1"/>
        <w:rPr>
          <w:rStyle w:val="Pogrubienie"/>
          <w:rFonts w:cs="Arial"/>
          <w:b w:val="0"/>
          <w:sz w:val="24"/>
          <w:szCs w:val="24"/>
        </w:rPr>
      </w:pPr>
      <w:r w:rsidRPr="00D70DE7">
        <w:rPr>
          <w:rStyle w:val="Pogrubienie"/>
          <w:rFonts w:cs="Arial"/>
          <w:b w:val="0"/>
          <w:sz w:val="24"/>
          <w:szCs w:val="24"/>
        </w:rPr>
        <w:t>Kandydata na członka komisji konkursowej</w:t>
      </w:r>
    </w:p>
    <w:p w:rsidR="00DD2514" w:rsidRPr="00D70DE7" w:rsidRDefault="00480098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Style w:val="Pogrubienie"/>
          <w:rFonts w:cs="Arial"/>
          <w:b w:val="0"/>
          <w:szCs w:val="24"/>
        </w:rPr>
        <w:t xml:space="preserve">opiniującej oferty złożone do otwartego konkursu ofert </w:t>
      </w:r>
      <w:r w:rsidR="00F351FA">
        <w:rPr>
          <w:rFonts w:cs="Arial"/>
          <w:bCs/>
          <w:szCs w:val="24"/>
        </w:rPr>
        <w:t xml:space="preserve">na powierzenie w 2022 </w:t>
      </w:r>
      <w:r w:rsidR="00DD2514" w:rsidRPr="00D70DE7">
        <w:rPr>
          <w:rFonts w:cs="Arial"/>
          <w:bCs/>
          <w:szCs w:val="24"/>
        </w:rPr>
        <w:t xml:space="preserve">roku w obszarze: </w:t>
      </w:r>
      <w:r w:rsidR="00DD2514" w:rsidRPr="00D70DE7">
        <w:rPr>
          <w:rFonts w:cs="Arial"/>
          <w:szCs w:val="24"/>
        </w:rPr>
        <w:t xml:space="preserve">pomoc społeczna, w tym pomoc rodzinom i osobom w trudnej sytuacji życiowej oraz wyrównywanie szans tych rodzin i osób, realizacji następujących zadań: </w:t>
      </w:r>
    </w:p>
    <w:p w:rsidR="00DD2514" w:rsidRPr="00D70DE7" w:rsidRDefault="00DD2514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Fonts w:cs="Arial"/>
          <w:szCs w:val="24"/>
        </w:rPr>
        <w:t>Zadanie 1 - zapewnienie całodobowego schronienia wraz z wyżywieniem w schronisku dla bezdomnych kobiet z terenu Miasta Rybnika (13 miejsc),</w:t>
      </w:r>
    </w:p>
    <w:p w:rsidR="00DD2514" w:rsidRPr="00D70DE7" w:rsidRDefault="00DD2514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Fonts w:cs="Arial"/>
          <w:szCs w:val="24"/>
        </w:rPr>
        <w:t>Zadanie 2 - zapewnienie całodobowego schronienia wraz z wyżywieniem w schronisku dla bezdomnych mężczyzn z terenu Miasta Rybnika (32 miejsca),</w:t>
      </w:r>
    </w:p>
    <w:p w:rsidR="00DD2514" w:rsidRPr="00D70DE7" w:rsidRDefault="00DD2514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Fonts w:cs="Arial"/>
          <w:szCs w:val="24"/>
        </w:rPr>
        <w:t>Zadanie 3 - zapewnienie całodobowego schronienia wraz z wyżywieniem w schronisku dla bezdomnych mężczyzn z terenu Miasta Rybnika (35 miejsc),</w:t>
      </w:r>
    </w:p>
    <w:p w:rsidR="00DD2514" w:rsidRPr="00D70DE7" w:rsidRDefault="00DD2514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Fonts w:cs="Arial"/>
          <w:szCs w:val="24"/>
        </w:rPr>
        <w:t>Zadanie 4 - zapewnienie całodobowego schronienia wraz z wyżywieniem w schronisku dla bezdomnych mężczyzn z terenu Miasta Rybnika (50 miejsc),</w:t>
      </w:r>
    </w:p>
    <w:p w:rsidR="00DD2514" w:rsidRPr="00D70DE7" w:rsidRDefault="00DD2514" w:rsidP="00DD2514">
      <w:pPr>
        <w:pStyle w:val="Tekstpodstawowywcity"/>
        <w:spacing w:after="0"/>
        <w:ind w:left="0"/>
        <w:jc w:val="both"/>
        <w:rPr>
          <w:rFonts w:cs="Arial"/>
          <w:szCs w:val="24"/>
        </w:rPr>
      </w:pPr>
      <w:r w:rsidRPr="00D70DE7">
        <w:rPr>
          <w:rFonts w:cs="Arial"/>
          <w:szCs w:val="24"/>
        </w:rPr>
        <w:t>Zadanie 5 - zapewnienie całodobowego schronienia wraz z wyżywieniem w schronisku z usługami opiekuńczymi dla bezdomnych mężczyzn z terenu Miasta Rybnika (5 miejsc).</w:t>
      </w:r>
    </w:p>
    <w:tbl>
      <w:tblPr>
        <w:tblW w:w="10348" w:type="dxa"/>
        <w:tblInd w:w="-459" w:type="dxa"/>
        <w:tblLayout w:type="fixed"/>
        <w:tblLook w:val="01E0"/>
      </w:tblPr>
      <w:tblGrid>
        <w:gridCol w:w="3883"/>
        <w:gridCol w:w="6465"/>
      </w:tblGrid>
      <w:tr w:rsidR="00480098" w:rsidRPr="00CC0201" w:rsidTr="003D71F9">
        <w:trPr>
          <w:trHeight w:val="113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3D71F9">
        <w:trPr>
          <w:trHeight w:val="113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  <w:color w:val="000000"/>
              </w:rPr>
              <w:t>Adres do korespondencji: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3D71F9">
        <w:trPr>
          <w:trHeight w:val="56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  <w:color w:val="000000"/>
              </w:rPr>
              <w:t>Telefon kontaktowy: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3D71F9">
        <w:trPr>
          <w:trHeight w:val="56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4C69F3">
        <w:trPr>
          <w:trHeight w:val="98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712FA" w:rsidRDefault="00480098" w:rsidP="003D71F9">
            <w:pPr>
              <w:pStyle w:val="Nagwek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12FA">
              <w:rPr>
                <w:rFonts w:cs="Arial"/>
                <w:sz w:val="24"/>
                <w:szCs w:val="24"/>
              </w:rPr>
              <w:t xml:space="preserve">Obszar: </w:t>
            </w:r>
            <w:r w:rsidR="0086195E">
              <w:rPr>
                <w:rFonts w:cs="Arial"/>
                <w:sz w:val="24"/>
                <w:szCs w:val="24"/>
              </w:rPr>
              <w:t>p</w:t>
            </w:r>
            <w:r w:rsidR="00DD2514" w:rsidRPr="00DD2514">
              <w:rPr>
                <w:rFonts w:cs="Arial"/>
                <w:sz w:val="24"/>
                <w:szCs w:val="24"/>
              </w:rPr>
              <w:t>omoc społeczna, w tym pomoc rodzinom i osobom w trudnej sytuacji życiowej oraz wyrównywanie szans tych rodzin i osób</w:t>
            </w:r>
          </w:p>
        </w:tc>
      </w:tr>
      <w:tr w:rsidR="00480098" w:rsidRPr="00CC0201" w:rsidTr="00F351FA">
        <w:trPr>
          <w:trHeight w:val="228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</w:rPr>
              <w:t>Uzasadnienie:</w:t>
            </w:r>
          </w:p>
        </w:tc>
      </w:tr>
      <w:tr w:rsidR="00480098" w:rsidRPr="00CC0201" w:rsidTr="003D71F9">
        <w:trPr>
          <w:trHeight w:val="113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</w:rPr>
              <w:lastRenderedPageBreak/>
              <w:t>Nazwa podmiotu wskazującego kandydata: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3D71F9">
        <w:trPr>
          <w:trHeight w:val="113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  <w:color w:val="000000"/>
              </w:rPr>
              <w:t>Adres do korespondencji: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szCs w:val="24"/>
              </w:rPr>
            </w:pPr>
          </w:p>
        </w:tc>
      </w:tr>
      <w:tr w:rsidR="00480098" w:rsidRPr="00CC0201" w:rsidTr="003D71F9">
        <w:trPr>
          <w:trHeight w:val="56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CC0201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</w:rPr>
            </w:pPr>
            <w:r w:rsidRPr="00CC0201">
              <w:rPr>
                <w:rFonts w:ascii="Arial" w:hAnsi="Arial" w:cs="Arial"/>
                <w:color w:val="000000"/>
              </w:rPr>
              <w:t>Telefon kontaktowy: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80098" w:rsidRPr="00CC0201" w:rsidTr="003D71F9">
        <w:trPr>
          <w:trHeight w:val="56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8" w:rsidRPr="00307D52" w:rsidRDefault="00480098" w:rsidP="003D71F9">
            <w:pPr>
              <w:pStyle w:val="Tekstpodstawowy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CC0201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80098" w:rsidRPr="00CC0201" w:rsidTr="003D71F9">
        <w:trPr>
          <w:trHeight w:val="113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pStyle w:val="Tekstpodstawowy"/>
              <w:spacing w:before="840" w:after="0" w:line="360" w:lineRule="auto"/>
              <w:rPr>
                <w:rFonts w:ascii="Arial" w:hAnsi="Arial" w:cs="Arial"/>
                <w:color w:val="000000"/>
              </w:rPr>
            </w:pPr>
            <w:r w:rsidRPr="00CC0201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8" w:rsidRPr="00CC0201" w:rsidRDefault="00480098" w:rsidP="003D71F9">
            <w:pPr>
              <w:pStyle w:val="Nagwek1"/>
              <w:spacing w:before="84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CC0201">
              <w:rPr>
                <w:rFonts w:cs="Arial"/>
                <w:sz w:val="24"/>
                <w:szCs w:val="24"/>
              </w:rPr>
              <w:t>podpis/-y osoby/osób upoważnionej/-ych do reprezentowania</w:t>
            </w:r>
            <w:r w:rsidRPr="00CC0201">
              <w:rPr>
                <w:rFonts w:cs="Arial"/>
                <w:color w:val="000000"/>
                <w:sz w:val="24"/>
                <w:szCs w:val="24"/>
              </w:rPr>
              <w:t xml:space="preserve"> organizacji pozarządowej lub podmiotu wymienionego w art. 3 ust. 3 ww. ustawy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C0201">
              <w:rPr>
                <w:rFonts w:cs="Arial"/>
                <w:color w:val="000000"/>
                <w:sz w:val="24"/>
                <w:szCs w:val="24"/>
              </w:rPr>
              <w:t>z dnia 24</w:t>
            </w:r>
            <w:r>
              <w:rPr>
                <w:rFonts w:cs="Arial"/>
                <w:color w:val="000000"/>
                <w:sz w:val="24"/>
                <w:szCs w:val="24"/>
              </w:rPr>
              <w:t> </w:t>
            </w:r>
            <w:r w:rsidRPr="00CC0201">
              <w:rPr>
                <w:rFonts w:cs="Arial"/>
                <w:color w:val="000000"/>
                <w:sz w:val="24"/>
                <w:szCs w:val="24"/>
              </w:rPr>
              <w:t>kwietnia 2003 r. o działalności pożytku publicznego i</w:t>
            </w:r>
            <w:r>
              <w:rPr>
                <w:rFonts w:cs="Arial"/>
                <w:color w:val="000000"/>
                <w:sz w:val="24"/>
                <w:szCs w:val="24"/>
              </w:rPr>
              <w:t> </w:t>
            </w:r>
            <w:r w:rsidRPr="00CC0201">
              <w:rPr>
                <w:rFonts w:cs="Arial"/>
                <w:color w:val="000000"/>
                <w:sz w:val="24"/>
                <w:szCs w:val="24"/>
              </w:rPr>
              <w:t>o</w:t>
            </w:r>
            <w:r>
              <w:rPr>
                <w:rFonts w:cs="Arial"/>
                <w:color w:val="000000"/>
                <w:sz w:val="24"/>
                <w:szCs w:val="24"/>
              </w:rPr>
              <w:t> </w:t>
            </w:r>
            <w:r w:rsidRPr="00CC0201">
              <w:rPr>
                <w:rFonts w:cs="Arial"/>
                <w:color w:val="000000"/>
                <w:sz w:val="24"/>
                <w:szCs w:val="24"/>
              </w:rPr>
              <w:t>wolontariacie</w:t>
            </w:r>
          </w:p>
        </w:tc>
      </w:tr>
    </w:tbl>
    <w:p w:rsidR="00480098" w:rsidRPr="00CC0201" w:rsidRDefault="00480098" w:rsidP="00480098">
      <w:pPr>
        <w:pStyle w:val="Tekstpodstawowy"/>
        <w:spacing w:before="240" w:after="0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</w:p>
    <w:p w:rsidR="0086195E" w:rsidRDefault="00480098" w:rsidP="00DD2514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>
        <w:rPr>
          <w:rStyle w:val="Pogrubienie"/>
          <w:rFonts w:ascii="Arial" w:hAnsi="Arial" w:cs="Arial"/>
          <w:b w:val="0"/>
        </w:rPr>
        <w:t xml:space="preserve"> </w:t>
      </w:r>
      <w:r w:rsidR="00DD2514" w:rsidRPr="00DD2514">
        <w:rPr>
          <w:rFonts w:ascii="Arial" w:hAnsi="Arial" w:cs="Arial"/>
          <w:bCs/>
        </w:rPr>
        <w:t xml:space="preserve">na powierzenie w 2022 roku w obszarze: </w:t>
      </w:r>
      <w:r w:rsidR="00DD2514" w:rsidRPr="00DD2514">
        <w:rPr>
          <w:rFonts w:ascii="Arial" w:hAnsi="Arial" w:cs="Arial"/>
        </w:rPr>
        <w:t>pomoc społeczna, w tym pomoc rodzinom i osobom w</w:t>
      </w:r>
      <w:r w:rsidR="00DD2514" w:rsidRPr="00DD2514">
        <w:rPr>
          <w:rFonts w:cs="Arial"/>
        </w:rPr>
        <w:t> </w:t>
      </w:r>
      <w:r w:rsidR="00DD2514" w:rsidRPr="00DD2514">
        <w:rPr>
          <w:rFonts w:ascii="Arial" w:hAnsi="Arial" w:cs="Arial"/>
        </w:rPr>
        <w:t>trudnej sytuacji życiowej oraz wyrównywanie szans tych rodzin i osób</w:t>
      </w:r>
      <w:r w:rsidR="00DD2514">
        <w:rPr>
          <w:rFonts w:ascii="Arial" w:hAnsi="Arial" w:cs="Arial"/>
        </w:rPr>
        <w:t>.</w:t>
      </w:r>
      <w:r w:rsidR="00DD2514">
        <w:rPr>
          <w:rFonts w:ascii="Arial" w:hAnsi="Arial" w:cs="Arial"/>
          <w:color w:val="000000"/>
        </w:rPr>
        <w:t xml:space="preserve"> </w:t>
      </w:r>
    </w:p>
    <w:p w:rsidR="00480098" w:rsidRDefault="00D70DE7" w:rsidP="00DD2514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 </w:t>
      </w:r>
      <w:r w:rsidR="00480098" w:rsidRPr="00CC0201">
        <w:rPr>
          <w:rFonts w:ascii="Arial" w:hAnsi="Arial" w:cs="Arial"/>
          <w:color w:val="000000"/>
        </w:rPr>
        <w:t>rozporządzeniem Parlamentu Europejskiego</w:t>
      </w:r>
      <w:r w:rsidR="00F351FA">
        <w:rPr>
          <w:rFonts w:ascii="Arial" w:hAnsi="Arial" w:cs="Arial"/>
          <w:color w:val="000000"/>
        </w:rPr>
        <w:t xml:space="preserve"> i Rady (UE) 2016/679 z dnia 27 </w:t>
      </w:r>
      <w:r w:rsidR="00480098" w:rsidRPr="00CC0201">
        <w:rPr>
          <w:rFonts w:ascii="Arial" w:hAnsi="Arial" w:cs="Arial"/>
          <w:color w:val="000000"/>
        </w:rPr>
        <w:t>kwietnia 2016 r. w sprawie ochrony osób fizycznych w związku z przetwarzaniem danych osobowych i w sprawie swobodnego przepływu takich danych oraz uchylenia dyrektywy 95/46/WE, wyrażam zgodę na przetwarzanie przez Ur</w:t>
      </w:r>
      <w:r w:rsidR="00480098">
        <w:rPr>
          <w:rFonts w:ascii="Arial" w:hAnsi="Arial" w:cs="Arial"/>
          <w:color w:val="000000"/>
        </w:rPr>
        <w:t xml:space="preserve">ząd Miasta Rybnika, z siedzibą </w:t>
      </w:r>
      <w:r w:rsidR="00480098"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480098">
        <w:rPr>
          <w:rFonts w:ascii="Arial" w:hAnsi="Arial" w:cs="Arial"/>
          <w:color w:val="000000"/>
        </w:rPr>
        <w:t xml:space="preserve">ch zawartych </w:t>
      </w:r>
      <w:r w:rsidR="00480098"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480098" w:rsidRPr="00CC0201">
        <w:rPr>
          <w:rStyle w:val="Odwoanieprzypisudolnego"/>
          <w:rFonts w:ascii="Arial" w:hAnsi="Arial" w:cs="Arial"/>
          <w:color w:val="000000"/>
        </w:rPr>
        <w:footnoteReference w:id="2"/>
      </w:r>
      <w:r w:rsidR="00480098" w:rsidRPr="00CC0201">
        <w:rPr>
          <w:rFonts w:ascii="Arial" w:hAnsi="Arial" w:cs="Arial"/>
          <w:color w:val="000000"/>
        </w:rPr>
        <w:t>.</w:t>
      </w:r>
    </w:p>
    <w:p w:rsidR="00480098" w:rsidRPr="00CC0201" w:rsidRDefault="00480098" w:rsidP="00480098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Oświadczam, że w chwili zgłoszenia nie podlegam wyłączeniu, o którym mowa w</w:t>
      </w:r>
      <w:r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>art.</w:t>
      </w:r>
      <w:r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>15 ust. 2d ustawy z dnia 24 kwietnia 2003 roku o działalności</w:t>
      </w:r>
      <w:r>
        <w:rPr>
          <w:rFonts w:ascii="Arial" w:hAnsi="Arial" w:cs="Arial"/>
          <w:color w:val="000000"/>
        </w:rPr>
        <w:t xml:space="preserve"> pożytku publicznego</w:t>
      </w:r>
      <w:r w:rsidRPr="00CC0201">
        <w:rPr>
          <w:rFonts w:ascii="Arial" w:hAnsi="Arial" w:cs="Arial"/>
          <w:color w:val="000000"/>
        </w:rPr>
        <w:t xml:space="preserve"> i o wolontariacie (tekst jed</w:t>
      </w:r>
      <w:r>
        <w:rPr>
          <w:rFonts w:ascii="Arial" w:hAnsi="Arial" w:cs="Arial"/>
          <w:color w:val="000000"/>
        </w:rPr>
        <w:t>nolity Dz. U. z 2020 r. poz. 1057 z późn. zm.</w:t>
      </w:r>
      <w:r w:rsidRPr="00CC0201">
        <w:rPr>
          <w:rFonts w:ascii="Arial" w:hAnsi="Arial" w:cs="Arial"/>
          <w:color w:val="000000"/>
        </w:rPr>
        <w:t>).</w:t>
      </w:r>
    </w:p>
    <w:p w:rsidR="00480098" w:rsidRPr="00CC0201" w:rsidRDefault="00480098" w:rsidP="00480098">
      <w:pPr>
        <w:tabs>
          <w:tab w:val="left" w:pos="284"/>
        </w:tabs>
        <w:spacing w:before="240"/>
        <w:jc w:val="both"/>
        <w:rPr>
          <w:szCs w:val="24"/>
        </w:rPr>
      </w:pPr>
      <w:r w:rsidRPr="00CC0201">
        <w:rPr>
          <w:szCs w:val="24"/>
        </w:rPr>
        <w:t>Oświadczam, że w przypadku udziału w konkursie organizacji pozarządowe</w:t>
      </w:r>
      <w:r>
        <w:rPr>
          <w:szCs w:val="24"/>
        </w:rPr>
        <w:t xml:space="preserve">j lub podmiotu, </w:t>
      </w:r>
      <w:r w:rsidRPr="00CC0201">
        <w:rPr>
          <w:szCs w:val="24"/>
        </w:rPr>
        <w:t xml:space="preserve">o którym mowa w art. 3 ust. 3 ustawy, przez którą zostałam/łem wskazana/y do składu komisji, złożę stosowne oświadczenie o wyłączeniu z prac komisji. </w:t>
      </w:r>
    </w:p>
    <w:p w:rsidR="00480098" w:rsidRPr="00CC0201" w:rsidRDefault="00480098" w:rsidP="00480098">
      <w:pPr>
        <w:tabs>
          <w:tab w:val="left" w:pos="284"/>
        </w:tabs>
        <w:spacing w:before="240"/>
        <w:jc w:val="both"/>
        <w:rPr>
          <w:szCs w:val="24"/>
        </w:rPr>
      </w:pPr>
      <w:r w:rsidRPr="00CC0201">
        <w:rPr>
          <w:szCs w:val="24"/>
        </w:rPr>
        <w:t>Przyjmuję do wiadomości, iż do członków biorących udział w pracach komisji konkursowych, stosuje się przepisy ustawy z dnia 14 czerwca 1960 r. Kodeks postępowania administracyjneg</w:t>
      </w:r>
      <w:r>
        <w:rPr>
          <w:szCs w:val="24"/>
        </w:rPr>
        <w:t>o (tekst jednolity Dz. U. z 2021 r. poz. 735 z późn. </w:t>
      </w:r>
      <w:r w:rsidRPr="00CC0201">
        <w:rPr>
          <w:szCs w:val="24"/>
        </w:rPr>
        <w:t xml:space="preserve">zm.), dotyczące wyłączenia pracownika. </w:t>
      </w:r>
    </w:p>
    <w:p w:rsidR="00480098" w:rsidRPr="00CC0201" w:rsidRDefault="00480098" w:rsidP="00480098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Potwierdzam prawdziwość danych dotyczących mojej osoby, wskazanych przez podmiot zgłaszający.</w:t>
      </w:r>
    </w:p>
    <w:p w:rsidR="00480098" w:rsidRDefault="00480098" w:rsidP="00480098">
      <w:pPr>
        <w:pStyle w:val="Tekstpodstawowy"/>
        <w:spacing w:before="60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</w:t>
      </w:r>
      <w:r w:rsidRPr="00CC0201">
        <w:rPr>
          <w:rFonts w:ascii="Arial" w:hAnsi="Arial" w:cs="Arial"/>
          <w:color w:val="000000"/>
        </w:rPr>
        <w:t xml:space="preserve"> </w:t>
      </w:r>
    </w:p>
    <w:p w:rsidR="00480098" w:rsidRPr="00CC0201" w:rsidRDefault="00480098" w:rsidP="0048009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miejscowość i data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C0201">
        <w:rPr>
          <w:rFonts w:ascii="Arial" w:hAnsi="Arial" w:cs="Arial"/>
          <w:color w:val="000000"/>
        </w:rPr>
        <w:t xml:space="preserve">czytelny podpis </w:t>
      </w:r>
    </w:p>
    <w:p w:rsidR="00480098" w:rsidRDefault="00480098" w:rsidP="00480098">
      <w:pPr>
        <w:pStyle w:val="Tekstpodstawowy"/>
        <w:spacing w:after="0" w:line="360" w:lineRule="auto"/>
        <w:ind w:left="4956" w:firstLine="708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 xml:space="preserve">kandydata na członka </w:t>
      </w:r>
    </w:p>
    <w:p w:rsidR="00ED0CF0" w:rsidRPr="00F351FA" w:rsidRDefault="00480098" w:rsidP="00F351FA">
      <w:pPr>
        <w:pStyle w:val="Tekstpodstawowy"/>
        <w:spacing w:after="0" w:line="360" w:lineRule="auto"/>
        <w:ind w:left="4956" w:firstLine="708"/>
        <w:jc w:val="both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komisji konkursowej</w:t>
      </w:r>
    </w:p>
    <w:sectPr w:rsidR="00ED0CF0" w:rsidRPr="00F351FA" w:rsidSect="00DD2514">
      <w:footerReference w:type="default" r:id="rId7"/>
      <w:pgSz w:w="11906" w:h="16838"/>
      <w:pgMar w:top="1135" w:right="1417" w:bottom="993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BB" w:rsidRDefault="00FF3CBB">
      <w:r>
        <w:separator/>
      </w:r>
    </w:p>
  </w:endnote>
  <w:endnote w:type="continuationSeparator" w:id="1">
    <w:p w:rsidR="00FF3CBB" w:rsidRDefault="00FF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AF" w:rsidRDefault="00607AAF" w:rsidP="00607AAF">
    <w:pPr>
      <w:pStyle w:val="Bezodstpw"/>
      <w:ind w:left="-709" w:right="-142"/>
    </w:pPr>
  </w:p>
  <w:tbl>
    <w:tblPr>
      <w:tblW w:w="0" w:type="auto"/>
      <w:tblBorders>
        <w:top w:val="single" w:sz="4" w:space="0" w:color="auto"/>
      </w:tblBorders>
      <w:tblCellMar>
        <w:left w:w="142" w:type="dxa"/>
      </w:tblCellMar>
      <w:tblLook w:val="04A0"/>
    </w:tblPr>
    <w:tblGrid>
      <w:gridCol w:w="4753"/>
      <w:gridCol w:w="4535"/>
    </w:tblGrid>
    <w:tr w:rsidR="00607AAF" w:rsidRPr="00A40F15" w:rsidTr="00A40F15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607AAF" w:rsidRPr="00A40F15" w:rsidRDefault="00607AAF" w:rsidP="00A40F15">
          <w:pPr>
            <w:pStyle w:val="UM-stopka"/>
            <w:spacing w:line="240" w:lineRule="auto"/>
            <w:ind w:left="-113"/>
            <w:rPr>
              <w:rStyle w:val="Numerstrony"/>
              <w:rFonts w:ascii="Arial" w:eastAsiaTheme="minorEastAsia" w:hAnsi="Arial" w:cs="Arial"/>
              <w:szCs w:val="20"/>
            </w:rPr>
          </w:pPr>
          <w:r w:rsidRPr="00A40F15">
            <w:rPr>
              <w:rFonts w:eastAsiaTheme="minorEastAsia" w:cs="Arial"/>
              <w:sz w:val="20"/>
              <w:szCs w:val="20"/>
            </w:rPr>
            <w:t xml:space="preserve">ESOD: </w:t>
          </w:r>
          <w:bookmarkStart w:id="2" w:name="PISMO_DOK_NR_S"/>
          <w:r w:rsidRPr="00A40F15">
            <w:rPr>
              <w:rFonts w:eastAsiaTheme="minorEastAsia" w:cs="Arial"/>
              <w:sz w:val="20"/>
              <w:szCs w:val="20"/>
            </w:rPr>
            <w:t>2021-153317</w:t>
          </w:r>
          <w:bookmarkEnd w:id="2"/>
          <w:r w:rsidRPr="00A40F15">
            <w:rPr>
              <w:rFonts w:eastAsiaTheme="minorEastAsia" w:cs="Arial"/>
              <w:sz w:val="20"/>
              <w:szCs w:val="20"/>
            </w:rPr>
            <w:tab/>
          </w:r>
          <w:r w:rsidRPr="00A40F15">
            <w:rPr>
              <w:rFonts w:eastAsiaTheme="minorEastAsia" w:cs="Arial"/>
              <w:sz w:val="20"/>
              <w:szCs w:val="20"/>
            </w:rPr>
            <w:tab/>
          </w:r>
        </w:p>
        <w:p w:rsidR="00607AAF" w:rsidRPr="00A40F15" w:rsidRDefault="00607AAF" w:rsidP="00A40F15">
          <w:pPr>
            <w:pStyle w:val="UM-stopka"/>
            <w:spacing w:line="240" w:lineRule="auto"/>
            <w:ind w:left="-113"/>
            <w:rPr>
              <w:rFonts w:eastAsiaTheme="minorEastAsia" w:cs="Arial"/>
              <w:sz w:val="20"/>
              <w:szCs w:val="20"/>
            </w:rPr>
          </w:pPr>
          <w:r w:rsidRPr="00A40F15">
            <w:rPr>
              <w:rFonts w:eastAsiaTheme="minorEastAsia" w:cs="Arial"/>
              <w:sz w:val="20"/>
              <w:szCs w:val="20"/>
            </w:rPr>
            <w:t xml:space="preserve">Przyg.: </w:t>
          </w:r>
          <w:bookmarkStart w:id="3" w:name="PISMO_AUTOR"/>
          <w:r w:rsidRPr="00A40F15">
            <w:rPr>
              <w:rFonts w:eastAsiaTheme="minorEastAsia" w:cs="Arial"/>
              <w:sz w:val="20"/>
              <w:szCs w:val="20"/>
            </w:rPr>
            <w:t>PS-I/926</w:t>
          </w:r>
          <w:bookmarkEnd w:id="3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607AAF" w:rsidRPr="00A40F15" w:rsidRDefault="00596FFD" w:rsidP="00A40F15">
          <w:pPr>
            <w:spacing w:line="240" w:lineRule="auto"/>
            <w:ind w:right="-113"/>
            <w:jc w:val="right"/>
            <w:rPr>
              <w:rFonts w:eastAsiaTheme="minorEastAsia" w:cs="Arial"/>
              <w:sz w:val="20"/>
            </w:rPr>
          </w:pP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begin"/>
          </w:r>
          <w:r w:rsidR="00607AAF" w:rsidRPr="00A40F15">
            <w:rPr>
              <w:rStyle w:val="Numerstrony"/>
              <w:rFonts w:ascii="Arial" w:eastAsiaTheme="minorEastAsia" w:hAnsi="Arial" w:cs="Arial"/>
            </w:rPr>
            <w:instrText xml:space="preserve"> PAGE </w:instrText>
          </w: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separate"/>
          </w:r>
          <w:r w:rsidR="0086195E">
            <w:rPr>
              <w:rStyle w:val="Numerstrony"/>
              <w:rFonts w:ascii="Arial" w:eastAsiaTheme="minorEastAsia" w:hAnsi="Arial" w:cs="Arial"/>
              <w:noProof/>
            </w:rPr>
            <w:t>2</w:t>
          </w: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end"/>
          </w:r>
          <w:r w:rsidR="00607AAF" w:rsidRPr="00A40F15">
            <w:rPr>
              <w:rStyle w:val="Numerstrony"/>
              <w:rFonts w:ascii="Arial" w:eastAsiaTheme="minorEastAsia" w:hAnsi="Arial" w:cs="Arial"/>
              <w:szCs w:val="22"/>
            </w:rPr>
            <w:t>/</w:t>
          </w: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begin"/>
          </w:r>
          <w:r w:rsidR="00607AAF" w:rsidRPr="00A40F15">
            <w:rPr>
              <w:rStyle w:val="Numerstrony"/>
              <w:rFonts w:ascii="Arial" w:eastAsiaTheme="minorEastAsia" w:hAnsi="Arial" w:cs="Arial"/>
            </w:rPr>
            <w:instrText xml:space="preserve"> NUMPAGES </w:instrText>
          </w: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separate"/>
          </w:r>
          <w:r w:rsidR="0086195E">
            <w:rPr>
              <w:rStyle w:val="Numerstrony"/>
              <w:rFonts w:ascii="Arial" w:eastAsiaTheme="minorEastAsia" w:hAnsi="Arial" w:cs="Arial"/>
              <w:noProof/>
            </w:rPr>
            <w:t>3</w:t>
          </w:r>
          <w:r w:rsidRPr="00A40F15">
            <w:rPr>
              <w:rStyle w:val="Numerstrony"/>
              <w:rFonts w:ascii="Arial" w:eastAsiaTheme="minorEastAsia" w:hAnsi="Arial" w:cs="Arial"/>
              <w:szCs w:val="22"/>
            </w:rPr>
            <w:fldChar w:fldCharType="end"/>
          </w:r>
        </w:p>
      </w:tc>
    </w:tr>
  </w:tbl>
  <w:p w:rsidR="00607AAF" w:rsidRPr="008603EA" w:rsidRDefault="00607AAF" w:rsidP="00607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BB" w:rsidRDefault="00FF3CBB">
      <w:r>
        <w:separator/>
      </w:r>
    </w:p>
  </w:footnote>
  <w:footnote w:type="continuationSeparator" w:id="1">
    <w:p w:rsidR="00FF3CBB" w:rsidRDefault="00FF3CBB">
      <w:r>
        <w:continuationSeparator/>
      </w:r>
    </w:p>
  </w:footnote>
  <w:footnote w:id="2">
    <w:p w:rsidR="00480098" w:rsidRPr="00C03B1E" w:rsidRDefault="00480098" w:rsidP="00480098">
      <w:pPr>
        <w:spacing w:line="240" w:lineRule="auto"/>
        <w:jc w:val="both"/>
        <w:rPr>
          <w:sz w:val="14"/>
          <w:szCs w:val="14"/>
        </w:rPr>
      </w:pPr>
      <w:bookmarkStart w:id="1" w:name="_Ref529951737"/>
      <w:r w:rsidRPr="00C03B1E">
        <w:rPr>
          <w:sz w:val="14"/>
          <w:szCs w:val="14"/>
        </w:rPr>
        <w:tab/>
      </w:r>
      <w:bookmarkEnd w:id="1"/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 xml:space="preserve">Administratorem danych osobowych jest Prezydent Miasta Rybnika, z siedzibą w Rybniku przy ul. Bolesława Chrobrego 2. 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W sprawach związanych z przetwarzaniem danych osobowych można kontaktować się pisemnie z inspektorem ochrony danych Urzędu Miasta Rybnika (aktualne dane kontaktowe na stronie BIP).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Dane osobowe przetwarzane będą w celu wyboru członków komisji konkursowej oraz przeprowadzenia procedury otwartego konkursu ofert.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Dane osobowe mogą być udostępnianie podmiotom upoważnionym do uzyskania informacji na podstawie przepisów prawa.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Dane osobowe nie będą przekazywane do państwa trzeciego/organizacji międzynarodowej.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 prawa w tym zakresie.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Osoba, której dane dotyczą, ma prawo dostępu do treści swoich danych i żądania ich sprostowania.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Tam gdzie do przetwarzania danych osobowych konieczne jest wyrażenie zgody</w:t>
      </w:r>
      <w:r>
        <w:rPr>
          <w:sz w:val="16"/>
          <w:szCs w:val="16"/>
        </w:rPr>
        <w:t>,</w:t>
      </w:r>
      <w:r w:rsidRPr="00C03B1E">
        <w:rPr>
          <w:sz w:val="16"/>
          <w:szCs w:val="16"/>
        </w:rPr>
        <w:t xml:space="preserve"> zawsze mają Państwo prawo </w:t>
      </w:r>
      <w:r w:rsidRPr="00C03B1E">
        <w:rPr>
          <w:sz w:val="16"/>
          <w:szCs w:val="16"/>
        </w:rPr>
        <w:br/>
        <w:t>nie wyrazić zgody, lub w przypadku jej wcześniejszego wyrażenia, do cofnięcia zgody. Wycofanie zgody nie ma wpływu na przetwarzanie danych do momentu jej wycofania. W celu wycofania zgody należy wysłać korespondencję tradycyjną na adres Urzędu Miasta Rybnika opatrzoną własnoręcznym podpisem.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W przypadku stwierdzenia naruszenia przepisów o ochronie danych osobowych z dnia 27 kwietnia 2016 r. (RODO) mają Państwo prawo wniesienia skargi do organu nadzorczego, tj. instytucji publicznej odpowiedzialnej za ochronę danych osobowych.</w:t>
      </w:r>
    </w:p>
    <w:p w:rsidR="00480098" w:rsidRPr="00C03B1E" w:rsidRDefault="00480098" w:rsidP="00480098">
      <w:pPr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C03B1E">
        <w:rPr>
          <w:sz w:val="16"/>
          <w:szCs w:val="16"/>
        </w:rPr>
        <w:t>Podanie przez Państwa danych osobowych jest dobrowolne, ale niezbędne do realizacji wyżej wymienionego celu.</w:t>
      </w:r>
    </w:p>
    <w:p w:rsidR="00A40F15" w:rsidRDefault="00480098" w:rsidP="00480098">
      <w:pPr>
        <w:numPr>
          <w:ilvl w:val="0"/>
          <w:numId w:val="1"/>
        </w:numPr>
        <w:spacing w:line="240" w:lineRule="auto"/>
        <w:jc w:val="both"/>
      </w:pPr>
      <w:r w:rsidRPr="00C03B1E">
        <w:rPr>
          <w:sz w:val="16"/>
          <w:szCs w:val="16"/>
        </w:rPr>
        <w:t>Państwa dane nie będą przetwarzane w sposób zautomatyzowany.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CB7"/>
    <w:multiLevelType w:val="hybridMultilevel"/>
    <w:tmpl w:val="E82C6350"/>
    <w:lvl w:ilvl="0" w:tplc="6C6E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10151C"/>
    <w:rsid w:val="00121764"/>
    <w:rsid w:val="001A2D49"/>
    <w:rsid w:val="001D337C"/>
    <w:rsid w:val="0028799C"/>
    <w:rsid w:val="00307D52"/>
    <w:rsid w:val="003D71F9"/>
    <w:rsid w:val="003E5861"/>
    <w:rsid w:val="003E71B2"/>
    <w:rsid w:val="00480098"/>
    <w:rsid w:val="004C69F3"/>
    <w:rsid w:val="00596FFD"/>
    <w:rsid w:val="00607AAF"/>
    <w:rsid w:val="00652EFB"/>
    <w:rsid w:val="008603EA"/>
    <w:rsid w:val="0086195E"/>
    <w:rsid w:val="008C3C41"/>
    <w:rsid w:val="008D1FFA"/>
    <w:rsid w:val="008E2EA1"/>
    <w:rsid w:val="00A40F15"/>
    <w:rsid w:val="00C03B1E"/>
    <w:rsid w:val="00C2550F"/>
    <w:rsid w:val="00C712FA"/>
    <w:rsid w:val="00CC0201"/>
    <w:rsid w:val="00CC3154"/>
    <w:rsid w:val="00D70DE7"/>
    <w:rsid w:val="00DD2514"/>
    <w:rsid w:val="00ED0CF0"/>
    <w:rsid w:val="00EF4ED8"/>
    <w:rsid w:val="00F351FA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AAF"/>
    <w:pPr>
      <w:spacing w:line="360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50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55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2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550F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2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550F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2550F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607A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stopka">
    <w:name w:val="UM-stopka"/>
    <w:basedOn w:val="Stopka"/>
    <w:link w:val="UM-stopkaZnak"/>
    <w:qFormat/>
    <w:rsid w:val="00607AAF"/>
    <w:pPr>
      <w:jc w:val="both"/>
    </w:pPr>
    <w:rPr>
      <w:sz w:val="16"/>
      <w:szCs w:val="16"/>
    </w:rPr>
  </w:style>
  <w:style w:type="character" w:customStyle="1" w:styleId="UM-stopkaZnak">
    <w:name w:val="UM-stopka Znak"/>
    <w:basedOn w:val="StopkaZnak"/>
    <w:link w:val="UM-stopka"/>
    <w:locked/>
    <w:rsid w:val="00607AAF"/>
    <w:rPr>
      <w:rFonts w:eastAsia="Times New Roman"/>
      <w:sz w:val="16"/>
      <w:szCs w:val="16"/>
    </w:rPr>
  </w:style>
  <w:style w:type="paragraph" w:styleId="Bezodstpw">
    <w:name w:val="No Spacing"/>
    <w:uiPriority w:val="1"/>
    <w:qFormat/>
    <w:rsid w:val="00607AAF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80098"/>
    <w:pPr>
      <w:spacing w:after="120" w:line="240" w:lineRule="auto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0098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8009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80098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rsid w:val="0048009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D25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2514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cp:lastModifiedBy>stasinskan</cp:lastModifiedBy>
  <cp:revision>6</cp:revision>
  <cp:lastPrinted>2021-11-19T10:33:00Z</cp:lastPrinted>
  <dcterms:created xsi:type="dcterms:W3CDTF">2021-11-19T08:08:00Z</dcterms:created>
  <dcterms:modified xsi:type="dcterms:W3CDTF">2021-11-19T10:34:00Z</dcterms:modified>
</cp:coreProperties>
</file>